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9605C" w14:textId="41E54ACE" w:rsidR="003934ED" w:rsidRPr="007C7675" w:rsidRDefault="003934ED" w:rsidP="003934ED">
      <w:pPr>
        <w:jc w:val="center"/>
        <w:rPr>
          <w:rFonts w:ascii="Arial" w:hAnsi="Arial" w:cs="Arial"/>
          <w:u w:val="single"/>
        </w:rPr>
      </w:pPr>
      <w:r w:rsidRPr="007C7675">
        <w:rPr>
          <w:rFonts w:ascii="Arial" w:hAnsi="Arial" w:cs="Arial"/>
          <w:u w:val="single"/>
        </w:rPr>
        <w:t xml:space="preserve">Statement of Compliance to </w:t>
      </w:r>
      <w:r w:rsidR="00F86AA7" w:rsidRPr="007C7675">
        <w:rPr>
          <w:rFonts w:ascii="Arial" w:hAnsi="Arial" w:cs="Arial"/>
          <w:u w:val="single"/>
        </w:rPr>
        <w:t>RGIT</w:t>
      </w:r>
      <w:r w:rsidRPr="007C7675">
        <w:rPr>
          <w:rFonts w:ascii="Arial" w:hAnsi="Arial" w:cs="Arial"/>
          <w:u w:val="single"/>
        </w:rPr>
        <w:t xml:space="preserve"> SOPs</w:t>
      </w:r>
    </w:p>
    <w:p w14:paraId="1652690A" w14:textId="3545C2D7" w:rsidR="003934ED" w:rsidRPr="007C7675" w:rsidRDefault="003934ED">
      <w:pPr>
        <w:rPr>
          <w:rFonts w:ascii="Arial" w:hAnsi="Arial" w:cs="Arial"/>
        </w:rPr>
      </w:pPr>
      <w:r w:rsidRPr="007C7675">
        <w:rPr>
          <w:rFonts w:ascii="Arial" w:hAnsi="Arial" w:cs="Arial"/>
        </w:rPr>
        <w:t xml:space="preserve">I can confirm that the (name of CTU) </w:t>
      </w:r>
      <w:proofErr w:type="gramStart"/>
      <w:r w:rsidRPr="007C7675">
        <w:rPr>
          <w:rFonts w:ascii="Arial" w:hAnsi="Arial" w:cs="Arial"/>
        </w:rPr>
        <w:t>S</w:t>
      </w:r>
      <w:r w:rsidR="00AC140D" w:rsidRPr="007C7675">
        <w:rPr>
          <w:rFonts w:ascii="Arial" w:hAnsi="Arial" w:cs="Arial"/>
        </w:rPr>
        <w:t>OP</w:t>
      </w:r>
      <w:r w:rsidRPr="007C7675">
        <w:rPr>
          <w:rFonts w:ascii="Arial" w:hAnsi="Arial" w:cs="Arial"/>
        </w:rPr>
        <w:t>’s</w:t>
      </w:r>
      <w:proofErr w:type="gramEnd"/>
      <w:r w:rsidRPr="007C7675">
        <w:rPr>
          <w:rFonts w:ascii="Arial" w:hAnsi="Arial" w:cs="Arial"/>
        </w:rPr>
        <w:t xml:space="preserve"> comply with the </w:t>
      </w:r>
      <w:r w:rsidR="00F86AA7" w:rsidRPr="007C7675">
        <w:rPr>
          <w:rFonts w:ascii="Arial" w:hAnsi="Arial" w:cs="Arial"/>
        </w:rPr>
        <w:t>RGIT</w:t>
      </w:r>
      <w:r w:rsidRPr="007C7675">
        <w:rPr>
          <w:rFonts w:ascii="Arial" w:hAnsi="Arial" w:cs="Arial"/>
        </w:rPr>
        <w:t xml:space="preserve"> SOPs except those listed below in “Table of deviations noted” and “</w:t>
      </w:r>
      <w:r w:rsidR="00F86AA7" w:rsidRPr="007C7675">
        <w:rPr>
          <w:rFonts w:ascii="Arial" w:hAnsi="Arial" w:cs="Arial"/>
        </w:rPr>
        <w:t>RGIT</w:t>
      </w:r>
      <w:r w:rsidRPr="007C7675">
        <w:rPr>
          <w:rFonts w:ascii="Arial" w:hAnsi="Arial" w:cs="Arial"/>
        </w:rPr>
        <w:t xml:space="preserve"> L</w:t>
      </w:r>
      <w:r w:rsidR="00AB705D" w:rsidRPr="007C7675">
        <w:rPr>
          <w:rFonts w:ascii="Arial" w:hAnsi="Arial" w:cs="Arial"/>
        </w:rPr>
        <w:t>og</w:t>
      </w:r>
      <w:r w:rsidRPr="007C7675">
        <w:rPr>
          <w:rFonts w:ascii="Arial" w:hAnsi="Arial" w:cs="Arial"/>
        </w:rPr>
        <w:t xml:space="preserve"> of SOP waivers </w:t>
      </w:r>
      <w:r w:rsidR="00AC140D" w:rsidRPr="007C7675">
        <w:rPr>
          <w:rFonts w:ascii="Arial" w:hAnsi="Arial" w:cs="Arial"/>
        </w:rPr>
        <w:t xml:space="preserve">approved </w:t>
      </w:r>
      <w:r w:rsidRPr="007C7675">
        <w:rPr>
          <w:rFonts w:ascii="Arial" w:hAnsi="Arial" w:cs="Arial"/>
        </w:rPr>
        <w:t xml:space="preserve">for (name of CTU) dated </w:t>
      </w:r>
      <w:proofErr w:type="spellStart"/>
      <w:r w:rsidRPr="007C7675">
        <w:rPr>
          <w:rFonts w:ascii="Arial" w:hAnsi="Arial" w:cs="Arial"/>
          <w:highlight w:val="yellow"/>
        </w:rPr>
        <w:t>xxxx</w:t>
      </w:r>
      <w:proofErr w:type="spellEnd"/>
      <w:r w:rsidRPr="007C7675">
        <w:rPr>
          <w:rFonts w:ascii="Arial" w:hAnsi="Arial" w:cs="Arial"/>
        </w:rPr>
        <w:t>”</w:t>
      </w:r>
    </w:p>
    <w:p w14:paraId="72946046" w14:textId="77777777" w:rsidR="003934ED" w:rsidRPr="007C7675" w:rsidRDefault="003934ED">
      <w:pPr>
        <w:rPr>
          <w:rFonts w:ascii="Arial" w:hAnsi="Arial" w:cs="Arial"/>
          <w:u w:val="single"/>
        </w:rPr>
      </w:pPr>
    </w:p>
    <w:p w14:paraId="413E4DBF" w14:textId="77777777" w:rsidR="003934ED" w:rsidRPr="007C7675" w:rsidRDefault="003934ED">
      <w:pPr>
        <w:rPr>
          <w:rFonts w:ascii="Arial" w:hAnsi="Arial" w:cs="Arial"/>
          <w:u w:val="single"/>
        </w:rPr>
      </w:pPr>
      <w:r w:rsidRPr="007C7675">
        <w:rPr>
          <w:rFonts w:ascii="Arial" w:hAnsi="Arial" w:cs="Arial"/>
          <w:u w:val="single"/>
        </w:rPr>
        <w:t>Table of deviations noted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280"/>
        <w:gridCol w:w="1555"/>
        <w:gridCol w:w="1283"/>
        <w:gridCol w:w="3683"/>
        <w:gridCol w:w="1559"/>
        <w:gridCol w:w="2693"/>
      </w:tblGrid>
      <w:tr w:rsidR="003934ED" w:rsidRPr="007C7675" w14:paraId="4F5EEF3A" w14:textId="77777777" w:rsidTr="00AC140D">
        <w:trPr>
          <w:trHeight w:val="558"/>
        </w:trPr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7D05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>CTU SOP</w:t>
            </w:r>
          </w:p>
        </w:tc>
        <w:tc>
          <w:tcPr>
            <w:tcW w:w="28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DA1E" w14:textId="7782533A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Corresponding </w:t>
            </w:r>
            <w:r w:rsidR="00F86AA7"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>RGIT</w:t>
            </w:r>
            <w:r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SOP</w:t>
            </w:r>
          </w:p>
        </w:tc>
        <w:tc>
          <w:tcPr>
            <w:tcW w:w="36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9EAB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>Details of deviation</w:t>
            </w:r>
          </w:p>
        </w:tc>
        <w:tc>
          <w:tcPr>
            <w:tcW w:w="1559" w:type="dxa"/>
            <w:vMerge w:val="restart"/>
            <w:vAlign w:val="center"/>
          </w:tcPr>
          <w:p w14:paraId="3744E3EF" w14:textId="239F49C4" w:rsidR="003934ED" w:rsidRPr="007C7675" w:rsidRDefault="00F86AA7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>RGIT</w:t>
            </w:r>
            <w:r w:rsidR="00AC140D"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comments</w:t>
            </w:r>
          </w:p>
        </w:tc>
        <w:tc>
          <w:tcPr>
            <w:tcW w:w="2693" w:type="dxa"/>
            <w:vMerge w:val="restart"/>
            <w:vAlign w:val="center"/>
          </w:tcPr>
          <w:p w14:paraId="68E90B2F" w14:textId="77777777" w:rsidR="003934ED" w:rsidRPr="007C7675" w:rsidRDefault="00AC140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>Outcome e.g. if waiver approved</w:t>
            </w:r>
            <w:r w:rsidR="004F5816"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>.</w:t>
            </w:r>
            <w:r w:rsidRPr="007C7675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3934ED" w:rsidRPr="007C7675" w14:paraId="5A2B1622" w14:textId="77777777" w:rsidTr="00AC140D">
        <w:trPr>
          <w:trHeight w:val="57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6628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Number/Name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B717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Version number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CDCA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Number/Name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8F74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7C7675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Version number</w:t>
            </w:r>
          </w:p>
        </w:tc>
        <w:tc>
          <w:tcPr>
            <w:tcW w:w="36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4383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14:paraId="7F14C16B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93" w:type="dxa"/>
            <w:vMerge/>
          </w:tcPr>
          <w:p w14:paraId="5A4D14FD" w14:textId="77777777" w:rsidR="003934ED" w:rsidRPr="007C7675" w:rsidRDefault="003934ED" w:rsidP="00393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3934ED" w:rsidRPr="007C7675" w14:paraId="2910FD5C" w14:textId="77777777" w:rsidTr="00AC140D">
        <w:trPr>
          <w:trHeight w:val="347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0997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CDA2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8949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694B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4FCB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46A2E7A7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729DC164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934ED" w:rsidRPr="007C7675" w14:paraId="2931AADE" w14:textId="77777777" w:rsidTr="00AC140D">
        <w:trPr>
          <w:trHeight w:val="38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78C8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59A2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98E9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DC45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EA56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271784BF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4C4C60F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934ED" w:rsidRPr="007C7675" w14:paraId="70A606F7" w14:textId="77777777" w:rsidTr="00AC140D">
        <w:trPr>
          <w:trHeight w:val="314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E222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2A3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319E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2A82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61D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462B54AB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075C07DB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934ED" w:rsidRPr="007C7675" w14:paraId="054F94B5" w14:textId="77777777" w:rsidTr="00AC140D">
        <w:trPr>
          <w:trHeight w:val="314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2A97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BC3E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8B1C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A34A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19D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7390EDC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19FFCC5C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934ED" w:rsidRPr="007C7675" w14:paraId="1BBFB866" w14:textId="77777777" w:rsidTr="00AC140D">
        <w:trPr>
          <w:trHeight w:val="314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8878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3D95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5CB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8FCF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C72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27C7CE0F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3738DE95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934ED" w:rsidRPr="007C7675" w14:paraId="7035FDCA" w14:textId="77777777" w:rsidTr="00AC140D">
        <w:trPr>
          <w:trHeight w:val="314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D25C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DAD4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D4D3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8C61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2407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0FCC02A1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208D850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934ED" w:rsidRPr="007C7675" w14:paraId="7FAE1237" w14:textId="77777777" w:rsidTr="00AC140D">
        <w:trPr>
          <w:trHeight w:val="314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25D1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B173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392E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8096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E378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67D7386D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469C9287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934ED" w:rsidRPr="007C7675" w14:paraId="017AC0AA" w14:textId="77777777" w:rsidTr="00AC140D">
        <w:trPr>
          <w:trHeight w:val="314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CBA1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BEDF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539E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AFBC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A940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0643A9BC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6CD34E96" w14:textId="77777777" w:rsidR="003934ED" w:rsidRPr="007C7675" w:rsidRDefault="003934ED" w:rsidP="003934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D3DEA16" w14:textId="77777777" w:rsidR="007A370B" w:rsidRPr="007C7675" w:rsidRDefault="007A370B">
      <w:pPr>
        <w:rPr>
          <w:rFonts w:ascii="Arial" w:hAnsi="Arial" w:cs="Arial"/>
        </w:rPr>
      </w:pPr>
    </w:p>
    <w:p w14:paraId="2B4A2DE7" w14:textId="77777777" w:rsidR="003934ED" w:rsidRPr="007C7675" w:rsidRDefault="00AC140D">
      <w:pPr>
        <w:rPr>
          <w:rFonts w:ascii="Arial" w:hAnsi="Arial" w:cs="Arial"/>
        </w:rPr>
      </w:pPr>
      <w:r w:rsidRPr="007C7675">
        <w:rPr>
          <w:rFonts w:ascii="Arial" w:hAnsi="Arial" w:cs="Arial"/>
        </w:rPr>
        <w:t>Signed By:</w:t>
      </w:r>
    </w:p>
    <w:p w14:paraId="57CFC90A" w14:textId="77777777" w:rsidR="00F55012" w:rsidRPr="007C7675" w:rsidRDefault="00AC140D">
      <w:pPr>
        <w:rPr>
          <w:rFonts w:ascii="Arial" w:hAnsi="Arial" w:cs="Arial"/>
        </w:rPr>
      </w:pPr>
      <w:r w:rsidRPr="007C7675">
        <w:rPr>
          <w:rFonts w:ascii="Arial" w:hAnsi="Arial" w:cs="Arial"/>
        </w:rPr>
        <w:t>QA Manager Name</w:t>
      </w:r>
      <w:r w:rsidR="00F55012" w:rsidRPr="007C7675">
        <w:rPr>
          <w:rFonts w:ascii="Arial" w:hAnsi="Arial" w:cs="Arial"/>
        </w:rPr>
        <w:t>, signature and date</w:t>
      </w:r>
      <w:r w:rsidRPr="007C7675">
        <w:rPr>
          <w:rFonts w:ascii="Arial" w:hAnsi="Arial" w:cs="Arial"/>
        </w:rPr>
        <w:t>:</w:t>
      </w:r>
    </w:p>
    <w:p w14:paraId="59606178" w14:textId="1BF95322" w:rsidR="00AC140D" w:rsidRPr="007C7675" w:rsidRDefault="00F55012">
      <w:pPr>
        <w:rPr>
          <w:rFonts w:ascii="Arial" w:hAnsi="Arial" w:cs="Arial"/>
        </w:rPr>
      </w:pPr>
      <w:r w:rsidRPr="007C7675">
        <w:rPr>
          <w:rFonts w:ascii="Arial" w:hAnsi="Arial" w:cs="Arial"/>
        </w:rPr>
        <w:t>Head of CTU Name, signature and date:</w:t>
      </w:r>
      <w:r w:rsidR="00AC140D" w:rsidRPr="007C7675">
        <w:rPr>
          <w:rFonts w:ascii="Arial" w:hAnsi="Arial" w:cs="Arial"/>
        </w:rPr>
        <w:tab/>
      </w:r>
      <w:r w:rsidR="00AC140D" w:rsidRPr="007C7675">
        <w:rPr>
          <w:rFonts w:ascii="Arial" w:hAnsi="Arial" w:cs="Arial"/>
        </w:rPr>
        <w:tab/>
      </w:r>
      <w:r w:rsidR="00AC140D" w:rsidRPr="007C7675">
        <w:rPr>
          <w:rFonts w:ascii="Arial" w:hAnsi="Arial" w:cs="Arial"/>
        </w:rPr>
        <w:tab/>
      </w:r>
      <w:r w:rsidR="00AC140D" w:rsidRPr="007C7675">
        <w:rPr>
          <w:rFonts w:ascii="Arial" w:hAnsi="Arial" w:cs="Arial"/>
        </w:rPr>
        <w:tab/>
      </w:r>
      <w:r w:rsidR="00AC140D" w:rsidRPr="007C7675">
        <w:rPr>
          <w:rFonts w:ascii="Arial" w:hAnsi="Arial" w:cs="Arial"/>
        </w:rPr>
        <w:tab/>
      </w:r>
      <w:r w:rsidR="00AC140D" w:rsidRPr="007C7675">
        <w:rPr>
          <w:rFonts w:ascii="Arial" w:hAnsi="Arial" w:cs="Arial"/>
        </w:rPr>
        <w:tab/>
      </w:r>
    </w:p>
    <w:p w14:paraId="46F6F081" w14:textId="0A7564B3" w:rsidR="00F86AA7" w:rsidRPr="007C7675" w:rsidRDefault="00F86AA7" w:rsidP="00F86AA7">
      <w:pPr>
        <w:tabs>
          <w:tab w:val="left" w:pos="5206"/>
        </w:tabs>
        <w:rPr>
          <w:rFonts w:ascii="Arial" w:hAnsi="Arial" w:cs="Arial"/>
        </w:rPr>
      </w:pPr>
      <w:r w:rsidRPr="007C7675">
        <w:rPr>
          <w:rFonts w:ascii="Arial" w:hAnsi="Arial" w:cs="Arial"/>
        </w:rPr>
        <w:tab/>
      </w:r>
    </w:p>
    <w:sectPr w:rsidR="00F86AA7" w:rsidRPr="007C7675" w:rsidSect="00E12E3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C2BDC" w14:textId="77777777" w:rsidR="003B19D2" w:rsidRDefault="003B19D2" w:rsidP="00AE336D">
      <w:pPr>
        <w:spacing w:after="0" w:line="240" w:lineRule="auto"/>
      </w:pPr>
      <w:r>
        <w:separator/>
      </w:r>
    </w:p>
  </w:endnote>
  <w:endnote w:type="continuationSeparator" w:id="0">
    <w:p w14:paraId="4299B23C" w14:textId="77777777" w:rsidR="003B19D2" w:rsidRDefault="003B19D2" w:rsidP="00AE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3929D" w14:textId="0A82D7D7" w:rsidR="00936D1C" w:rsidRPr="009A4616" w:rsidRDefault="00936D1C" w:rsidP="00936D1C">
    <w:pPr>
      <w:pStyle w:val="Footer"/>
      <w:rPr>
        <w:rFonts w:ascii="Arial" w:hAnsi="Arial" w:cs="Arial"/>
        <w:sz w:val="18"/>
        <w:szCs w:val="18"/>
      </w:rPr>
    </w:pPr>
    <w:r w:rsidRPr="009A4616">
      <w:rPr>
        <w:rFonts w:ascii="Arial" w:hAnsi="Arial" w:cs="Arial"/>
        <w:sz w:val="18"/>
        <w:szCs w:val="18"/>
      </w:rPr>
      <w:t>Template Ref: RGIT_TEMP_024</w:t>
    </w:r>
  </w:p>
  <w:p w14:paraId="433C7FB4" w14:textId="3140AF0E" w:rsidR="00936D1C" w:rsidRPr="009A4616" w:rsidRDefault="00936D1C" w:rsidP="00936D1C">
    <w:pPr>
      <w:pStyle w:val="Footer"/>
      <w:rPr>
        <w:rFonts w:ascii="Arial" w:hAnsi="Arial" w:cs="Arial"/>
        <w:sz w:val="18"/>
        <w:szCs w:val="18"/>
      </w:rPr>
    </w:pPr>
    <w:r w:rsidRPr="009A4616">
      <w:rPr>
        <w:rFonts w:ascii="Arial" w:hAnsi="Arial" w:cs="Arial"/>
        <w:sz w:val="18"/>
        <w:szCs w:val="18"/>
      </w:rPr>
      <w:t>Template V</w:t>
    </w:r>
    <w:r w:rsidR="00821DBC" w:rsidRPr="009A4616">
      <w:rPr>
        <w:rFonts w:ascii="Arial" w:hAnsi="Arial" w:cs="Arial"/>
        <w:sz w:val="18"/>
        <w:szCs w:val="18"/>
      </w:rPr>
      <w:t>3</w:t>
    </w:r>
    <w:r w:rsidR="00F903AD" w:rsidRPr="009A4616">
      <w:rPr>
        <w:rFonts w:ascii="Arial" w:hAnsi="Arial" w:cs="Arial"/>
        <w:sz w:val="18"/>
        <w:szCs w:val="18"/>
      </w:rPr>
      <w:t>.</w:t>
    </w:r>
    <w:r w:rsidR="00AD27BD" w:rsidRPr="009A4616">
      <w:rPr>
        <w:rFonts w:ascii="Arial" w:hAnsi="Arial" w:cs="Arial"/>
        <w:sz w:val="18"/>
        <w:szCs w:val="18"/>
      </w:rPr>
      <w:t xml:space="preserve"> </w:t>
    </w:r>
    <w:r w:rsidR="009A4616">
      <w:rPr>
        <w:rFonts w:ascii="Arial" w:hAnsi="Arial" w:cs="Arial"/>
        <w:sz w:val="18"/>
        <w:szCs w:val="18"/>
      </w:rPr>
      <w:t>06Feb</w:t>
    </w:r>
    <w:r w:rsidR="00AD27BD" w:rsidRPr="009A4616">
      <w:rPr>
        <w:rFonts w:ascii="Arial" w:hAnsi="Arial" w:cs="Arial"/>
        <w:sz w:val="18"/>
        <w:szCs w:val="18"/>
      </w:rPr>
      <w:t>2</w:t>
    </w:r>
    <w:r w:rsidRPr="009A4616">
      <w:rPr>
        <w:rFonts w:ascii="Arial" w:hAnsi="Arial" w:cs="Arial"/>
        <w:sz w:val="18"/>
        <w:szCs w:val="18"/>
      </w:rPr>
      <w:t>02</w:t>
    </w:r>
    <w:r w:rsidR="00F903AD" w:rsidRPr="009A4616">
      <w:rPr>
        <w:rFonts w:ascii="Arial" w:hAnsi="Arial" w:cs="Arial"/>
        <w:sz w:val="18"/>
        <w:szCs w:val="18"/>
      </w:rPr>
      <w:t>4</w:t>
    </w:r>
    <w:r w:rsidRPr="009A4616">
      <w:rPr>
        <w:rFonts w:ascii="Arial" w:hAnsi="Arial" w:cs="Arial"/>
        <w:sz w:val="18"/>
        <w:szCs w:val="18"/>
      </w:rPr>
      <w:tab/>
    </w:r>
    <w:r w:rsidRPr="009A4616">
      <w:rPr>
        <w:rFonts w:ascii="Arial" w:hAnsi="Arial" w:cs="Arial"/>
        <w:sz w:val="18"/>
        <w:szCs w:val="18"/>
      </w:rPr>
      <w:tab/>
    </w:r>
    <w:r w:rsidRPr="009A4616">
      <w:rPr>
        <w:rFonts w:ascii="Arial" w:hAnsi="Arial" w:cs="Arial"/>
        <w:sz w:val="18"/>
        <w:szCs w:val="18"/>
      </w:rPr>
      <w:tab/>
    </w:r>
    <w:r w:rsidRPr="009A4616">
      <w:rPr>
        <w:rFonts w:ascii="Arial" w:hAnsi="Arial" w:cs="Arial"/>
        <w:sz w:val="18"/>
        <w:szCs w:val="18"/>
      </w:rPr>
      <w:tab/>
    </w:r>
    <w:r w:rsidRPr="009A4616">
      <w:rPr>
        <w:rFonts w:ascii="Arial" w:hAnsi="Arial" w:cs="Arial"/>
        <w:sz w:val="18"/>
        <w:szCs w:val="18"/>
      </w:rPr>
      <w:tab/>
    </w:r>
    <w:r w:rsidRPr="009A4616">
      <w:rPr>
        <w:rFonts w:ascii="Arial" w:hAnsi="Arial" w:cs="Arial"/>
        <w:sz w:val="18"/>
        <w:szCs w:val="18"/>
      </w:rPr>
      <w:tab/>
    </w:r>
    <w:r w:rsidRPr="009A4616">
      <w:rPr>
        <w:rFonts w:ascii="Arial" w:hAnsi="Arial" w:cs="Arial"/>
        <w:sz w:val="18"/>
        <w:szCs w:val="18"/>
      </w:rPr>
      <w:tab/>
      <w:t xml:space="preserve">Page </w:t>
    </w:r>
    <w:r w:rsidRPr="009A4616">
      <w:rPr>
        <w:rFonts w:ascii="Arial" w:hAnsi="Arial" w:cs="Arial"/>
        <w:sz w:val="18"/>
        <w:szCs w:val="18"/>
      </w:rPr>
      <w:fldChar w:fldCharType="begin"/>
    </w:r>
    <w:r w:rsidRPr="009A4616">
      <w:rPr>
        <w:rFonts w:ascii="Arial" w:hAnsi="Arial" w:cs="Arial"/>
        <w:sz w:val="18"/>
        <w:szCs w:val="18"/>
      </w:rPr>
      <w:instrText xml:space="preserve"> PAGE </w:instrText>
    </w:r>
    <w:r w:rsidRPr="009A4616">
      <w:rPr>
        <w:rFonts w:ascii="Arial" w:hAnsi="Arial" w:cs="Arial"/>
        <w:sz w:val="18"/>
        <w:szCs w:val="18"/>
      </w:rPr>
      <w:fldChar w:fldCharType="separate"/>
    </w:r>
    <w:r w:rsidRPr="009A4616">
      <w:rPr>
        <w:rFonts w:ascii="Arial" w:hAnsi="Arial" w:cs="Arial"/>
        <w:sz w:val="18"/>
        <w:szCs w:val="18"/>
      </w:rPr>
      <w:t>1</w:t>
    </w:r>
    <w:r w:rsidRPr="009A4616">
      <w:rPr>
        <w:rFonts w:ascii="Arial" w:hAnsi="Arial" w:cs="Arial"/>
        <w:sz w:val="18"/>
        <w:szCs w:val="18"/>
      </w:rPr>
      <w:fldChar w:fldCharType="end"/>
    </w:r>
    <w:r w:rsidRPr="009A4616">
      <w:rPr>
        <w:rFonts w:ascii="Arial" w:hAnsi="Arial" w:cs="Arial"/>
        <w:sz w:val="18"/>
        <w:szCs w:val="18"/>
      </w:rPr>
      <w:t xml:space="preserve"> of </w:t>
    </w:r>
    <w:r w:rsidRPr="009A4616">
      <w:rPr>
        <w:rFonts w:ascii="Arial" w:hAnsi="Arial" w:cs="Arial"/>
        <w:sz w:val="18"/>
        <w:szCs w:val="18"/>
      </w:rPr>
      <w:fldChar w:fldCharType="begin"/>
    </w:r>
    <w:r w:rsidRPr="009A4616">
      <w:rPr>
        <w:rFonts w:ascii="Arial" w:hAnsi="Arial" w:cs="Arial"/>
        <w:sz w:val="18"/>
        <w:szCs w:val="18"/>
      </w:rPr>
      <w:instrText xml:space="preserve"> NUMPAGES </w:instrText>
    </w:r>
    <w:r w:rsidRPr="009A4616">
      <w:rPr>
        <w:rFonts w:ascii="Arial" w:hAnsi="Arial" w:cs="Arial"/>
        <w:sz w:val="18"/>
        <w:szCs w:val="18"/>
      </w:rPr>
      <w:fldChar w:fldCharType="separate"/>
    </w:r>
    <w:r w:rsidRPr="009A4616">
      <w:rPr>
        <w:rFonts w:ascii="Arial" w:hAnsi="Arial" w:cs="Arial"/>
        <w:sz w:val="18"/>
        <w:szCs w:val="18"/>
      </w:rPr>
      <w:t>3</w:t>
    </w:r>
    <w:r w:rsidRPr="009A4616">
      <w:rPr>
        <w:rFonts w:ascii="Arial" w:hAnsi="Arial" w:cs="Arial"/>
        <w:sz w:val="18"/>
        <w:szCs w:val="18"/>
      </w:rPr>
      <w:fldChar w:fldCharType="end"/>
    </w:r>
  </w:p>
  <w:p w14:paraId="02E36EEB" w14:textId="25AEE4F6" w:rsidR="00AE336D" w:rsidRPr="009A4616" w:rsidRDefault="00936D1C" w:rsidP="00936D1C">
    <w:pPr>
      <w:pStyle w:val="Footer"/>
      <w:rPr>
        <w:rFonts w:ascii="Arial" w:hAnsi="Arial" w:cs="Arial"/>
        <w:sz w:val="18"/>
        <w:szCs w:val="18"/>
      </w:rPr>
    </w:pPr>
    <w:r w:rsidRPr="009A4616">
      <w:rPr>
        <w:rFonts w:ascii="Arial" w:hAnsi="Arial" w:cs="Arial"/>
        <w:sz w:val="18"/>
        <w:szCs w:val="18"/>
      </w:rPr>
      <w:t xml:space="preserve">© Imperial College of Science, Technology and Medicine  </w:t>
    </w:r>
    <w:r w:rsidRPr="009A4616">
      <w:rPr>
        <w:rFonts w:ascii="Arial" w:hAnsi="Arial" w:cs="Arial"/>
        <w:sz w:val="18"/>
        <w:szCs w:val="18"/>
      </w:rPr>
      <w:tab/>
    </w:r>
    <w:r w:rsidRPr="009A4616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36784" w14:textId="77777777" w:rsidR="003B19D2" w:rsidRDefault="003B19D2" w:rsidP="00AE336D">
      <w:pPr>
        <w:spacing w:after="0" w:line="240" w:lineRule="auto"/>
      </w:pPr>
      <w:r>
        <w:separator/>
      </w:r>
    </w:p>
  </w:footnote>
  <w:footnote w:type="continuationSeparator" w:id="0">
    <w:p w14:paraId="04955E56" w14:textId="77777777" w:rsidR="003B19D2" w:rsidRDefault="003B19D2" w:rsidP="00AE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53078" w14:textId="28715CF3" w:rsidR="00F86AA7" w:rsidRDefault="00943B02" w:rsidP="00F86AA7">
    <w:pPr>
      <w:pStyle w:val="Header"/>
      <w:ind w:firstLine="720"/>
      <w:jc w:val="right"/>
      <w:rPr>
        <w:rFonts w:cs="Arial"/>
      </w:rPr>
    </w:pPr>
    <w:bookmarkStart w:id="0" w:name="_Hlk33605803"/>
    <w:r>
      <w:rPr>
        <w:noProof/>
      </w:rPr>
      <w:drawing>
        <wp:anchor distT="0" distB="0" distL="114300" distR="114300" simplePos="0" relativeHeight="251660288" behindDoc="0" locked="0" layoutInCell="1" allowOverlap="1" wp14:anchorId="37EB2583" wp14:editId="31123269">
          <wp:simplePos x="0" y="0"/>
          <wp:positionH relativeFrom="page">
            <wp:posOffset>406400</wp:posOffset>
          </wp:positionH>
          <wp:positionV relativeFrom="topMargin">
            <wp:posOffset>626745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AA7"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A733505" wp14:editId="29CE47F2">
          <wp:simplePos x="0" y="0"/>
          <wp:positionH relativeFrom="page">
            <wp:posOffset>8416387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1486E" w14:textId="31676097" w:rsidR="00F86AA7" w:rsidRPr="00DF4196" w:rsidRDefault="00F86AA7" w:rsidP="00F86AA7">
    <w:pPr>
      <w:pStyle w:val="Header"/>
      <w:ind w:firstLine="720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ab/>
    </w:r>
    <w:r>
      <w:rPr>
        <w:rFonts w:ascii="Arial" w:hAnsi="Arial" w:cs="Arial"/>
        <w:szCs w:val="28"/>
      </w:rPr>
      <w:tab/>
    </w:r>
    <w:r w:rsidRPr="00DF4196">
      <w:rPr>
        <w:rFonts w:ascii="Arial" w:hAnsi="Arial" w:cs="Arial"/>
        <w:szCs w:val="28"/>
      </w:rPr>
      <w:t>Research</w:t>
    </w:r>
    <w:bookmarkEnd w:id="0"/>
    <w:r w:rsidRPr="00DF4196">
      <w:rPr>
        <w:rFonts w:ascii="Arial" w:hAnsi="Arial" w:cs="Arial"/>
        <w:szCs w:val="28"/>
      </w:rPr>
      <w:t xml:space="preserve"> Governance</w:t>
    </w:r>
  </w:p>
  <w:p w14:paraId="20C47FD3" w14:textId="50EB6FC4" w:rsidR="00F86AA7" w:rsidRPr="00DF4196" w:rsidRDefault="00F86AA7" w:rsidP="00F86AA7">
    <w:pPr>
      <w:pStyle w:val="Header"/>
      <w:rPr>
        <w:rFonts w:ascii="Arial" w:hAnsi="Arial" w:cs="Arial"/>
        <w:szCs w:val="28"/>
      </w:rPr>
    </w:pPr>
    <w:r w:rsidRPr="00DF4196">
      <w:rPr>
        <w:rFonts w:ascii="Arial" w:hAnsi="Arial" w:cs="Arial"/>
        <w:szCs w:val="28"/>
      </w:rPr>
      <w:tab/>
      <w:t xml:space="preserve">         </w:t>
    </w:r>
    <w:r>
      <w:rPr>
        <w:rFonts w:cs="Arial"/>
        <w:szCs w:val="28"/>
      </w:rPr>
      <w:t xml:space="preserve">  </w:t>
    </w:r>
    <w:r>
      <w:rPr>
        <w:rFonts w:cs="Arial"/>
        <w:szCs w:val="28"/>
      </w:rPr>
      <w:tab/>
    </w:r>
    <w:r w:rsidRPr="00DF4196">
      <w:rPr>
        <w:rFonts w:ascii="Arial" w:hAnsi="Arial" w:cs="Arial"/>
        <w:szCs w:val="28"/>
      </w:rPr>
      <w:t>and Integrity Team</w:t>
    </w:r>
  </w:p>
  <w:p w14:paraId="214F4E15" w14:textId="77777777" w:rsidR="00F86AA7" w:rsidRDefault="00F86AA7" w:rsidP="00F86AA7"/>
  <w:p w14:paraId="72A5AAE2" w14:textId="78942F3D" w:rsidR="006C0173" w:rsidRPr="00F86AA7" w:rsidRDefault="006C0173" w:rsidP="00F86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31"/>
    <w:rsid w:val="00006445"/>
    <w:rsid w:val="00225FBE"/>
    <w:rsid w:val="0028637D"/>
    <w:rsid w:val="003934ED"/>
    <w:rsid w:val="003A3EB3"/>
    <w:rsid w:val="003B19D2"/>
    <w:rsid w:val="004F5816"/>
    <w:rsid w:val="006C0173"/>
    <w:rsid w:val="00700807"/>
    <w:rsid w:val="007A370B"/>
    <w:rsid w:val="007C2D83"/>
    <w:rsid w:val="007C7675"/>
    <w:rsid w:val="007E5ACB"/>
    <w:rsid w:val="00814CF4"/>
    <w:rsid w:val="00821DBC"/>
    <w:rsid w:val="00936D1C"/>
    <w:rsid w:val="00943B02"/>
    <w:rsid w:val="009A4616"/>
    <w:rsid w:val="009F4AAE"/>
    <w:rsid w:val="00AB705D"/>
    <w:rsid w:val="00AC140D"/>
    <w:rsid w:val="00AD27BD"/>
    <w:rsid w:val="00AE336D"/>
    <w:rsid w:val="00BE4BD8"/>
    <w:rsid w:val="00D12B41"/>
    <w:rsid w:val="00D947D2"/>
    <w:rsid w:val="00DC283B"/>
    <w:rsid w:val="00DF5125"/>
    <w:rsid w:val="00DF74F7"/>
    <w:rsid w:val="00E12E31"/>
    <w:rsid w:val="00E5311C"/>
    <w:rsid w:val="00ED5C23"/>
    <w:rsid w:val="00F55012"/>
    <w:rsid w:val="00F86AA7"/>
    <w:rsid w:val="00F903AD"/>
    <w:rsid w:val="00FA04D9"/>
    <w:rsid w:val="00F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692B"/>
  <w15:chartTrackingRefBased/>
  <w15:docId w15:val="{EDF3AB0B-C16C-49BB-B9C2-BB686D1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36D"/>
  </w:style>
  <w:style w:type="paragraph" w:styleId="Footer">
    <w:name w:val="footer"/>
    <w:basedOn w:val="Normal"/>
    <w:link w:val="FooterChar"/>
    <w:uiPriority w:val="99"/>
    <w:unhideWhenUsed/>
    <w:rsid w:val="00AE3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36D"/>
  </w:style>
  <w:style w:type="paragraph" w:styleId="Revision">
    <w:name w:val="Revision"/>
    <w:hidden/>
    <w:uiPriority w:val="99"/>
    <w:semiHidden/>
    <w:rsid w:val="00E53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83FD-AA7A-43FA-BAE1-E86D25FE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Cheuk Fung</dc:creator>
  <cp:keywords/>
  <dc:description/>
  <cp:lastModifiedBy>Zicari, Agnese</cp:lastModifiedBy>
  <cp:revision>18</cp:revision>
  <cp:lastPrinted>2019-08-02T16:08:00Z</cp:lastPrinted>
  <dcterms:created xsi:type="dcterms:W3CDTF">2019-07-25T15:52:00Z</dcterms:created>
  <dcterms:modified xsi:type="dcterms:W3CDTF">2024-10-07T13:52:00Z</dcterms:modified>
</cp:coreProperties>
</file>