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0D0DD" w14:textId="77777777" w:rsidR="00C46402" w:rsidRPr="001F0D27" w:rsidRDefault="00C46402" w:rsidP="001F0D27">
      <w:pPr>
        <w:pStyle w:val="NoSpacing"/>
        <w:rPr>
          <w:sz w:val="2"/>
        </w:rPr>
      </w:pPr>
    </w:p>
    <w:tbl>
      <w:tblPr>
        <w:tblW w:w="10232"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131"/>
        <w:gridCol w:w="738"/>
        <w:gridCol w:w="1524"/>
        <w:gridCol w:w="1273"/>
        <w:gridCol w:w="437"/>
        <w:gridCol w:w="1869"/>
        <w:gridCol w:w="709"/>
        <w:gridCol w:w="2551"/>
      </w:tblGrid>
      <w:tr w:rsidR="00C46402" w:rsidRPr="00CF59DD" w14:paraId="7BC7A3DF" w14:textId="77777777" w:rsidTr="00246BED">
        <w:trPr>
          <w:cantSplit/>
          <w:trHeight w:val="340"/>
        </w:trPr>
        <w:tc>
          <w:tcPr>
            <w:tcW w:w="10232" w:type="dxa"/>
            <w:gridSpan w:val="8"/>
            <w:tcBorders>
              <w:top w:val="single" w:sz="6" w:space="0" w:color="808080"/>
              <w:left w:val="single" w:sz="6" w:space="0" w:color="808080"/>
              <w:bottom w:val="single" w:sz="6" w:space="0" w:color="808080"/>
              <w:right w:val="single" w:sz="6" w:space="0" w:color="808080"/>
            </w:tcBorders>
            <w:shd w:val="clear" w:color="auto" w:fill="333399"/>
            <w:vAlign w:val="center"/>
          </w:tcPr>
          <w:p w14:paraId="2FB988F3" w14:textId="77777777" w:rsidR="00C46402" w:rsidRPr="00CF59DD" w:rsidRDefault="00C46402" w:rsidP="001F0D27">
            <w:pPr>
              <w:pStyle w:val="NoSpacing"/>
              <w:rPr>
                <w:b/>
                <w:bCs/>
                <w:color w:val="FFFFFF"/>
              </w:rPr>
            </w:pPr>
            <w:r w:rsidRPr="00CF59DD">
              <w:rPr>
                <w:b/>
                <w:bCs/>
                <w:color w:val="FFFFFF"/>
              </w:rPr>
              <w:t>1. PERSON CARRYING OUT ASSESSMENT</w:t>
            </w:r>
          </w:p>
        </w:tc>
      </w:tr>
      <w:tr w:rsidR="00D574B1" w:rsidRPr="001F0D27" w14:paraId="3BB24053" w14:textId="77777777" w:rsidTr="00D071F9">
        <w:trPr>
          <w:cantSplit/>
        </w:trPr>
        <w:tc>
          <w:tcPr>
            <w:tcW w:w="1131" w:type="dxa"/>
            <w:tcBorders>
              <w:top w:val="single" w:sz="6" w:space="0" w:color="808080"/>
              <w:left w:val="single" w:sz="6" w:space="0" w:color="808080"/>
              <w:bottom w:val="single" w:sz="6" w:space="0" w:color="808080"/>
              <w:right w:val="single" w:sz="6" w:space="0" w:color="808080"/>
            </w:tcBorders>
            <w:shd w:val="clear" w:color="auto" w:fill="auto"/>
          </w:tcPr>
          <w:p w14:paraId="34E69ACC" w14:textId="77777777" w:rsidR="00C46402" w:rsidRPr="001F0D27" w:rsidRDefault="00C46402" w:rsidP="001F0D27">
            <w:pPr>
              <w:pStyle w:val="NoSpacing"/>
              <w:rPr>
                <w:color w:val="000080"/>
                <w:sz w:val="20"/>
              </w:rPr>
            </w:pPr>
            <w:r w:rsidRPr="001F0D27">
              <w:rPr>
                <w:color w:val="000080"/>
                <w:sz w:val="20"/>
              </w:rPr>
              <w:t>Name</w:t>
            </w:r>
          </w:p>
        </w:tc>
        <w:tc>
          <w:tcPr>
            <w:tcW w:w="2262" w:type="dxa"/>
            <w:gridSpan w:val="2"/>
            <w:tcBorders>
              <w:top w:val="single" w:sz="6" w:space="0" w:color="808080"/>
              <w:left w:val="single" w:sz="6" w:space="0" w:color="808080"/>
              <w:bottom w:val="single" w:sz="6" w:space="0" w:color="808080"/>
              <w:right w:val="single" w:sz="6" w:space="0" w:color="808080"/>
            </w:tcBorders>
            <w:shd w:val="clear" w:color="auto" w:fill="auto"/>
          </w:tcPr>
          <w:p w14:paraId="0DCD5675" w14:textId="77777777" w:rsidR="00C46402" w:rsidRPr="001F0D27" w:rsidRDefault="00C46402" w:rsidP="001F0D27">
            <w:pPr>
              <w:pStyle w:val="NoSpacing"/>
              <w:rPr>
                <w:color w:val="FFFFFF"/>
                <w:sz w:val="20"/>
              </w:rPr>
            </w:pPr>
            <w:r w:rsidRPr="001F0D27">
              <w:rPr>
                <w:sz w:val="20"/>
              </w:rPr>
              <w:fldChar w:fldCharType="begin">
                <w:ffData>
                  <w:name w:val=""/>
                  <w:enabled/>
                  <w:calcOnExit w:val="0"/>
                  <w:textInput/>
                </w:ffData>
              </w:fldChar>
            </w:r>
            <w:r w:rsidRPr="001F0D27">
              <w:rPr>
                <w:sz w:val="20"/>
              </w:rPr>
              <w:instrText xml:space="preserve"> FORMTEXT </w:instrText>
            </w:r>
            <w:r w:rsidRPr="001F0D27">
              <w:rPr>
                <w:sz w:val="20"/>
              </w:rPr>
            </w:r>
            <w:r w:rsidRPr="001F0D27">
              <w:rPr>
                <w:sz w:val="20"/>
              </w:rPr>
              <w:fldChar w:fldCharType="separate"/>
            </w:r>
            <w:r w:rsidRPr="001F0D27">
              <w:rPr>
                <w:noProof/>
                <w:sz w:val="20"/>
              </w:rPr>
              <w:t> </w:t>
            </w:r>
            <w:r w:rsidRPr="001F0D27">
              <w:rPr>
                <w:noProof/>
                <w:sz w:val="20"/>
              </w:rPr>
              <w:t> </w:t>
            </w:r>
            <w:r w:rsidRPr="001F0D27">
              <w:rPr>
                <w:noProof/>
                <w:sz w:val="20"/>
              </w:rPr>
              <w:t> </w:t>
            </w:r>
            <w:r w:rsidRPr="001F0D27">
              <w:rPr>
                <w:noProof/>
                <w:sz w:val="20"/>
              </w:rPr>
              <w:t> </w:t>
            </w:r>
            <w:r w:rsidRPr="001F0D27">
              <w:rPr>
                <w:noProof/>
                <w:sz w:val="20"/>
              </w:rPr>
              <w:t> </w:t>
            </w:r>
            <w:r w:rsidRPr="001F0D27">
              <w:rPr>
                <w:sz w:val="20"/>
              </w:rPr>
              <w:fldChar w:fldCharType="end"/>
            </w:r>
          </w:p>
        </w:tc>
        <w:tc>
          <w:tcPr>
            <w:tcW w:w="1273" w:type="dxa"/>
            <w:tcBorders>
              <w:top w:val="single" w:sz="6" w:space="0" w:color="808080"/>
              <w:left w:val="single" w:sz="6" w:space="0" w:color="808080"/>
              <w:bottom w:val="single" w:sz="6" w:space="0" w:color="808080"/>
              <w:right w:val="single" w:sz="6" w:space="0" w:color="808080"/>
            </w:tcBorders>
            <w:shd w:val="clear" w:color="auto" w:fill="auto"/>
          </w:tcPr>
          <w:p w14:paraId="197A91E2" w14:textId="77777777" w:rsidR="00C46402" w:rsidRPr="001F0D27" w:rsidRDefault="00C46402" w:rsidP="001F0D27">
            <w:pPr>
              <w:pStyle w:val="NoSpacing"/>
              <w:rPr>
                <w:color w:val="000080"/>
                <w:sz w:val="20"/>
              </w:rPr>
            </w:pPr>
            <w:r w:rsidRPr="001F0D27">
              <w:rPr>
                <w:color w:val="000080"/>
                <w:sz w:val="20"/>
              </w:rPr>
              <w:t>Position</w:t>
            </w:r>
          </w:p>
        </w:tc>
        <w:tc>
          <w:tcPr>
            <w:tcW w:w="2306" w:type="dxa"/>
            <w:gridSpan w:val="2"/>
            <w:tcBorders>
              <w:top w:val="single" w:sz="6" w:space="0" w:color="808080"/>
              <w:left w:val="single" w:sz="6" w:space="0" w:color="808080"/>
              <w:bottom w:val="single" w:sz="6" w:space="0" w:color="808080"/>
              <w:right w:val="single" w:sz="6" w:space="0" w:color="808080"/>
            </w:tcBorders>
            <w:shd w:val="clear" w:color="auto" w:fill="auto"/>
          </w:tcPr>
          <w:p w14:paraId="0E3B5A9B" w14:textId="77777777" w:rsidR="00C46402" w:rsidRPr="001F0D27" w:rsidRDefault="00C46402" w:rsidP="001F0D27">
            <w:pPr>
              <w:pStyle w:val="NoSpacing"/>
              <w:rPr>
                <w:color w:val="FFFFFF"/>
                <w:sz w:val="20"/>
              </w:rPr>
            </w:pPr>
            <w:r w:rsidRPr="001F0D27">
              <w:rPr>
                <w:sz w:val="20"/>
              </w:rPr>
              <w:fldChar w:fldCharType="begin">
                <w:ffData>
                  <w:name w:val=""/>
                  <w:enabled/>
                  <w:calcOnExit w:val="0"/>
                  <w:textInput/>
                </w:ffData>
              </w:fldChar>
            </w:r>
            <w:r w:rsidRPr="001F0D27">
              <w:rPr>
                <w:sz w:val="20"/>
              </w:rPr>
              <w:instrText xml:space="preserve"> FORMTEXT </w:instrText>
            </w:r>
            <w:r w:rsidRPr="001F0D27">
              <w:rPr>
                <w:sz w:val="20"/>
              </w:rPr>
            </w:r>
            <w:r w:rsidRPr="001F0D27">
              <w:rPr>
                <w:sz w:val="20"/>
              </w:rPr>
              <w:fldChar w:fldCharType="separate"/>
            </w:r>
            <w:r w:rsidRPr="001F0D27">
              <w:rPr>
                <w:noProof/>
                <w:sz w:val="20"/>
              </w:rPr>
              <w:t> </w:t>
            </w:r>
            <w:r w:rsidRPr="001F0D27">
              <w:rPr>
                <w:noProof/>
                <w:sz w:val="20"/>
              </w:rPr>
              <w:t> </w:t>
            </w:r>
            <w:r w:rsidRPr="001F0D27">
              <w:rPr>
                <w:noProof/>
                <w:sz w:val="20"/>
              </w:rPr>
              <w:t> </w:t>
            </w:r>
            <w:r w:rsidRPr="001F0D27">
              <w:rPr>
                <w:noProof/>
                <w:sz w:val="20"/>
              </w:rPr>
              <w:t> </w:t>
            </w:r>
            <w:r w:rsidRPr="001F0D27">
              <w:rPr>
                <w:noProof/>
                <w:sz w:val="20"/>
              </w:rPr>
              <w:t> </w:t>
            </w:r>
            <w:r w:rsidRPr="001F0D27">
              <w:rPr>
                <w:sz w:val="20"/>
              </w:rPr>
              <w:fldChar w:fldCharType="end"/>
            </w:r>
          </w:p>
        </w:tc>
        <w:tc>
          <w:tcPr>
            <w:tcW w:w="709" w:type="dxa"/>
            <w:tcBorders>
              <w:top w:val="single" w:sz="6" w:space="0" w:color="808080"/>
              <w:left w:val="single" w:sz="6" w:space="0" w:color="808080"/>
              <w:bottom w:val="single" w:sz="6" w:space="0" w:color="808080"/>
              <w:right w:val="single" w:sz="6" w:space="0" w:color="808080"/>
            </w:tcBorders>
            <w:shd w:val="clear" w:color="auto" w:fill="auto"/>
          </w:tcPr>
          <w:p w14:paraId="160F9513" w14:textId="77777777" w:rsidR="00C46402" w:rsidRPr="001F0D27" w:rsidRDefault="00C46402" w:rsidP="001F0D27">
            <w:pPr>
              <w:pStyle w:val="NoSpacing"/>
              <w:rPr>
                <w:color w:val="000080"/>
                <w:sz w:val="20"/>
              </w:rPr>
            </w:pPr>
            <w:r w:rsidRPr="001F0D27">
              <w:rPr>
                <w:color w:val="000080"/>
                <w:sz w:val="20"/>
              </w:rPr>
              <w:t>Date</w:t>
            </w:r>
          </w:p>
        </w:tc>
        <w:tc>
          <w:tcPr>
            <w:tcW w:w="2551" w:type="dxa"/>
            <w:tcBorders>
              <w:top w:val="single" w:sz="6" w:space="0" w:color="808080"/>
              <w:left w:val="single" w:sz="6" w:space="0" w:color="808080"/>
              <w:bottom w:val="single" w:sz="6" w:space="0" w:color="808080"/>
              <w:right w:val="single" w:sz="6" w:space="0" w:color="808080"/>
            </w:tcBorders>
            <w:shd w:val="clear" w:color="auto" w:fill="auto"/>
          </w:tcPr>
          <w:p w14:paraId="6ED6A62F" w14:textId="77777777" w:rsidR="00C46402" w:rsidRPr="001F0D27" w:rsidRDefault="00C46402" w:rsidP="001F0D27">
            <w:pPr>
              <w:pStyle w:val="NoSpacing"/>
              <w:rPr>
                <w:color w:val="FFFFFF"/>
                <w:sz w:val="20"/>
              </w:rPr>
            </w:pPr>
            <w:r w:rsidRPr="001F0D27">
              <w:rPr>
                <w:sz w:val="20"/>
              </w:rPr>
              <w:fldChar w:fldCharType="begin">
                <w:ffData>
                  <w:name w:val=""/>
                  <w:enabled/>
                  <w:calcOnExit w:val="0"/>
                  <w:textInput/>
                </w:ffData>
              </w:fldChar>
            </w:r>
            <w:r w:rsidRPr="001F0D27">
              <w:rPr>
                <w:sz w:val="20"/>
              </w:rPr>
              <w:instrText xml:space="preserve"> FORMTEXT </w:instrText>
            </w:r>
            <w:r w:rsidRPr="001F0D27">
              <w:rPr>
                <w:sz w:val="20"/>
              </w:rPr>
            </w:r>
            <w:r w:rsidRPr="001F0D27">
              <w:rPr>
                <w:sz w:val="20"/>
              </w:rPr>
              <w:fldChar w:fldCharType="separate"/>
            </w:r>
            <w:r w:rsidRPr="001F0D27">
              <w:rPr>
                <w:noProof/>
                <w:sz w:val="20"/>
              </w:rPr>
              <w:t> </w:t>
            </w:r>
            <w:r w:rsidRPr="001F0D27">
              <w:rPr>
                <w:noProof/>
                <w:sz w:val="20"/>
              </w:rPr>
              <w:t> </w:t>
            </w:r>
            <w:r w:rsidRPr="001F0D27">
              <w:rPr>
                <w:noProof/>
                <w:sz w:val="20"/>
              </w:rPr>
              <w:t> </w:t>
            </w:r>
            <w:r w:rsidRPr="001F0D27">
              <w:rPr>
                <w:noProof/>
                <w:sz w:val="20"/>
              </w:rPr>
              <w:t> </w:t>
            </w:r>
            <w:r w:rsidRPr="001F0D27">
              <w:rPr>
                <w:noProof/>
                <w:sz w:val="20"/>
              </w:rPr>
              <w:t> </w:t>
            </w:r>
            <w:r w:rsidRPr="001F0D27">
              <w:rPr>
                <w:sz w:val="20"/>
              </w:rPr>
              <w:fldChar w:fldCharType="end"/>
            </w:r>
          </w:p>
        </w:tc>
      </w:tr>
      <w:tr w:rsidR="00C46402" w:rsidRPr="00CF59DD" w14:paraId="43BF6C73" w14:textId="77777777" w:rsidTr="00246BED">
        <w:trPr>
          <w:trHeight w:val="340"/>
        </w:trPr>
        <w:tc>
          <w:tcPr>
            <w:tcW w:w="10232" w:type="dxa"/>
            <w:gridSpan w:val="8"/>
            <w:tcBorders>
              <w:top w:val="single" w:sz="6" w:space="0" w:color="auto"/>
              <w:left w:val="single" w:sz="6" w:space="0" w:color="808080"/>
              <w:bottom w:val="single" w:sz="6" w:space="0" w:color="auto"/>
              <w:right w:val="single" w:sz="6" w:space="0" w:color="808080"/>
            </w:tcBorders>
            <w:shd w:val="clear" w:color="auto" w:fill="333399"/>
            <w:vAlign w:val="center"/>
          </w:tcPr>
          <w:p w14:paraId="308A4680" w14:textId="3C3E5361" w:rsidR="00C46402" w:rsidRPr="00CF59DD" w:rsidRDefault="00D44C0D" w:rsidP="001F0D27">
            <w:pPr>
              <w:pStyle w:val="NoSpacing"/>
              <w:rPr>
                <w:b/>
                <w:bCs/>
                <w:color w:val="FFFFFF"/>
              </w:rPr>
            </w:pPr>
            <w:r w:rsidRPr="00CF59DD">
              <w:rPr>
                <w:b/>
                <w:bCs/>
                <w:color w:val="FFFFFF"/>
              </w:rPr>
              <w:t>2</w:t>
            </w:r>
            <w:r w:rsidR="00C46402" w:rsidRPr="00CF59DD">
              <w:rPr>
                <w:b/>
                <w:bCs/>
                <w:color w:val="FFFFFF"/>
              </w:rPr>
              <w:t>. LOCATION</w:t>
            </w:r>
          </w:p>
        </w:tc>
      </w:tr>
      <w:tr w:rsidR="00D574B1" w:rsidRPr="001F0D27" w14:paraId="23058E21" w14:textId="77777777" w:rsidTr="00D071F9">
        <w:trPr>
          <w:trHeight w:val="459"/>
        </w:trPr>
        <w:tc>
          <w:tcPr>
            <w:tcW w:w="1131" w:type="dxa"/>
            <w:tcBorders>
              <w:top w:val="single" w:sz="6" w:space="0" w:color="808080"/>
              <w:left w:val="single" w:sz="6" w:space="0" w:color="808080"/>
              <w:bottom w:val="single" w:sz="6" w:space="0" w:color="auto"/>
              <w:right w:val="single" w:sz="6" w:space="0" w:color="808080"/>
            </w:tcBorders>
          </w:tcPr>
          <w:p w14:paraId="21B04A5A" w14:textId="77777777" w:rsidR="00C46402" w:rsidRPr="001F0D27" w:rsidRDefault="00C46402" w:rsidP="001F0D27">
            <w:pPr>
              <w:pStyle w:val="NoSpacing"/>
              <w:rPr>
                <w:color w:val="000080"/>
                <w:sz w:val="20"/>
              </w:rPr>
            </w:pPr>
            <w:r w:rsidRPr="001F0D27">
              <w:rPr>
                <w:color w:val="000080"/>
                <w:sz w:val="20"/>
              </w:rPr>
              <w:t>Campus</w:t>
            </w:r>
          </w:p>
        </w:tc>
        <w:tc>
          <w:tcPr>
            <w:tcW w:w="2262" w:type="dxa"/>
            <w:gridSpan w:val="2"/>
            <w:tcBorders>
              <w:top w:val="single" w:sz="6" w:space="0" w:color="808080"/>
              <w:left w:val="single" w:sz="6" w:space="0" w:color="808080"/>
              <w:bottom w:val="single" w:sz="6" w:space="0" w:color="auto"/>
              <w:right w:val="single" w:sz="6" w:space="0" w:color="808080"/>
            </w:tcBorders>
          </w:tcPr>
          <w:p w14:paraId="0321189E" w14:textId="77777777" w:rsidR="00C46402" w:rsidRPr="001F0D27" w:rsidRDefault="00C46402" w:rsidP="001F0D27">
            <w:pPr>
              <w:pStyle w:val="NoSpacing"/>
              <w:rPr>
                <w:sz w:val="20"/>
              </w:rPr>
            </w:pPr>
            <w:r w:rsidRPr="001F0D27">
              <w:rPr>
                <w:sz w:val="20"/>
              </w:rPr>
              <w:fldChar w:fldCharType="begin">
                <w:ffData>
                  <w:name w:val=""/>
                  <w:enabled/>
                  <w:calcOnExit w:val="0"/>
                  <w:textInput/>
                </w:ffData>
              </w:fldChar>
            </w:r>
            <w:r w:rsidRPr="001F0D27">
              <w:rPr>
                <w:sz w:val="20"/>
              </w:rPr>
              <w:instrText xml:space="preserve"> FORMTEXT </w:instrText>
            </w:r>
            <w:r w:rsidRPr="001F0D27">
              <w:rPr>
                <w:sz w:val="20"/>
              </w:rPr>
            </w:r>
            <w:r w:rsidRPr="001F0D27">
              <w:rPr>
                <w:sz w:val="20"/>
              </w:rPr>
              <w:fldChar w:fldCharType="separate"/>
            </w:r>
            <w:r w:rsidRPr="001F0D27">
              <w:rPr>
                <w:noProof/>
                <w:sz w:val="20"/>
              </w:rPr>
              <w:t> </w:t>
            </w:r>
            <w:r w:rsidRPr="001F0D27">
              <w:rPr>
                <w:noProof/>
                <w:sz w:val="20"/>
              </w:rPr>
              <w:t> </w:t>
            </w:r>
            <w:r w:rsidRPr="001F0D27">
              <w:rPr>
                <w:noProof/>
                <w:sz w:val="20"/>
              </w:rPr>
              <w:t> </w:t>
            </w:r>
            <w:r w:rsidRPr="001F0D27">
              <w:rPr>
                <w:noProof/>
                <w:sz w:val="20"/>
              </w:rPr>
              <w:t> </w:t>
            </w:r>
            <w:r w:rsidRPr="001F0D27">
              <w:rPr>
                <w:noProof/>
                <w:sz w:val="20"/>
              </w:rPr>
              <w:t> </w:t>
            </w:r>
            <w:r w:rsidRPr="001F0D27">
              <w:rPr>
                <w:sz w:val="20"/>
              </w:rPr>
              <w:fldChar w:fldCharType="end"/>
            </w:r>
          </w:p>
        </w:tc>
        <w:tc>
          <w:tcPr>
            <w:tcW w:w="1273" w:type="dxa"/>
            <w:tcBorders>
              <w:top w:val="single" w:sz="6" w:space="0" w:color="808080"/>
              <w:left w:val="single" w:sz="6" w:space="0" w:color="808080"/>
              <w:bottom w:val="single" w:sz="6" w:space="0" w:color="auto"/>
              <w:right w:val="single" w:sz="6" w:space="0" w:color="808080"/>
            </w:tcBorders>
          </w:tcPr>
          <w:p w14:paraId="27BA2889" w14:textId="77777777" w:rsidR="00C46402" w:rsidRPr="001F0D27" w:rsidRDefault="00C46402" w:rsidP="001F0D27">
            <w:pPr>
              <w:pStyle w:val="NoSpacing"/>
              <w:rPr>
                <w:color w:val="000080"/>
                <w:sz w:val="20"/>
              </w:rPr>
            </w:pPr>
            <w:r w:rsidRPr="001F0D27">
              <w:rPr>
                <w:color w:val="000080"/>
                <w:sz w:val="20"/>
              </w:rPr>
              <w:t>Building</w:t>
            </w:r>
          </w:p>
        </w:tc>
        <w:tc>
          <w:tcPr>
            <w:tcW w:w="2306" w:type="dxa"/>
            <w:gridSpan w:val="2"/>
            <w:tcBorders>
              <w:top w:val="single" w:sz="6" w:space="0" w:color="808080"/>
              <w:left w:val="single" w:sz="6" w:space="0" w:color="808080"/>
              <w:bottom w:val="single" w:sz="6" w:space="0" w:color="auto"/>
              <w:right w:val="single" w:sz="6" w:space="0" w:color="808080"/>
            </w:tcBorders>
          </w:tcPr>
          <w:p w14:paraId="2BB1E006" w14:textId="77777777" w:rsidR="00C46402" w:rsidRPr="001F0D27" w:rsidRDefault="00C46402" w:rsidP="001F0D27">
            <w:pPr>
              <w:pStyle w:val="NoSpacing"/>
              <w:rPr>
                <w:sz w:val="20"/>
              </w:rPr>
            </w:pPr>
            <w:r w:rsidRPr="001F0D27">
              <w:rPr>
                <w:sz w:val="20"/>
              </w:rPr>
              <w:fldChar w:fldCharType="begin">
                <w:ffData>
                  <w:name w:val=""/>
                  <w:enabled/>
                  <w:calcOnExit w:val="0"/>
                  <w:textInput/>
                </w:ffData>
              </w:fldChar>
            </w:r>
            <w:r w:rsidRPr="001F0D27">
              <w:rPr>
                <w:sz w:val="20"/>
              </w:rPr>
              <w:instrText xml:space="preserve"> FORMTEXT </w:instrText>
            </w:r>
            <w:r w:rsidRPr="001F0D27">
              <w:rPr>
                <w:sz w:val="20"/>
              </w:rPr>
            </w:r>
            <w:r w:rsidRPr="001F0D27">
              <w:rPr>
                <w:sz w:val="20"/>
              </w:rPr>
              <w:fldChar w:fldCharType="separate"/>
            </w:r>
            <w:r w:rsidRPr="001F0D27">
              <w:rPr>
                <w:noProof/>
                <w:sz w:val="20"/>
              </w:rPr>
              <w:t> </w:t>
            </w:r>
            <w:r w:rsidRPr="001F0D27">
              <w:rPr>
                <w:noProof/>
                <w:sz w:val="20"/>
              </w:rPr>
              <w:t> </w:t>
            </w:r>
            <w:r w:rsidRPr="001F0D27">
              <w:rPr>
                <w:noProof/>
                <w:sz w:val="20"/>
              </w:rPr>
              <w:t> </w:t>
            </w:r>
            <w:r w:rsidRPr="001F0D27">
              <w:rPr>
                <w:noProof/>
                <w:sz w:val="20"/>
              </w:rPr>
              <w:t> </w:t>
            </w:r>
            <w:r w:rsidRPr="001F0D27">
              <w:rPr>
                <w:noProof/>
                <w:sz w:val="20"/>
              </w:rPr>
              <w:t> </w:t>
            </w:r>
            <w:r w:rsidRPr="001F0D27">
              <w:rPr>
                <w:sz w:val="20"/>
              </w:rPr>
              <w:fldChar w:fldCharType="end"/>
            </w:r>
          </w:p>
        </w:tc>
        <w:tc>
          <w:tcPr>
            <w:tcW w:w="709" w:type="dxa"/>
            <w:tcBorders>
              <w:top w:val="single" w:sz="6" w:space="0" w:color="808080"/>
              <w:left w:val="single" w:sz="6" w:space="0" w:color="808080"/>
              <w:bottom w:val="single" w:sz="6" w:space="0" w:color="auto"/>
              <w:right w:val="single" w:sz="6" w:space="0" w:color="808080"/>
            </w:tcBorders>
          </w:tcPr>
          <w:p w14:paraId="61EBFEE6" w14:textId="77777777" w:rsidR="00C46402" w:rsidRPr="001F0D27" w:rsidRDefault="00C46402" w:rsidP="001F0D27">
            <w:pPr>
              <w:pStyle w:val="NoSpacing"/>
              <w:rPr>
                <w:color w:val="000080"/>
                <w:sz w:val="20"/>
              </w:rPr>
            </w:pPr>
            <w:r w:rsidRPr="001F0D27">
              <w:rPr>
                <w:color w:val="000080"/>
                <w:sz w:val="20"/>
              </w:rPr>
              <w:t>Room</w:t>
            </w:r>
          </w:p>
        </w:tc>
        <w:tc>
          <w:tcPr>
            <w:tcW w:w="2551" w:type="dxa"/>
            <w:tcBorders>
              <w:top w:val="single" w:sz="6" w:space="0" w:color="808080"/>
              <w:left w:val="single" w:sz="6" w:space="0" w:color="808080"/>
              <w:bottom w:val="single" w:sz="6" w:space="0" w:color="auto"/>
              <w:right w:val="single" w:sz="6" w:space="0" w:color="808080"/>
            </w:tcBorders>
          </w:tcPr>
          <w:p w14:paraId="359EAAA7" w14:textId="77777777" w:rsidR="00C46402" w:rsidRPr="001F0D27" w:rsidRDefault="00C46402" w:rsidP="001F0D27">
            <w:pPr>
              <w:pStyle w:val="NoSpacing"/>
              <w:rPr>
                <w:sz w:val="20"/>
              </w:rPr>
            </w:pPr>
            <w:r w:rsidRPr="001F0D27">
              <w:rPr>
                <w:sz w:val="20"/>
              </w:rPr>
              <w:fldChar w:fldCharType="begin">
                <w:ffData>
                  <w:name w:val=""/>
                  <w:enabled/>
                  <w:calcOnExit w:val="0"/>
                  <w:textInput/>
                </w:ffData>
              </w:fldChar>
            </w:r>
            <w:r w:rsidRPr="001F0D27">
              <w:rPr>
                <w:sz w:val="20"/>
              </w:rPr>
              <w:instrText xml:space="preserve"> FORMTEXT </w:instrText>
            </w:r>
            <w:r w:rsidRPr="001F0D27">
              <w:rPr>
                <w:sz w:val="20"/>
              </w:rPr>
            </w:r>
            <w:r w:rsidRPr="001F0D27">
              <w:rPr>
                <w:sz w:val="20"/>
              </w:rPr>
              <w:fldChar w:fldCharType="separate"/>
            </w:r>
            <w:r w:rsidRPr="001F0D27">
              <w:rPr>
                <w:noProof/>
                <w:sz w:val="20"/>
              </w:rPr>
              <w:t> </w:t>
            </w:r>
            <w:r w:rsidRPr="001F0D27">
              <w:rPr>
                <w:noProof/>
                <w:sz w:val="20"/>
              </w:rPr>
              <w:t> </w:t>
            </w:r>
            <w:r w:rsidRPr="001F0D27">
              <w:rPr>
                <w:noProof/>
                <w:sz w:val="20"/>
              </w:rPr>
              <w:t> </w:t>
            </w:r>
            <w:r w:rsidRPr="001F0D27">
              <w:rPr>
                <w:noProof/>
                <w:sz w:val="20"/>
              </w:rPr>
              <w:t> </w:t>
            </w:r>
            <w:r w:rsidRPr="001F0D27">
              <w:rPr>
                <w:noProof/>
                <w:sz w:val="20"/>
              </w:rPr>
              <w:t> </w:t>
            </w:r>
            <w:r w:rsidRPr="001F0D27">
              <w:rPr>
                <w:sz w:val="20"/>
              </w:rPr>
              <w:fldChar w:fldCharType="end"/>
            </w:r>
          </w:p>
        </w:tc>
      </w:tr>
      <w:tr w:rsidR="00D44C0D" w:rsidRPr="00CF59DD" w14:paraId="464384E1" w14:textId="77777777" w:rsidTr="00246BED">
        <w:trPr>
          <w:cantSplit/>
        </w:trPr>
        <w:tc>
          <w:tcPr>
            <w:tcW w:w="10232" w:type="dxa"/>
            <w:gridSpan w:val="8"/>
            <w:tcBorders>
              <w:top w:val="single" w:sz="6" w:space="0" w:color="808080"/>
              <w:left w:val="single" w:sz="6" w:space="0" w:color="808080"/>
              <w:bottom w:val="single" w:sz="6" w:space="0" w:color="808080"/>
              <w:right w:val="single" w:sz="6" w:space="0" w:color="808080"/>
            </w:tcBorders>
            <w:shd w:val="clear" w:color="auto" w:fill="333399"/>
            <w:vAlign w:val="center"/>
          </w:tcPr>
          <w:p w14:paraId="517C0505" w14:textId="77777777" w:rsidR="00255A1C" w:rsidRPr="00CF59DD" w:rsidRDefault="00D44C0D" w:rsidP="001F0D27">
            <w:pPr>
              <w:pStyle w:val="NoSpacing"/>
              <w:rPr>
                <w:b/>
                <w:bCs/>
                <w:color w:val="FFFFFF"/>
              </w:rPr>
            </w:pPr>
            <w:r w:rsidRPr="00CF59DD">
              <w:rPr>
                <w:b/>
                <w:bCs/>
                <w:color w:val="FFFFFF"/>
              </w:rPr>
              <w:t xml:space="preserve">3. DESCRIPTION OF ACTIVITY </w:t>
            </w:r>
          </w:p>
          <w:p w14:paraId="4034D7B1" w14:textId="12CBD971" w:rsidR="00D44C0D" w:rsidRPr="00CF59DD" w:rsidRDefault="00255A1C" w:rsidP="001F0D27">
            <w:pPr>
              <w:pStyle w:val="NoSpacing"/>
              <w:rPr>
                <w:color w:val="FFFFFF"/>
              </w:rPr>
            </w:pPr>
            <w:r w:rsidRPr="00CF59DD">
              <w:rPr>
                <w:color w:val="FFFFFF"/>
              </w:rPr>
              <w:t>I</w:t>
            </w:r>
            <w:r w:rsidR="00D44C0D" w:rsidRPr="00CF59DD">
              <w:rPr>
                <w:color w:val="FFFFFF"/>
              </w:rPr>
              <w:t xml:space="preserve">nclude storage, </w:t>
            </w:r>
            <w:proofErr w:type="gramStart"/>
            <w:r w:rsidR="00D44C0D" w:rsidRPr="00CF59DD">
              <w:rPr>
                <w:color w:val="FFFFFF"/>
              </w:rPr>
              <w:t>transport</w:t>
            </w:r>
            <w:proofErr w:type="gramEnd"/>
            <w:r w:rsidR="00D44C0D" w:rsidRPr="00CF59DD">
              <w:rPr>
                <w:color w:val="FFFFFF"/>
              </w:rPr>
              <w:t xml:space="preserve"> and disposal if relevant</w:t>
            </w:r>
            <w:r w:rsidR="003F6F41" w:rsidRPr="00CF59DD">
              <w:rPr>
                <w:color w:val="FFFFFF"/>
              </w:rPr>
              <w:t>. You should describe the procedure step by step, or you may attach a Standard Operating Procedure</w:t>
            </w:r>
            <w:r w:rsidR="001F0D27" w:rsidRPr="00CF59DD">
              <w:rPr>
                <w:color w:val="FFFFFF"/>
              </w:rPr>
              <w:t xml:space="preserve"> (SOP)</w:t>
            </w:r>
          </w:p>
        </w:tc>
      </w:tr>
      <w:tr w:rsidR="00D44C0D" w:rsidRPr="001F0D27" w14:paraId="0BAEF3CB" w14:textId="77777777" w:rsidTr="00D071F9">
        <w:trPr>
          <w:trHeight w:val="459"/>
        </w:trPr>
        <w:tc>
          <w:tcPr>
            <w:tcW w:w="10232" w:type="dxa"/>
            <w:gridSpan w:val="8"/>
            <w:tcBorders>
              <w:top w:val="single" w:sz="6" w:space="0" w:color="808080"/>
              <w:left w:val="single" w:sz="6" w:space="0" w:color="808080"/>
              <w:bottom w:val="single" w:sz="6" w:space="0" w:color="auto"/>
              <w:right w:val="single" w:sz="6" w:space="0" w:color="808080"/>
            </w:tcBorders>
          </w:tcPr>
          <w:p w14:paraId="159CC1C0" w14:textId="43BE9652" w:rsidR="006E6C1C" w:rsidRPr="001F0D27" w:rsidRDefault="003F6F41" w:rsidP="001F0D27">
            <w:pPr>
              <w:pStyle w:val="NoSpacing"/>
              <w:rPr>
                <w:sz w:val="18"/>
                <w:szCs w:val="18"/>
              </w:rPr>
            </w:pPr>
            <w:r w:rsidRPr="001F0D27">
              <w:rPr>
                <w:sz w:val="18"/>
                <w:szCs w:val="18"/>
              </w:rPr>
              <w:t xml:space="preserve">PLEASE NOTE: under the CONTROL OF SUBSTANCES HAZARDOUS TO HEALTH REGULATIONS (COSHH) and the DANGEROUS SUBSTANCES AND EXPLOSIVE ATMOSPHERES REGULATIONS (DSEAR) you </w:t>
            </w:r>
            <w:r w:rsidRPr="001F0D27">
              <w:rPr>
                <w:bCs/>
                <w:sz w:val="18"/>
                <w:szCs w:val="18"/>
              </w:rPr>
              <w:t>must</w:t>
            </w:r>
            <w:r w:rsidRPr="001F0D27">
              <w:rPr>
                <w:sz w:val="18"/>
                <w:szCs w:val="18"/>
              </w:rPr>
              <w:t xml:space="preserve"> fill in </w:t>
            </w:r>
            <w:proofErr w:type="gramStart"/>
            <w:r w:rsidRPr="001F0D27">
              <w:rPr>
                <w:sz w:val="18"/>
                <w:szCs w:val="18"/>
              </w:rPr>
              <w:t>all of</w:t>
            </w:r>
            <w:proofErr w:type="gramEnd"/>
            <w:r w:rsidRPr="001F0D27">
              <w:rPr>
                <w:sz w:val="18"/>
                <w:szCs w:val="18"/>
              </w:rPr>
              <w:t xml:space="preserve"> the </w:t>
            </w:r>
            <w:r w:rsidR="00BD48F6" w:rsidRPr="001F0D27">
              <w:rPr>
                <w:sz w:val="18"/>
                <w:szCs w:val="18"/>
              </w:rPr>
              <w:t xml:space="preserve">relevant sections starting from 5.1 below. However, </w:t>
            </w:r>
            <w:r w:rsidR="00BD48F6" w:rsidRPr="001F0D27">
              <w:rPr>
                <w:bCs/>
                <w:sz w:val="18"/>
                <w:szCs w:val="18"/>
              </w:rPr>
              <w:t xml:space="preserve">ALL </w:t>
            </w:r>
            <w:r w:rsidR="00BD48F6" w:rsidRPr="001F0D27">
              <w:rPr>
                <w:sz w:val="18"/>
                <w:szCs w:val="18"/>
              </w:rPr>
              <w:t xml:space="preserve">hazards and their controls should be described </w:t>
            </w:r>
            <w:r w:rsidR="00F03CC9" w:rsidRPr="001F0D27">
              <w:rPr>
                <w:sz w:val="18"/>
                <w:szCs w:val="18"/>
              </w:rPr>
              <w:t>below</w:t>
            </w:r>
            <w:r w:rsidR="00FB0526" w:rsidRPr="001F0D27">
              <w:rPr>
                <w:sz w:val="18"/>
                <w:szCs w:val="18"/>
              </w:rPr>
              <w:t xml:space="preserve">. </w:t>
            </w:r>
            <w:r w:rsidR="004E1308" w:rsidRPr="001F0D27">
              <w:rPr>
                <w:sz w:val="18"/>
                <w:szCs w:val="18"/>
              </w:rPr>
              <w:t>Any work involving biological agents (e.g., human or animal tissues</w:t>
            </w:r>
            <w:r w:rsidR="00AB681B" w:rsidRPr="001F0D27">
              <w:rPr>
                <w:sz w:val="18"/>
                <w:szCs w:val="18"/>
              </w:rPr>
              <w:t xml:space="preserve"> and </w:t>
            </w:r>
            <w:r w:rsidR="004E1308" w:rsidRPr="001F0D27">
              <w:rPr>
                <w:sz w:val="18"/>
                <w:szCs w:val="18"/>
              </w:rPr>
              <w:t>cells</w:t>
            </w:r>
            <w:r w:rsidR="00AB681B" w:rsidRPr="001F0D27">
              <w:rPr>
                <w:sz w:val="18"/>
                <w:szCs w:val="18"/>
              </w:rPr>
              <w:t xml:space="preserve">) </w:t>
            </w:r>
            <w:r w:rsidR="004E1308" w:rsidRPr="001F0D27">
              <w:rPr>
                <w:sz w:val="18"/>
                <w:szCs w:val="18"/>
              </w:rPr>
              <w:t xml:space="preserve">or </w:t>
            </w:r>
            <w:r w:rsidR="00AB681B" w:rsidRPr="001F0D27">
              <w:rPr>
                <w:sz w:val="18"/>
                <w:szCs w:val="18"/>
              </w:rPr>
              <w:t>genetically modified micro</w:t>
            </w:r>
            <w:r w:rsidR="00C5532B" w:rsidRPr="001F0D27">
              <w:rPr>
                <w:sz w:val="18"/>
                <w:szCs w:val="18"/>
              </w:rPr>
              <w:t xml:space="preserve">organisms (GMM) </w:t>
            </w:r>
            <w:r w:rsidR="00A24A8D" w:rsidRPr="001F0D27">
              <w:rPr>
                <w:sz w:val="18"/>
                <w:szCs w:val="18"/>
              </w:rPr>
              <w:t>will also require a BIO1 form to be completed; further guidance can be found on the</w:t>
            </w:r>
            <w:r w:rsidR="006E6C1C" w:rsidRPr="001F0D27">
              <w:rPr>
                <w:sz w:val="18"/>
                <w:szCs w:val="18"/>
              </w:rPr>
              <w:t xml:space="preserve"> </w:t>
            </w:r>
            <w:hyperlink r:id="rId11" w:history="1">
              <w:r w:rsidR="006E6C1C" w:rsidRPr="001F0D27">
                <w:rPr>
                  <w:rStyle w:val="Hyperlink"/>
                  <w:rFonts w:ascii="Calibri" w:hAnsi="Calibri" w:cs="Calibri"/>
                  <w:sz w:val="18"/>
                  <w:szCs w:val="18"/>
                </w:rPr>
                <w:t>Safety Department website</w:t>
              </w:r>
            </w:hyperlink>
            <w:r w:rsidR="00CC6B66" w:rsidRPr="001F0D27">
              <w:rPr>
                <w:sz w:val="18"/>
                <w:szCs w:val="18"/>
              </w:rPr>
              <w:t xml:space="preserve"> or </w:t>
            </w:r>
            <w:r w:rsidR="00C73024" w:rsidRPr="001F0D27">
              <w:rPr>
                <w:sz w:val="18"/>
                <w:szCs w:val="18"/>
              </w:rPr>
              <w:t>seek advice from a Faculty Safety Advisor.</w:t>
            </w:r>
            <w:r w:rsidR="00AD0B68" w:rsidRPr="001F0D27">
              <w:rPr>
                <w:sz w:val="18"/>
                <w:szCs w:val="18"/>
              </w:rPr>
              <w:t xml:space="preserve"> Any linked forms should be referenced in section 5.5.</w:t>
            </w:r>
          </w:p>
          <w:p w14:paraId="76934025" w14:textId="77777777" w:rsidR="00CC6B66" w:rsidRPr="001F0D27" w:rsidRDefault="00CC6B66" w:rsidP="001F0D27">
            <w:pPr>
              <w:pStyle w:val="NoSpacing"/>
              <w:rPr>
                <w:sz w:val="18"/>
                <w:szCs w:val="18"/>
              </w:rPr>
            </w:pPr>
          </w:p>
          <w:p w14:paraId="646F335C" w14:textId="3A846923" w:rsidR="00D44C0D" w:rsidRPr="001F0D27" w:rsidRDefault="006E6C1C" w:rsidP="001F0D27">
            <w:pPr>
              <w:pStyle w:val="NoSpacing"/>
              <w:rPr>
                <w:sz w:val="18"/>
                <w:szCs w:val="18"/>
              </w:rPr>
            </w:pPr>
            <w:r w:rsidRPr="001F0D27">
              <w:rPr>
                <w:sz w:val="18"/>
                <w:szCs w:val="18"/>
              </w:rPr>
              <w:t xml:space="preserve">It is the responsibility of the person directing the research </w:t>
            </w:r>
            <w:proofErr w:type="gramStart"/>
            <w:r w:rsidRPr="001F0D27">
              <w:rPr>
                <w:sz w:val="18"/>
                <w:szCs w:val="18"/>
              </w:rPr>
              <w:t>i.e.</w:t>
            </w:r>
            <w:proofErr w:type="gramEnd"/>
            <w:r w:rsidRPr="001F0D27">
              <w:rPr>
                <w:sz w:val="18"/>
                <w:szCs w:val="18"/>
              </w:rPr>
              <w:t xml:space="preserve"> the Principal Investigator to ensure that risk assessments are carried out, remain valid and that the control measures identified are applied</w:t>
            </w:r>
            <w:r w:rsidR="007B24C4" w:rsidRPr="001F0D27">
              <w:rPr>
                <w:sz w:val="18"/>
                <w:szCs w:val="18"/>
              </w:rPr>
              <w:t xml:space="preserve">, taking in to consideration that </w:t>
            </w:r>
            <w:r w:rsidR="00B059EA" w:rsidRPr="001F0D27">
              <w:rPr>
                <w:sz w:val="18"/>
                <w:szCs w:val="18"/>
              </w:rPr>
              <w:t xml:space="preserve">many students may be carrying out a protocol or different protocols simultaneously and this may affect </w:t>
            </w:r>
            <w:r w:rsidR="00652768" w:rsidRPr="001F0D27">
              <w:rPr>
                <w:sz w:val="18"/>
                <w:szCs w:val="18"/>
              </w:rPr>
              <w:t xml:space="preserve">e.g., control or </w:t>
            </w:r>
            <w:r w:rsidR="00D450B0">
              <w:rPr>
                <w:sz w:val="18"/>
                <w:szCs w:val="18"/>
              </w:rPr>
              <w:t>emergency measures</w:t>
            </w:r>
            <w:r w:rsidRPr="001F0D27">
              <w:rPr>
                <w:sz w:val="18"/>
                <w:szCs w:val="18"/>
              </w:rPr>
              <w:t>.</w:t>
            </w:r>
            <w:r w:rsidR="003F6F41" w:rsidRPr="001F0D27">
              <w:rPr>
                <w:sz w:val="18"/>
                <w:szCs w:val="18"/>
              </w:rPr>
              <w:t xml:space="preserve"> All assessors should complete the Imperial College Risk Assessment Foundation Training (RAFT) course.</w:t>
            </w:r>
          </w:p>
          <w:p w14:paraId="191247C9" w14:textId="77777777" w:rsidR="00D44C0D" w:rsidRPr="001F0D27" w:rsidRDefault="00D44C0D" w:rsidP="001F0D27">
            <w:pPr>
              <w:pStyle w:val="NoSpacing"/>
              <w:rPr>
                <w:sz w:val="20"/>
              </w:rPr>
            </w:pPr>
          </w:p>
          <w:p w14:paraId="6D58AB0E" w14:textId="77777777" w:rsidR="00D44C0D" w:rsidRPr="001F0D27" w:rsidRDefault="00D44C0D" w:rsidP="001F0D27">
            <w:pPr>
              <w:pStyle w:val="NoSpacing"/>
              <w:rPr>
                <w:sz w:val="20"/>
              </w:rPr>
            </w:pPr>
          </w:p>
          <w:p w14:paraId="7DA72B66" w14:textId="77777777" w:rsidR="00D44C0D" w:rsidRPr="001F0D27" w:rsidRDefault="00D44C0D" w:rsidP="001F0D27">
            <w:pPr>
              <w:pStyle w:val="NoSpacing"/>
              <w:rPr>
                <w:sz w:val="20"/>
              </w:rPr>
            </w:pPr>
          </w:p>
          <w:p w14:paraId="1138D6E0" w14:textId="77777777" w:rsidR="00D44C0D" w:rsidRPr="001F0D27" w:rsidRDefault="00D44C0D" w:rsidP="001F0D27">
            <w:pPr>
              <w:pStyle w:val="NoSpacing"/>
              <w:rPr>
                <w:sz w:val="20"/>
              </w:rPr>
            </w:pPr>
          </w:p>
          <w:p w14:paraId="4C981BBA" w14:textId="77777777" w:rsidR="00D44C0D" w:rsidRPr="001F0D27" w:rsidRDefault="00D44C0D" w:rsidP="001F0D27">
            <w:pPr>
              <w:pStyle w:val="NoSpacing"/>
              <w:rPr>
                <w:sz w:val="20"/>
              </w:rPr>
            </w:pPr>
          </w:p>
          <w:p w14:paraId="026C8BEF" w14:textId="2189DC74" w:rsidR="00D44C0D" w:rsidRPr="001F0D27" w:rsidRDefault="00D44C0D" w:rsidP="001F0D27">
            <w:pPr>
              <w:pStyle w:val="NoSpacing"/>
              <w:rPr>
                <w:sz w:val="20"/>
              </w:rPr>
            </w:pPr>
          </w:p>
          <w:p w14:paraId="19410FBE" w14:textId="77777777" w:rsidR="00D44C0D" w:rsidRPr="001F0D27" w:rsidRDefault="00D44C0D" w:rsidP="001F0D27">
            <w:pPr>
              <w:pStyle w:val="NoSpacing"/>
              <w:rPr>
                <w:sz w:val="20"/>
              </w:rPr>
            </w:pPr>
          </w:p>
          <w:p w14:paraId="700623F3" w14:textId="77777777" w:rsidR="00255A1C" w:rsidRPr="001F0D27" w:rsidRDefault="00255A1C" w:rsidP="001F0D27">
            <w:pPr>
              <w:pStyle w:val="NoSpacing"/>
              <w:rPr>
                <w:sz w:val="20"/>
              </w:rPr>
            </w:pPr>
          </w:p>
          <w:p w14:paraId="68F35A66" w14:textId="77777777" w:rsidR="00255A1C" w:rsidRPr="001F0D27" w:rsidRDefault="00255A1C" w:rsidP="001F0D27">
            <w:pPr>
              <w:pStyle w:val="NoSpacing"/>
              <w:rPr>
                <w:sz w:val="20"/>
              </w:rPr>
            </w:pPr>
          </w:p>
          <w:p w14:paraId="70059D2D" w14:textId="77777777" w:rsidR="00D44C0D" w:rsidRPr="001F0D27" w:rsidRDefault="00D44C0D" w:rsidP="001F0D27">
            <w:pPr>
              <w:pStyle w:val="NoSpacing"/>
              <w:rPr>
                <w:sz w:val="20"/>
              </w:rPr>
            </w:pPr>
          </w:p>
          <w:p w14:paraId="399E5EFD" w14:textId="77777777" w:rsidR="00D44C0D" w:rsidRPr="001F0D27" w:rsidRDefault="00D44C0D" w:rsidP="001F0D27">
            <w:pPr>
              <w:pStyle w:val="NoSpacing"/>
              <w:rPr>
                <w:sz w:val="16"/>
              </w:rPr>
            </w:pPr>
          </w:p>
        </w:tc>
      </w:tr>
      <w:tr w:rsidR="00C46402" w:rsidRPr="00CF59DD" w14:paraId="1C689CB0" w14:textId="77777777" w:rsidTr="00246BED">
        <w:trPr>
          <w:trHeight w:val="340"/>
        </w:trPr>
        <w:tc>
          <w:tcPr>
            <w:tcW w:w="10232" w:type="dxa"/>
            <w:gridSpan w:val="8"/>
            <w:tcBorders>
              <w:top w:val="single" w:sz="6" w:space="0" w:color="auto"/>
              <w:left w:val="single" w:sz="6" w:space="0" w:color="auto"/>
              <w:bottom w:val="single" w:sz="6" w:space="0" w:color="auto"/>
              <w:right w:val="single" w:sz="6" w:space="0" w:color="auto"/>
            </w:tcBorders>
            <w:shd w:val="clear" w:color="auto" w:fill="333399"/>
            <w:vAlign w:val="center"/>
          </w:tcPr>
          <w:p w14:paraId="272A4A14" w14:textId="77777777" w:rsidR="00C46402" w:rsidRPr="00CF59DD" w:rsidRDefault="00C46402" w:rsidP="001F0D27">
            <w:pPr>
              <w:pStyle w:val="NoSpacing"/>
              <w:rPr>
                <w:b/>
                <w:bCs/>
                <w:color w:val="FFFFFF"/>
              </w:rPr>
            </w:pPr>
            <w:r w:rsidRPr="00CF59DD">
              <w:rPr>
                <w:b/>
                <w:bCs/>
                <w:color w:val="FFFFFF"/>
              </w:rPr>
              <w:t>4. HAZARD SUMMARY</w:t>
            </w:r>
          </w:p>
        </w:tc>
      </w:tr>
      <w:tr w:rsidR="00D574B1" w:rsidRPr="001F0D27" w14:paraId="372B4F07" w14:textId="77777777" w:rsidTr="00D071F9">
        <w:trPr>
          <w:trHeight w:val="509"/>
        </w:trPr>
        <w:tc>
          <w:tcPr>
            <w:tcW w:w="1869" w:type="dxa"/>
            <w:gridSpan w:val="2"/>
            <w:tcBorders>
              <w:top w:val="single" w:sz="6" w:space="0" w:color="auto"/>
              <w:left w:val="single" w:sz="6" w:space="0" w:color="808080"/>
              <w:bottom w:val="single" w:sz="4" w:space="0" w:color="auto"/>
              <w:right w:val="single" w:sz="6" w:space="0" w:color="808080"/>
            </w:tcBorders>
          </w:tcPr>
          <w:p w14:paraId="744FC0FC" w14:textId="77777777" w:rsidR="00C46402" w:rsidRPr="001F0D27" w:rsidRDefault="00C46402" w:rsidP="001F0D27">
            <w:pPr>
              <w:pStyle w:val="NoSpacing"/>
              <w:rPr>
                <w:color w:val="000080"/>
                <w:sz w:val="16"/>
              </w:rPr>
            </w:pPr>
            <w:r w:rsidRPr="001F0D27">
              <w:rPr>
                <w:color w:val="000080"/>
                <w:sz w:val="16"/>
              </w:rPr>
              <w:t>Accessibility</w:t>
            </w:r>
          </w:p>
        </w:tc>
        <w:tc>
          <w:tcPr>
            <w:tcW w:w="3234" w:type="dxa"/>
            <w:gridSpan w:val="3"/>
            <w:tcBorders>
              <w:top w:val="single" w:sz="6" w:space="0" w:color="auto"/>
              <w:left w:val="single" w:sz="6" w:space="0" w:color="808080"/>
              <w:bottom w:val="single" w:sz="4" w:space="0" w:color="auto"/>
              <w:right w:val="single" w:sz="6" w:space="0" w:color="808080"/>
            </w:tcBorders>
          </w:tcPr>
          <w:p w14:paraId="45A7433B" w14:textId="77777777" w:rsidR="00C46402" w:rsidRPr="001F0D27" w:rsidRDefault="00C46402" w:rsidP="001F0D27">
            <w:pPr>
              <w:pStyle w:val="NoSpacing"/>
              <w:rPr>
                <w:sz w:val="20"/>
              </w:rPr>
            </w:pPr>
          </w:p>
          <w:p w14:paraId="32AB7477" w14:textId="228D9132" w:rsidR="00885892" w:rsidRPr="001F0D27" w:rsidRDefault="00885892" w:rsidP="001F0D27">
            <w:pPr>
              <w:pStyle w:val="NoSpacing"/>
              <w:rPr>
                <w:color w:val="000080"/>
                <w:sz w:val="20"/>
              </w:rPr>
            </w:pPr>
          </w:p>
        </w:tc>
        <w:tc>
          <w:tcPr>
            <w:tcW w:w="1869" w:type="dxa"/>
            <w:tcBorders>
              <w:top w:val="single" w:sz="6" w:space="0" w:color="auto"/>
              <w:left w:val="single" w:sz="6" w:space="0" w:color="808080"/>
              <w:bottom w:val="single" w:sz="4" w:space="0" w:color="auto"/>
              <w:right w:val="single" w:sz="6" w:space="0" w:color="808080"/>
            </w:tcBorders>
          </w:tcPr>
          <w:p w14:paraId="769FC8E0" w14:textId="10A7DF47" w:rsidR="00C46402" w:rsidRPr="001F0D27" w:rsidRDefault="00566B24" w:rsidP="001F0D27">
            <w:pPr>
              <w:pStyle w:val="NoSpacing"/>
              <w:rPr>
                <w:color w:val="000080"/>
                <w:sz w:val="16"/>
              </w:rPr>
            </w:pPr>
            <w:r w:rsidRPr="001F0D27">
              <w:rPr>
                <w:color w:val="000080"/>
                <w:sz w:val="16"/>
              </w:rPr>
              <w:t>M</w:t>
            </w:r>
            <w:r w:rsidR="00255A1C" w:rsidRPr="001F0D27">
              <w:rPr>
                <w:color w:val="000080"/>
                <w:sz w:val="16"/>
              </w:rPr>
              <w:t>anual handling</w:t>
            </w:r>
          </w:p>
        </w:tc>
        <w:tc>
          <w:tcPr>
            <w:tcW w:w="3260" w:type="dxa"/>
            <w:gridSpan w:val="2"/>
            <w:tcBorders>
              <w:top w:val="single" w:sz="6" w:space="0" w:color="auto"/>
              <w:left w:val="single" w:sz="6" w:space="0" w:color="808080"/>
              <w:bottom w:val="single" w:sz="4" w:space="0" w:color="auto"/>
              <w:right w:val="single" w:sz="6" w:space="0" w:color="808080"/>
            </w:tcBorders>
          </w:tcPr>
          <w:p w14:paraId="6AEA3CCC" w14:textId="77777777" w:rsidR="00C46402" w:rsidRPr="001F0D27" w:rsidRDefault="00C46402" w:rsidP="001F0D27">
            <w:pPr>
              <w:pStyle w:val="NoSpacing"/>
              <w:rPr>
                <w:color w:val="000080"/>
                <w:sz w:val="20"/>
              </w:rPr>
            </w:pPr>
            <w:r w:rsidRPr="001F0D27">
              <w:rPr>
                <w:sz w:val="20"/>
              </w:rPr>
              <w:fldChar w:fldCharType="begin">
                <w:ffData>
                  <w:name w:val=""/>
                  <w:enabled/>
                  <w:calcOnExit w:val="0"/>
                  <w:textInput/>
                </w:ffData>
              </w:fldChar>
            </w:r>
            <w:r w:rsidRPr="001F0D27">
              <w:rPr>
                <w:sz w:val="20"/>
              </w:rPr>
              <w:instrText xml:space="preserve"> FORMTEXT </w:instrText>
            </w:r>
            <w:r w:rsidRPr="001F0D27">
              <w:rPr>
                <w:sz w:val="20"/>
              </w:rPr>
            </w:r>
            <w:r w:rsidRPr="001F0D27">
              <w:rPr>
                <w:sz w:val="20"/>
              </w:rPr>
              <w:fldChar w:fldCharType="separate"/>
            </w:r>
            <w:r w:rsidRPr="001F0D27">
              <w:rPr>
                <w:rFonts w:eastAsia="MS Gothic"/>
                <w:noProof/>
                <w:sz w:val="20"/>
              </w:rPr>
              <w:t> </w:t>
            </w:r>
            <w:r w:rsidRPr="001F0D27">
              <w:rPr>
                <w:rFonts w:eastAsia="MS Gothic"/>
                <w:noProof/>
                <w:sz w:val="20"/>
              </w:rPr>
              <w:t> </w:t>
            </w:r>
            <w:r w:rsidRPr="001F0D27">
              <w:rPr>
                <w:rFonts w:eastAsia="MS Gothic"/>
                <w:noProof/>
                <w:sz w:val="20"/>
              </w:rPr>
              <w:t> </w:t>
            </w:r>
            <w:r w:rsidRPr="001F0D27">
              <w:rPr>
                <w:rFonts w:eastAsia="MS Gothic"/>
                <w:noProof/>
                <w:sz w:val="20"/>
              </w:rPr>
              <w:t> </w:t>
            </w:r>
            <w:r w:rsidRPr="001F0D27">
              <w:rPr>
                <w:rFonts w:eastAsia="MS Gothic"/>
                <w:noProof/>
                <w:sz w:val="20"/>
              </w:rPr>
              <w:t> </w:t>
            </w:r>
            <w:r w:rsidRPr="001F0D27">
              <w:rPr>
                <w:sz w:val="20"/>
              </w:rPr>
              <w:fldChar w:fldCharType="end"/>
            </w:r>
          </w:p>
        </w:tc>
      </w:tr>
      <w:tr w:rsidR="00D574B1" w:rsidRPr="001F0D27" w14:paraId="09488B87" w14:textId="77777777" w:rsidTr="00D071F9">
        <w:trPr>
          <w:trHeight w:val="369"/>
        </w:trPr>
        <w:tc>
          <w:tcPr>
            <w:tcW w:w="1869" w:type="dxa"/>
            <w:gridSpan w:val="2"/>
            <w:tcBorders>
              <w:top w:val="single" w:sz="4" w:space="0" w:color="auto"/>
              <w:left w:val="single" w:sz="6" w:space="0" w:color="808080"/>
              <w:bottom w:val="single" w:sz="6" w:space="0" w:color="auto"/>
              <w:right w:val="single" w:sz="6" w:space="0" w:color="808080"/>
            </w:tcBorders>
          </w:tcPr>
          <w:p w14:paraId="13838F32" w14:textId="54E868A4" w:rsidR="00C46402" w:rsidRPr="001F0D27" w:rsidRDefault="0019383E" w:rsidP="001F0D27">
            <w:pPr>
              <w:pStyle w:val="NoSpacing"/>
              <w:rPr>
                <w:color w:val="000080"/>
                <w:sz w:val="16"/>
              </w:rPr>
            </w:pPr>
            <w:r w:rsidRPr="001F0D27">
              <w:rPr>
                <w:color w:val="000080"/>
                <w:sz w:val="16"/>
              </w:rPr>
              <w:t>Biological</w:t>
            </w:r>
          </w:p>
        </w:tc>
        <w:tc>
          <w:tcPr>
            <w:tcW w:w="3234" w:type="dxa"/>
            <w:gridSpan w:val="3"/>
            <w:tcBorders>
              <w:top w:val="single" w:sz="4" w:space="0" w:color="auto"/>
              <w:left w:val="single" w:sz="6" w:space="0" w:color="808080"/>
              <w:bottom w:val="single" w:sz="6" w:space="0" w:color="auto"/>
              <w:right w:val="single" w:sz="6" w:space="0" w:color="808080"/>
            </w:tcBorders>
          </w:tcPr>
          <w:p w14:paraId="7D9A82D3" w14:textId="77777777" w:rsidR="00C46402" w:rsidRPr="001F0D27" w:rsidRDefault="00C46402" w:rsidP="001F0D27">
            <w:pPr>
              <w:pStyle w:val="NoSpacing"/>
              <w:rPr>
                <w:sz w:val="20"/>
              </w:rPr>
            </w:pPr>
          </w:p>
          <w:p w14:paraId="391927DD" w14:textId="2ECF29EF" w:rsidR="00885892" w:rsidRPr="001F0D27" w:rsidRDefault="00885892" w:rsidP="001F0D27">
            <w:pPr>
              <w:pStyle w:val="NoSpacing"/>
              <w:rPr>
                <w:sz w:val="20"/>
              </w:rPr>
            </w:pPr>
          </w:p>
        </w:tc>
        <w:tc>
          <w:tcPr>
            <w:tcW w:w="1869" w:type="dxa"/>
            <w:tcBorders>
              <w:top w:val="single" w:sz="4" w:space="0" w:color="auto"/>
              <w:left w:val="single" w:sz="6" w:space="0" w:color="808080"/>
              <w:bottom w:val="single" w:sz="6" w:space="0" w:color="auto"/>
              <w:right w:val="single" w:sz="6" w:space="0" w:color="808080"/>
            </w:tcBorders>
          </w:tcPr>
          <w:p w14:paraId="151B13B1" w14:textId="391EE467" w:rsidR="00C46402" w:rsidRPr="001F0D27" w:rsidRDefault="00566B24" w:rsidP="001F0D27">
            <w:pPr>
              <w:pStyle w:val="NoSpacing"/>
              <w:rPr>
                <w:color w:val="000080"/>
                <w:sz w:val="16"/>
              </w:rPr>
            </w:pPr>
            <w:r w:rsidRPr="001F0D27">
              <w:rPr>
                <w:color w:val="000080"/>
                <w:sz w:val="16"/>
              </w:rPr>
              <w:t>Noise</w:t>
            </w:r>
          </w:p>
        </w:tc>
        <w:tc>
          <w:tcPr>
            <w:tcW w:w="3260" w:type="dxa"/>
            <w:gridSpan w:val="2"/>
            <w:tcBorders>
              <w:top w:val="single" w:sz="4" w:space="0" w:color="auto"/>
              <w:left w:val="single" w:sz="6" w:space="0" w:color="808080"/>
              <w:bottom w:val="single" w:sz="6" w:space="0" w:color="auto"/>
              <w:right w:val="single" w:sz="6" w:space="0" w:color="808080"/>
            </w:tcBorders>
          </w:tcPr>
          <w:p w14:paraId="4ACF2EF0" w14:textId="77777777" w:rsidR="00C46402" w:rsidRPr="001F0D27" w:rsidRDefault="00C46402" w:rsidP="001F0D27">
            <w:pPr>
              <w:pStyle w:val="NoSpacing"/>
              <w:rPr>
                <w:sz w:val="20"/>
              </w:rPr>
            </w:pPr>
            <w:r w:rsidRPr="001F0D27">
              <w:rPr>
                <w:sz w:val="20"/>
              </w:rPr>
              <w:fldChar w:fldCharType="begin">
                <w:ffData>
                  <w:name w:val=""/>
                  <w:enabled/>
                  <w:calcOnExit w:val="0"/>
                  <w:textInput/>
                </w:ffData>
              </w:fldChar>
            </w:r>
            <w:r w:rsidRPr="001F0D27">
              <w:rPr>
                <w:sz w:val="20"/>
              </w:rPr>
              <w:instrText xml:space="preserve"> FORMTEXT </w:instrText>
            </w:r>
            <w:r w:rsidRPr="001F0D27">
              <w:rPr>
                <w:sz w:val="20"/>
              </w:rPr>
            </w:r>
            <w:r w:rsidRPr="001F0D27">
              <w:rPr>
                <w:sz w:val="20"/>
              </w:rPr>
              <w:fldChar w:fldCharType="separate"/>
            </w:r>
            <w:r w:rsidRPr="001F0D27">
              <w:rPr>
                <w:rFonts w:eastAsia="MS Gothic"/>
                <w:noProof/>
                <w:sz w:val="20"/>
              </w:rPr>
              <w:t> </w:t>
            </w:r>
            <w:r w:rsidRPr="001F0D27">
              <w:rPr>
                <w:rFonts w:eastAsia="MS Gothic"/>
                <w:noProof/>
                <w:sz w:val="20"/>
              </w:rPr>
              <w:t> </w:t>
            </w:r>
            <w:r w:rsidRPr="001F0D27">
              <w:rPr>
                <w:rFonts w:eastAsia="MS Gothic"/>
                <w:noProof/>
                <w:sz w:val="20"/>
              </w:rPr>
              <w:t> </w:t>
            </w:r>
            <w:r w:rsidRPr="001F0D27">
              <w:rPr>
                <w:rFonts w:eastAsia="MS Gothic"/>
                <w:noProof/>
                <w:sz w:val="20"/>
              </w:rPr>
              <w:t> </w:t>
            </w:r>
            <w:r w:rsidRPr="001F0D27">
              <w:rPr>
                <w:rFonts w:eastAsia="MS Gothic"/>
                <w:noProof/>
                <w:sz w:val="20"/>
              </w:rPr>
              <w:t> </w:t>
            </w:r>
            <w:r w:rsidRPr="001F0D27">
              <w:rPr>
                <w:sz w:val="20"/>
              </w:rPr>
              <w:fldChar w:fldCharType="end"/>
            </w:r>
          </w:p>
        </w:tc>
      </w:tr>
      <w:tr w:rsidR="00D574B1" w:rsidRPr="001F0D27" w14:paraId="3E63C8DF" w14:textId="77777777" w:rsidTr="00D071F9">
        <w:trPr>
          <w:trHeight w:val="474"/>
        </w:trPr>
        <w:tc>
          <w:tcPr>
            <w:tcW w:w="1869" w:type="dxa"/>
            <w:gridSpan w:val="2"/>
            <w:tcBorders>
              <w:top w:val="single" w:sz="6" w:space="0" w:color="auto"/>
              <w:left w:val="single" w:sz="6" w:space="0" w:color="808080"/>
              <w:bottom w:val="single" w:sz="4" w:space="0" w:color="auto"/>
              <w:right w:val="single" w:sz="6" w:space="0" w:color="808080"/>
            </w:tcBorders>
          </w:tcPr>
          <w:p w14:paraId="3F1D6175" w14:textId="4F90C822" w:rsidR="00C46402" w:rsidRPr="001F0D27" w:rsidRDefault="0019383E" w:rsidP="001F0D27">
            <w:pPr>
              <w:pStyle w:val="NoSpacing"/>
              <w:rPr>
                <w:color w:val="000080"/>
                <w:sz w:val="16"/>
              </w:rPr>
            </w:pPr>
            <w:r w:rsidRPr="001F0D27">
              <w:rPr>
                <w:color w:val="000080"/>
                <w:sz w:val="16"/>
              </w:rPr>
              <w:t>Hazardous Substances (e.g., chemical)</w:t>
            </w:r>
          </w:p>
        </w:tc>
        <w:tc>
          <w:tcPr>
            <w:tcW w:w="3234" w:type="dxa"/>
            <w:gridSpan w:val="3"/>
            <w:tcBorders>
              <w:top w:val="single" w:sz="6" w:space="0" w:color="auto"/>
              <w:left w:val="single" w:sz="6" w:space="0" w:color="808080"/>
              <w:bottom w:val="single" w:sz="4" w:space="0" w:color="auto"/>
              <w:right w:val="single" w:sz="6" w:space="0" w:color="808080"/>
            </w:tcBorders>
          </w:tcPr>
          <w:p w14:paraId="3C1570B1" w14:textId="77777777" w:rsidR="00C46402" w:rsidRPr="001F0D27" w:rsidRDefault="00C46402" w:rsidP="001F0D27">
            <w:pPr>
              <w:pStyle w:val="NoSpacing"/>
              <w:rPr>
                <w:sz w:val="20"/>
              </w:rPr>
            </w:pPr>
          </w:p>
          <w:p w14:paraId="65308DCF" w14:textId="2886CC53" w:rsidR="00885892" w:rsidRPr="001F0D27" w:rsidRDefault="00885892" w:rsidP="001F0D27">
            <w:pPr>
              <w:pStyle w:val="NoSpacing"/>
              <w:rPr>
                <w:sz w:val="20"/>
              </w:rPr>
            </w:pPr>
          </w:p>
        </w:tc>
        <w:tc>
          <w:tcPr>
            <w:tcW w:w="1869" w:type="dxa"/>
            <w:tcBorders>
              <w:top w:val="single" w:sz="6" w:space="0" w:color="auto"/>
              <w:left w:val="single" w:sz="6" w:space="0" w:color="808080"/>
              <w:bottom w:val="single" w:sz="4" w:space="0" w:color="auto"/>
              <w:right w:val="single" w:sz="6" w:space="0" w:color="808080"/>
            </w:tcBorders>
          </w:tcPr>
          <w:p w14:paraId="12BD22E8" w14:textId="73BF7F72" w:rsidR="00C46402" w:rsidRPr="001F0D27" w:rsidRDefault="00566B24" w:rsidP="001F0D27">
            <w:pPr>
              <w:pStyle w:val="NoSpacing"/>
              <w:rPr>
                <w:color w:val="000080"/>
                <w:sz w:val="16"/>
              </w:rPr>
            </w:pPr>
            <w:r w:rsidRPr="001F0D27">
              <w:rPr>
                <w:color w:val="000080"/>
                <w:sz w:val="16"/>
              </w:rPr>
              <w:t>Trip hazards</w:t>
            </w:r>
          </w:p>
        </w:tc>
        <w:tc>
          <w:tcPr>
            <w:tcW w:w="3260" w:type="dxa"/>
            <w:gridSpan w:val="2"/>
            <w:tcBorders>
              <w:top w:val="single" w:sz="6" w:space="0" w:color="auto"/>
              <w:left w:val="single" w:sz="6" w:space="0" w:color="808080"/>
              <w:bottom w:val="single" w:sz="4" w:space="0" w:color="auto"/>
              <w:right w:val="single" w:sz="6" w:space="0" w:color="808080"/>
            </w:tcBorders>
          </w:tcPr>
          <w:p w14:paraId="7CF0D68D" w14:textId="77777777" w:rsidR="00C46402" w:rsidRPr="001F0D27" w:rsidRDefault="00C46402" w:rsidP="001F0D27">
            <w:pPr>
              <w:pStyle w:val="NoSpacing"/>
              <w:rPr>
                <w:sz w:val="20"/>
              </w:rPr>
            </w:pPr>
            <w:r w:rsidRPr="001F0D27">
              <w:rPr>
                <w:sz w:val="20"/>
              </w:rPr>
              <w:fldChar w:fldCharType="begin">
                <w:ffData>
                  <w:name w:val=""/>
                  <w:enabled/>
                  <w:calcOnExit w:val="0"/>
                  <w:textInput/>
                </w:ffData>
              </w:fldChar>
            </w:r>
            <w:r w:rsidRPr="001F0D27">
              <w:rPr>
                <w:sz w:val="20"/>
              </w:rPr>
              <w:instrText xml:space="preserve"> FORMTEXT </w:instrText>
            </w:r>
            <w:r w:rsidRPr="001F0D27">
              <w:rPr>
                <w:sz w:val="20"/>
              </w:rPr>
            </w:r>
            <w:r w:rsidRPr="001F0D27">
              <w:rPr>
                <w:sz w:val="20"/>
              </w:rPr>
              <w:fldChar w:fldCharType="separate"/>
            </w:r>
            <w:r w:rsidRPr="001F0D27">
              <w:rPr>
                <w:rFonts w:eastAsia="MS Gothic"/>
                <w:noProof/>
                <w:sz w:val="20"/>
              </w:rPr>
              <w:t> </w:t>
            </w:r>
            <w:r w:rsidRPr="001F0D27">
              <w:rPr>
                <w:rFonts w:eastAsia="MS Gothic"/>
                <w:noProof/>
                <w:sz w:val="20"/>
              </w:rPr>
              <w:t> </w:t>
            </w:r>
            <w:r w:rsidRPr="001F0D27">
              <w:rPr>
                <w:rFonts w:eastAsia="MS Gothic"/>
                <w:noProof/>
                <w:sz w:val="20"/>
              </w:rPr>
              <w:t> </w:t>
            </w:r>
            <w:r w:rsidRPr="001F0D27">
              <w:rPr>
                <w:rFonts w:eastAsia="MS Gothic"/>
                <w:noProof/>
                <w:sz w:val="20"/>
              </w:rPr>
              <w:t> </w:t>
            </w:r>
            <w:r w:rsidRPr="001F0D27">
              <w:rPr>
                <w:rFonts w:eastAsia="MS Gothic"/>
                <w:noProof/>
                <w:sz w:val="20"/>
              </w:rPr>
              <w:t> </w:t>
            </w:r>
            <w:r w:rsidRPr="001F0D27">
              <w:rPr>
                <w:sz w:val="20"/>
              </w:rPr>
              <w:fldChar w:fldCharType="end"/>
            </w:r>
          </w:p>
        </w:tc>
      </w:tr>
      <w:tr w:rsidR="00D574B1" w:rsidRPr="001F0D27" w14:paraId="6E00DCD0" w14:textId="77777777" w:rsidTr="00D071F9">
        <w:trPr>
          <w:trHeight w:val="386"/>
        </w:trPr>
        <w:tc>
          <w:tcPr>
            <w:tcW w:w="1869" w:type="dxa"/>
            <w:gridSpan w:val="2"/>
            <w:tcBorders>
              <w:top w:val="single" w:sz="4" w:space="0" w:color="auto"/>
              <w:left w:val="single" w:sz="6" w:space="0" w:color="808080"/>
              <w:bottom w:val="single" w:sz="6" w:space="0" w:color="auto"/>
              <w:right w:val="single" w:sz="6" w:space="0" w:color="808080"/>
            </w:tcBorders>
          </w:tcPr>
          <w:p w14:paraId="151DF159" w14:textId="1817DEE8" w:rsidR="00C46402" w:rsidRPr="001F0D27" w:rsidRDefault="0019383E" w:rsidP="001F0D27">
            <w:pPr>
              <w:pStyle w:val="NoSpacing"/>
              <w:rPr>
                <w:color w:val="000080"/>
                <w:sz w:val="16"/>
              </w:rPr>
            </w:pPr>
            <w:r w:rsidRPr="001F0D27">
              <w:rPr>
                <w:color w:val="000080"/>
                <w:sz w:val="16"/>
              </w:rPr>
              <w:t>Electrical</w:t>
            </w:r>
            <w:r w:rsidR="00255A1C" w:rsidRPr="001F0D27">
              <w:rPr>
                <w:color w:val="000080"/>
                <w:sz w:val="16"/>
              </w:rPr>
              <w:t xml:space="preserve"> or Mechanical</w:t>
            </w:r>
          </w:p>
        </w:tc>
        <w:tc>
          <w:tcPr>
            <w:tcW w:w="3234" w:type="dxa"/>
            <w:gridSpan w:val="3"/>
            <w:tcBorders>
              <w:top w:val="single" w:sz="4" w:space="0" w:color="auto"/>
              <w:left w:val="single" w:sz="6" w:space="0" w:color="808080"/>
              <w:bottom w:val="single" w:sz="6" w:space="0" w:color="auto"/>
              <w:right w:val="single" w:sz="6" w:space="0" w:color="808080"/>
            </w:tcBorders>
          </w:tcPr>
          <w:p w14:paraId="18CC0703" w14:textId="77777777" w:rsidR="00C46402" w:rsidRPr="001F0D27" w:rsidRDefault="00C46402" w:rsidP="001F0D27">
            <w:pPr>
              <w:pStyle w:val="NoSpacing"/>
              <w:rPr>
                <w:sz w:val="20"/>
              </w:rPr>
            </w:pPr>
          </w:p>
          <w:p w14:paraId="38C0B11C" w14:textId="2A112F58" w:rsidR="00885892" w:rsidRPr="001F0D27" w:rsidRDefault="00885892" w:rsidP="001F0D27">
            <w:pPr>
              <w:pStyle w:val="NoSpacing"/>
              <w:rPr>
                <w:sz w:val="20"/>
              </w:rPr>
            </w:pPr>
          </w:p>
        </w:tc>
        <w:tc>
          <w:tcPr>
            <w:tcW w:w="1869" w:type="dxa"/>
            <w:tcBorders>
              <w:top w:val="single" w:sz="4" w:space="0" w:color="auto"/>
              <w:left w:val="single" w:sz="6" w:space="0" w:color="808080"/>
              <w:bottom w:val="single" w:sz="6" w:space="0" w:color="auto"/>
              <w:right w:val="single" w:sz="6" w:space="0" w:color="808080"/>
            </w:tcBorders>
          </w:tcPr>
          <w:p w14:paraId="5357477A" w14:textId="1318CA2A" w:rsidR="00C46402" w:rsidRPr="001F0D27" w:rsidRDefault="00566B24" w:rsidP="001F0D27">
            <w:pPr>
              <w:pStyle w:val="NoSpacing"/>
              <w:rPr>
                <w:color w:val="000080"/>
                <w:sz w:val="16"/>
              </w:rPr>
            </w:pPr>
            <w:r w:rsidRPr="001F0D27">
              <w:rPr>
                <w:color w:val="000080"/>
                <w:sz w:val="16"/>
              </w:rPr>
              <w:t>Other</w:t>
            </w:r>
          </w:p>
        </w:tc>
        <w:tc>
          <w:tcPr>
            <w:tcW w:w="3260" w:type="dxa"/>
            <w:gridSpan w:val="2"/>
            <w:tcBorders>
              <w:top w:val="single" w:sz="4" w:space="0" w:color="auto"/>
              <w:left w:val="single" w:sz="6" w:space="0" w:color="808080"/>
              <w:bottom w:val="single" w:sz="6" w:space="0" w:color="auto"/>
              <w:right w:val="single" w:sz="6" w:space="0" w:color="808080"/>
            </w:tcBorders>
          </w:tcPr>
          <w:p w14:paraId="565DF806" w14:textId="77777777" w:rsidR="00C46402" w:rsidRPr="001F0D27" w:rsidRDefault="00C46402" w:rsidP="001F0D27">
            <w:pPr>
              <w:pStyle w:val="NoSpacing"/>
              <w:rPr>
                <w:sz w:val="20"/>
              </w:rPr>
            </w:pPr>
            <w:r w:rsidRPr="001F0D27">
              <w:rPr>
                <w:sz w:val="20"/>
              </w:rPr>
              <w:fldChar w:fldCharType="begin">
                <w:ffData>
                  <w:name w:val=""/>
                  <w:enabled/>
                  <w:calcOnExit w:val="0"/>
                  <w:textInput/>
                </w:ffData>
              </w:fldChar>
            </w:r>
            <w:r w:rsidRPr="001F0D27">
              <w:rPr>
                <w:sz w:val="20"/>
              </w:rPr>
              <w:instrText xml:space="preserve"> FORMTEXT </w:instrText>
            </w:r>
            <w:r w:rsidRPr="001F0D27">
              <w:rPr>
                <w:sz w:val="20"/>
              </w:rPr>
            </w:r>
            <w:r w:rsidRPr="001F0D27">
              <w:rPr>
                <w:sz w:val="20"/>
              </w:rPr>
              <w:fldChar w:fldCharType="separate"/>
            </w:r>
            <w:r w:rsidRPr="001F0D27">
              <w:rPr>
                <w:rFonts w:eastAsia="MS Gothic"/>
                <w:noProof/>
                <w:sz w:val="20"/>
              </w:rPr>
              <w:t> </w:t>
            </w:r>
            <w:r w:rsidRPr="001F0D27">
              <w:rPr>
                <w:rFonts w:eastAsia="MS Gothic"/>
                <w:noProof/>
                <w:sz w:val="20"/>
              </w:rPr>
              <w:t> </w:t>
            </w:r>
            <w:r w:rsidRPr="001F0D27">
              <w:rPr>
                <w:rFonts w:eastAsia="MS Gothic"/>
                <w:noProof/>
                <w:sz w:val="20"/>
              </w:rPr>
              <w:t> </w:t>
            </w:r>
            <w:r w:rsidRPr="001F0D27">
              <w:rPr>
                <w:rFonts w:eastAsia="MS Gothic"/>
                <w:noProof/>
                <w:sz w:val="20"/>
              </w:rPr>
              <w:t> </w:t>
            </w:r>
            <w:r w:rsidRPr="001F0D27">
              <w:rPr>
                <w:rFonts w:eastAsia="MS Gothic"/>
                <w:noProof/>
                <w:sz w:val="20"/>
              </w:rPr>
              <w:t> </w:t>
            </w:r>
            <w:r w:rsidRPr="001F0D27">
              <w:rPr>
                <w:sz w:val="20"/>
              </w:rPr>
              <w:fldChar w:fldCharType="end"/>
            </w:r>
          </w:p>
        </w:tc>
      </w:tr>
      <w:tr w:rsidR="00D574B1" w:rsidRPr="001F0D27" w14:paraId="0B56F80E" w14:textId="77777777" w:rsidTr="00D071F9">
        <w:trPr>
          <w:trHeight w:val="603"/>
        </w:trPr>
        <w:tc>
          <w:tcPr>
            <w:tcW w:w="1869" w:type="dxa"/>
            <w:gridSpan w:val="2"/>
            <w:tcBorders>
              <w:top w:val="single" w:sz="6" w:space="0" w:color="auto"/>
              <w:left w:val="single" w:sz="6" w:space="0" w:color="808080"/>
              <w:bottom w:val="single" w:sz="4" w:space="0" w:color="auto"/>
              <w:right w:val="single" w:sz="6" w:space="0" w:color="808080"/>
            </w:tcBorders>
          </w:tcPr>
          <w:p w14:paraId="32240136" w14:textId="5A680C3D" w:rsidR="00C46402" w:rsidRPr="001F0D27" w:rsidRDefault="00255A1C" w:rsidP="001F0D27">
            <w:pPr>
              <w:pStyle w:val="NoSpacing"/>
              <w:rPr>
                <w:color w:val="000080"/>
                <w:sz w:val="16"/>
              </w:rPr>
            </w:pPr>
            <w:r w:rsidRPr="001F0D27">
              <w:rPr>
                <w:color w:val="000080"/>
                <w:sz w:val="16"/>
              </w:rPr>
              <w:t>Lasers</w:t>
            </w:r>
          </w:p>
        </w:tc>
        <w:tc>
          <w:tcPr>
            <w:tcW w:w="3234" w:type="dxa"/>
            <w:gridSpan w:val="3"/>
            <w:tcBorders>
              <w:top w:val="single" w:sz="6" w:space="0" w:color="auto"/>
              <w:left w:val="single" w:sz="6" w:space="0" w:color="808080"/>
              <w:bottom w:val="single" w:sz="4" w:space="0" w:color="auto"/>
              <w:right w:val="single" w:sz="6" w:space="0" w:color="808080"/>
            </w:tcBorders>
          </w:tcPr>
          <w:p w14:paraId="2A4F52F4" w14:textId="5060EB47" w:rsidR="00C46402" w:rsidRPr="001F0D27" w:rsidRDefault="00C46402" w:rsidP="001F0D27">
            <w:pPr>
              <w:pStyle w:val="NoSpacing"/>
              <w:rPr>
                <w:sz w:val="20"/>
              </w:rPr>
            </w:pPr>
          </w:p>
        </w:tc>
        <w:tc>
          <w:tcPr>
            <w:tcW w:w="1869" w:type="dxa"/>
            <w:tcBorders>
              <w:top w:val="single" w:sz="6" w:space="0" w:color="auto"/>
              <w:left w:val="single" w:sz="6" w:space="0" w:color="808080"/>
              <w:bottom w:val="single" w:sz="4" w:space="0" w:color="auto"/>
              <w:right w:val="single" w:sz="6" w:space="0" w:color="808080"/>
            </w:tcBorders>
          </w:tcPr>
          <w:p w14:paraId="1349FA78" w14:textId="585209EF" w:rsidR="00C46402" w:rsidRPr="001F0D27" w:rsidRDefault="00885892" w:rsidP="001F0D27">
            <w:pPr>
              <w:pStyle w:val="NoSpacing"/>
              <w:rPr>
                <w:color w:val="000080"/>
                <w:sz w:val="16"/>
              </w:rPr>
            </w:pPr>
            <w:r w:rsidRPr="001F0D27">
              <w:rPr>
                <w:color w:val="000080"/>
                <w:sz w:val="16"/>
              </w:rPr>
              <w:t>Lone working</w:t>
            </w:r>
          </w:p>
          <w:p w14:paraId="402E286B" w14:textId="15220CB9" w:rsidR="00885892" w:rsidRPr="001F0D27" w:rsidRDefault="00885892" w:rsidP="001F0D27">
            <w:pPr>
              <w:pStyle w:val="NoSpacing"/>
              <w:rPr>
                <w:iCs/>
                <w:color w:val="000080"/>
                <w:sz w:val="16"/>
              </w:rPr>
            </w:pPr>
          </w:p>
        </w:tc>
        <w:tc>
          <w:tcPr>
            <w:tcW w:w="3260" w:type="dxa"/>
            <w:gridSpan w:val="2"/>
            <w:tcBorders>
              <w:top w:val="single" w:sz="6" w:space="0" w:color="auto"/>
              <w:left w:val="single" w:sz="6" w:space="0" w:color="808080"/>
              <w:bottom w:val="single" w:sz="4" w:space="0" w:color="auto"/>
              <w:right w:val="single" w:sz="6" w:space="0" w:color="808080"/>
            </w:tcBorders>
          </w:tcPr>
          <w:p w14:paraId="45D1592D" w14:textId="7FBF923B" w:rsidR="00C46402" w:rsidRPr="001F0D27" w:rsidRDefault="0028231E" w:rsidP="001F0D27">
            <w:pPr>
              <w:pStyle w:val="NoSpacing"/>
              <w:rPr>
                <w:sz w:val="20"/>
              </w:rPr>
            </w:pPr>
            <w:r w:rsidRPr="001F0D27">
              <w:rPr>
                <w:iCs/>
                <w:color w:val="000080"/>
                <w:sz w:val="16"/>
              </w:rPr>
              <w:t>Note, students are not permitted to lone work</w:t>
            </w:r>
            <w:r w:rsidR="00D574B1" w:rsidRPr="001F0D27">
              <w:rPr>
                <w:iCs/>
                <w:color w:val="000080"/>
                <w:sz w:val="16"/>
              </w:rPr>
              <w:t xml:space="preserve"> under any circumstances</w:t>
            </w:r>
          </w:p>
        </w:tc>
      </w:tr>
      <w:tr w:rsidR="00C46402" w:rsidRPr="001F0D27" w14:paraId="51224A5C" w14:textId="77777777" w:rsidTr="00246BED">
        <w:trPr>
          <w:trHeight w:val="340"/>
        </w:trPr>
        <w:tc>
          <w:tcPr>
            <w:tcW w:w="10232" w:type="dxa"/>
            <w:gridSpan w:val="8"/>
            <w:tcBorders>
              <w:top w:val="single" w:sz="6" w:space="0" w:color="auto"/>
              <w:left w:val="single" w:sz="6" w:space="0" w:color="808080"/>
              <w:bottom w:val="single" w:sz="6" w:space="0" w:color="auto"/>
              <w:right w:val="single" w:sz="6" w:space="0" w:color="808080"/>
            </w:tcBorders>
            <w:shd w:val="clear" w:color="auto" w:fill="333399"/>
            <w:vAlign w:val="center"/>
          </w:tcPr>
          <w:p w14:paraId="4CB4DA2A" w14:textId="02D88585" w:rsidR="00C46402" w:rsidRPr="00B136B8" w:rsidRDefault="00B136B8" w:rsidP="001F0D27">
            <w:pPr>
              <w:pStyle w:val="NoSpacing"/>
              <w:rPr>
                <w:b/>
                <w:bCs/>
                <w:color w:val="FFFFFF"/>
                <w:sz w:val="20"/>
              </w:rPr>
            </w:pPr>
            <w:r w:rsidRPr="00B136B8">
              <w:rPr>
                <w:b/>
                <w:bCs/>
                <w:color w:val="FFFFFF"/>
                <w:sz w:val="20"/>
              </w:rPr>
              <w:t xml:space="preserve">4.1 </w:t>
            </w:r>
            <w:r w:rsidR="00C46402" w:rsidRPr="00B136B8">
              <w:rPr>
                <w:b/>
                <w:bCs/>
                <w:color w:val="FFFFFF"/>
                <w:sz w:val="20"/>
              </w:rPr>
              <w:t>Who might be harmed and how?</w:t>
            </w:r>
          </w:p>
        </w:tc>
      </w:tr>
      <w:tr w:rsidR="00D574B1" w:rsidRPr="001F0D27" w14:paraId="2A32850E" w14:textId="77777777" w:rsidTr="00D071F9">
        <w:trPr>
          <w:trHeight w:val="404"/>
        </w:trPr>
        <w:tc>
          <w:tcPr>
            <w:tcW w:w="1869" w:type="dxa"/>
            <w:gridSpan w:val="2"/>
            <w:tcBorders>
              <w:top w:val="single" w:sz="6" w:space="0" w:color="auto"/>
              <w:left w:val="single" w:sz="6" w:space="0" w:color="808080"/>
              <w:bottom w:val="single" w:sz="4" w:space="0" w:color="auto"/>
              <w:right w:val="single" w:sz="6" w:space="0" w:color="808080"/>
            </w:tcBorders>
          </w:tcPr>
          <w:p w14:paraId="2B8B81BE" w14:textId="006084CF" w:rsidR="00C46402" w:rsidRPr="001F0D27" w:rsidRDefault="00C46402" w:rsidP="001F0D27">
            <w:pPr>
              <w:pStyle w:val="NoSpacing"/>
              <w:rPr>
                <w:color w:val="000080"/>
              </w:rPr>
            </w:pPr>
            <w:r w:rsidRPr="001F0D27">
              <w:rPr>
                <w:color w:val="000080"/>
              </w:rPr>
              <w:t>Staff / students</w:t>
            </w:r>
          </w:p>
        </w:tc>
        <w:tc>
          <w:tcPr>
            <w:tcW w:w="3234" w:type="dxa"/>
            <w:gridSpan w:val="3"/>
            <w:tcBorders>
              <w:top w:val="single" w:sz="6" w:space="0" w:color="auto"/>
              <w:left w:val="single" w:sz="6" w:space="0" w:color="808080"/>
              <w:bottom w:val="single" w:sz="4" w:space="0" w:color="auto"/>
              <w:right w:val="single" w:sz="6" w:space="0" w:color="808080"/>
            </w:tcBorders>
          </w:tcPr>
          <w:p w14:paraId="21FD1318" w14:textId="77777777" w:rsidR="00C46402" w:rsidRPr="001F0D27" w:rsidRDefault="00C46402" w:rsidP="001F0D27">
            <w:pPr>
              <w:pStyle w:val="NoSpacing"/>
            </w:pPr>
            <w:r w:rsidRPr="001F0D27">
              <w:rPr>
                <w:sz w:val="20"/>
              </w:rPr>
              <w:fldChar w:fldCharType="begin">
                <w:ffData>
                  <w:name w:val=""/>
                  <w:enabled/>
                  <w:calcOnExit w:val="0"/>
                  <w:textInput/>
                </w:ffData>
              </w:fldChar>
            </w:r>
            <w:r w:rsidRPr="001F0D27">
              <w:rPr>
                <w:sz w:val="20"/>
              </w:rPr>
              <w:instrText xml:space="preserve"> FORMTEXT </w:instrText>
            </w:r>
            <w:r w:rsidRPr="001F0D27">
              <w:rPr>
                <w:sz w:val="20"/>
              </w:rPr>
            </w:r>
            <w:r w:rsidRPr="001F0D27">
              <w:rPr>
                <w:sz w:val="20"/>
              </w:rPr>
              <w:fldChar w:fldCharType="separate"/>
            </w:r>
            <w:r w:rsidRPr="001F0D27">
              <w:rPr>
                <w:rFonts w:eastAsia="MS Gothic"/>
                <w:noProof/>
                <w:sz w:val="20"/>
              </w:rPr>
              <w:t> </w:t>
            </w:r>
            <w:r w:rsidRPr="001F0D27">
              <w:rPr>
                <w:rFonts w:eastAsia="MS Gothic"/>
                <w:noProof/>
                <w:sz w:val="20"/>
              </w:rPr>
              <w:t> </w:t>
            </w:r>
            <w:r w:rsidRPr="001F0D27">
              <w:rPr>
                <w:rFonts w:eastAsia="MS Gothic"/>
                <w:noProof/>
                <w:sz w:val="20"/>
              </w:rPr>
              <w:t> </w:t>
            </w:r>
            <w:r w:rsidRPr="001F0D27">
              <w:rPr>
                <w:rFonts w:eastAsia="MS Gothic"/>
                <w:noProof/>
                <w:sz w:val="20"/>
              </w:rPr>
              <w:t> </w:t>
            </w:r>
            <w:r w:rsidRPr="001F0D27">
              <w:rPr>
                <w:rFonts w:eastAsia="MS Gothic"/>
                <w:noProof/>
                <w:sz w:val="20"/>
              </w:rPr>
              <w:t> </w:t>
            </w:r>
            <w:r w:rsidRPr="001F0D27">
              <w:rPr>
                <w:sz w:val="20"/>
              </w:rPr>
              <w:fldChar w:fldCharType="end"/>
            </w:r>
          </w:p>
        </w:tc>
        <w:tc>
          <w:tcPr>
            <w:tcW w:w="1869" w:type="dxa"/>
            <w:tcBorders>
              <w:top w:val="single" w:sz="6" w:space="0" w:color="auto"/>
              <w:left w:val="single" w:sz="6" w:space="0" w:color="808080"/>
              <w:bottom w:val="single" w:sz="4" w:space="0" w:color="auto"/>
              <w:right w:val="single" w:sz="6" w:space="0" w:color="808080"/>
            </w:tcBorders>
          </w:tcPr>
          <w:p w14:paraId="04D2349F" w14:textId="43F875D0" w:rsidR="00C46402" w:rsidRPr="001F0D27" w:rsidRDefault="00C46402" w:rsidP="001F0D27">
            <w:pPr>
              <w:pStyle w:val="NoSpacing"/>
              <w:rPr>
                <w:color w:val="000080"/>
              </w:rPr>
            </w:pPr>
            <w:r w:rsidRPr="001F0D27">
              <w:rPr>
                <w:color w:val="000080"/>
              </w:rPr>
              <w:t xml:space="preserve">Cleaners, engineers </w:t>
            </w:r>
          </w:p>
        </w:tc>
        <w:tc>
          <w:tcPr>
            <w:tcW w:w="3260" w:type="dxa"/>
            <w:gridSpan w:val="2"/>
            <w:tcBorders>
              <w:top w:val="single" w:sz="6" w:space="0" w:color="auto"/>
              <w:left w:val="single" w:sz="6" w:space="0" w:color="808080"/>
              <w:bottom w:val="single" w:sz="4" w:space="0" w:color="auto"/>
              <w:right w:val="single" w:sz="6" w:space="0" w:color="808080"/>
            </w:tcBorders>
          </w:tcPr>
          <w:p w14:paraId="0F397462" w14:textId="50A7C644" w:rsidR="00C46402" w:rsidRPr="001F0D27" w:rsidRDefault="00C46402" w:rsidP="001F0D27">
            <w:pPr>
              <w:pStyle w:val="NoSpacing"/>
              <w:rPr>
                <w:color w:val="000080"/>
                <w:sz w:val="20"/>
              </w:rPr>
            </w:pPr>
            <w:r w:rsidRPr="001F0D27">
              <w:rPr>
                <w:sz w:val="20"/>
              </w:rPr>
              <w:fldChar w:fldCharType="begin">
                <w:ffData>
                  <w:name w:val=""/>
                  <w:enabled/>
                  <w:calcOnExit w:val="0"/>
                  <w:textInput/>
                </w:ffData>
              </w:fldChar>
            </w:r>
            <w:r w:rsidRPr="001F0D27">
              <w:rPr>
                <w:sz w:val="20"/>
              </w:rPr>
              <w:instrText xml:space="preserve"> FORMTEXT </w:instrText>
            </w:r>
            <w:r w:rsidRPr="001F0D27">
              <w:rPr>
                <w:sz w:val="20"/>
              </w:rPr>
            </w:r>
            <w:r w:rsidRPr="001F0D27">
              <w:rPr>
                <w:sz w:val="20"/>
              </w:rPr>
              <w:fldChar w:fldCharType="separate"/>
            </w:r>
            <w:r w:rsidRPr="001F0D27">
              <w:rPr>
                <w:rFonts w:eastAsia="MS Gothic"/>
                <w:noProof/>
                <w:sz w:val="20"/>
              </w:rPr>
              <w:t> </w:t>
            </w:r>
            <w:r w:rsidRPr="001F0D27">
              <w:rPr>
                <w:rFonts w:eastAsia="MS Gothic"/>
                <w:noProof/>
                <w:sz w:val="20"/>
              </w:rPr>
              <w:t> </w:t>
            </w:r>
            <w:r w:rsidRPr="001F0D27">
              <w:rPr>
                <w:rFonts w:eastAsia="MS Gothic"/>
                <w:noProof/>
                <w:sz w:val="20"/>
              </w:rPr>
              <w:t> </w:t>
            </w:r>
            <w:r w:rsidRPr="001F0D27">
              <w:rPr>
                <w:rFonts w:eastAsia="MS Gothic"/>
                <w:noProof/>
                <w:sz w:val="20"/>
              </w:rPr>
              <w:t> </w:t>
            </w:r>
            <w:r w:rsidRPr="001F0D27">
              <w:rPr>
                <w:rFonts w:eastAsia="MS Gothic"/>
                <w:noProof/>
                <w:sz w:val="20"/>
              </w:rPr>
              <w:t> </w:t>
            </w:r>
            <w:r w:rsidRPr="001F0D27">
              <w:rPr>
                <w:sz w:val="20"/>
              </w:rPr>
              <w:fldChar w:fldCharType="end"/>
            </w:r>
          </w:p>
        </w:tc>
      </w:tr>
      <w:tr w:rsidR="00D574B1" w:rsidRPr="001F0D27" w14:paraId="26B177D4" w14:textId="77777777" w:rsidTr="00D071F9">
        <w:trPr>
          <w:trHeight w:val="471"/>
        </w:trPr>
        <w:tc>
          <w:tcPr>
            <w:tcW w:w="1869" w:type="dxa"/>
            <w:gridSpan w:val="2"/>
            <w:tcBorders>
              <w:top w:val="single" w:sz="4" w:space="0" w:color="auto"/>
              <w:left w:val="single" w:sz="6" w:space="0" w:color="808080"/>
              <w:bottom w:val="single" w:sz="4" w:space="0" w:color="auto"/>
              <w:right w:val="single" w:sz="6" w:space="0" w:color="808080"/>
            </w:tcBorders>
          </w:tcPr>
          <w:p w14:paraId="6F273F6D" w14:textId="6E44595D" w:rsidR="00C46402" w:rsidRPr="001F0D27" w:rsidRDefault="00C46402" w:rsidP="001F0D27">
            <w:pPr>
              <w:pStyle w:val="NoSpacing"/>
              <w:rPr>
                <w:color w:val="000080"/>
              </w:rPr>
            </w:pPr>
            <w:r w:rsidRPr="001F0D27">
              <w:rPr>
                <w:color w:val="000080"/>
              </w:rPr>
              <w:t>Support staff</w:t>
            </w:r>
            <w:r w:rsidRPr="001F0D27">
              <w:rPr>
                <w:color w:val="000080"/>
              </w:rPr>
              <w:tab/>
            </w:r>
          </w:p>
        </w:tc>
        <w:tc>
          <w:tcPr>
            <w:tcW w:w="3234" w:type="dxa"/>
            <w:gridSpan w:val="3"/>
            <w:tcBorders>
              <w:top w:val="single" w:sz="4" w:space="0" w:color="auto"/>
              <w:left w:val="single" w:sz="6" w:space="0" w:color="808080"/>
              <w:bottom w:val="single" w:sz="4" w:space="0" w:color="auto"/>
              <w:right w:val="single" w:sz="6" w:space="0" w:color="808080"/>
            </w:tcBorders>
          </w:tcPr>
          <w:p w14:paraId="4FB93487" w14:textId="77777777" w:rsidR="00C46402" w:rsidRPr="001F0D27" w:rsidRDefault="00C46402" w:rsidP="001F0D27">
            <w:pPr>
              <w:pStyle w:val="NoSpacing"/>
              <w:rPr>
                <w:sz w:val="20"/>
              </w:rPr>
            </w:pPr>
            <w:r w:rsidRPr="001F0D27">
              <w:rPr>
                <w:sz w:val="20"/>
              </w:rPr>
              <w:fldChar w:fldCharType="begin">
                <w:ffData>
                  <w:name w:val=""/>
                  <w:enabled/>
                  <w:calcOnExit w:val="0"/>
                  <w:textInput/>
                </w:ffData>
              </w:fldChar>
            </w:r>
            <w:r w:rsidRPr="001F0D27">
              <w:rPr>
                <w:sz w:val="20"/>
              </w:rPr>
              <w:instrText xml:space="preserve"> FORMTEXT </w:instrText>
            </w:r>
            <w:r w:rsidRPr="001F0D27">
              <w:rPr>
                <w:sz w:val="20"/>
              </w:rPr>
            </w:r>
            <w:r w:rsidRPr="001F0D27">
              <w:rPr>
                <w:sz w:val="20"/>
              </w:rPr>
              <w:fldChar w:fldCharType="separate"/>
            </w:r>
            <w:r w:rsidRPr="001F0D27">
              <w:rPr>
                <w:rFonts w:eastAsia="MS Gothic"/>
                <w:noProof/>
                <w:sz w:val="20"/>
              </w:rPr>
              <w:t> </w:t>
            </w:r>
            <w:r w:rsidRPr="001F0D27">
              <w:rPr>
                <w:rFonts w:eastAsia="MS Gothic"/>
                <w:noProof/>
                <w:sz w:val="20"/>
              </w:rPr>
              <w:t> </w:t>
            </w:r>
            <w:r w:rsidRPr="001F0D27">
              <w:rPr>
                <w:rFonts w:eastAsia="MS Gothic"/>
                <w:noProof/>
                <w:sz w:val="20"/>
              </w:rPr>
              <w:t> </w:t>
            </w:r>
            <w:r w:rsidRPr="001F0D27">
              <w:rPr>
                <w:rFonts w:eastAsia="MS Gothic"/>
                <w:noProof/>
                <w:sz w:val="20"/>
              </w:rPr>
              <w:t> </w:t>
            </w:r>
            <w:r w:rsidRPr="001F0D27">
              <w:rPr>
                <w:rFonts w:eastAsia="MS Gothic"/>
                <w:noProof/>
                <w:sz w:val="20"/>
              </w:rPr>
              <w:t> </w:t>
            </w:r>
            <w:r w:rsidRPr="001F0D27">
              <w:rPr>
                <w:sz w:val="20"/>
              </w:rPr>
              <w:fldChar w:fldCharType="end"/>
            </w:r>
          </w:p>
        </w:tc>
        <w:tc>
          <w:tcPr>
            <w:tcW w:w="1869" w:type="dxa"/>
            <w:tcBorders>
              <w:top w:val="single" w:sz="4" w:space="0" w:color="auto"/>
              <w:left w:val="single" w:sz="6" w:space="0" w:color="808080"/>
              <w:bottom w:val="single" w:sz="4" w:space="0" w:color="auto"/>
              <w:right w:val="single" w:sz="6" w:space="0" w:color="808080"/>
            </w:tcBorders>
          </w:tcPr>
          <w:p w14:paraId="0F2109AB" w14:textId="0BDBC1C0" w:rsidR="00C46402" w:rsidRPr="001F0D27" w:rsidRDefault="00C46402" w:rsidP="001F0D27">
            <w:pPr>
              <w:pStyle w:val="NoSpacing"/>
              <w:rPr>
                <w:color w:val="000080"/>
              </w:rPr>
            </w:pPr>
            <w:r w:rsidRPr="001F0D27">
              <w:rPr>
                <w:color w:val="000080"/>
              </w:rPr>
              <w:t xml:space="preserve">Other </w:t>
            </w:r>
          </w:p>
        </w:tc>
        <w:tc>
          <w:tcPr>
            <w:tcW w:w="3260" w:type="dxa"/>
            <w:gridSpan w:val="2"/>
            <w:tcBorders>
              <w:top w:val="single" w:sz="4" w:space="0" w:color="auto"/>
              <w:left w:val="single" w:sz="6" w:space="0" w:color="808080"/>
              <w:bottom w:val="single" w:sz="4" w:space="0" w:color="auto"/>
              <w:right w:val="single" w:sz="6" w:space="0" w:color="808080"/>
            </w:tcBorders>
          </w:tcPr>
          <w:p w14:paraId="017CAACF" w14:textId="7BC1F851" w:rsidR="00C46402" w:rsidRPr="001F0D27" w:rsidRDefault="00C46402" w:rsidP="001F0D27">
            <w:pPr>
              <w:pStyle w:val="NoSpacing"/>
              <w:rPr>
                <w:sz w:val="20"/>
              </w:rPr>
            </w:pPr>
            <w:r w:rsidRPr="001F0D27">
              <w:rPr>
                <w:sz w:val="20"/>
              </w:rPr>
              <w:fldChar w:fldCharType="begin">
                <w:ffData>
                  <w:name w:val=""/>
                  <w:enabled/>
                  <w:calcOnExit w:val="0"/>
                  <w:textInput/>
                </w:ffData>
              </w:fldChar>
            </w:r>
            <w:r w:rsidRPr="001F0D27">
              <w:rPr>
                <w:sz w:val="20"/>
              </w:rPr>
              <w:instrText xml:space="preserve"> FORMTEXT </w:instrText>
            </w:r>
            <w:r w:rsidRPr="001F0D27">
              <w:rPr>
                <w:sz w:val="20"/>
              </w:rPr>
            </w:r>
            <w:r w:rsidRPr="001F0D27">
              <w:rPr>
                <w:sz w:val="20"/>
              </w:rPr>
              <w:fldChar w:fldCharType="separate"/>
            </w:r>
            <w:r w:rsidRPr="001F0D27">
              <w:rPr>
                <w:rFonts w:eastAsia="MS Gothic"/>
                <w:noProof/>
                <w:sz w:val="20"/>
              </w:rPr>
              <w:t> </w:t>
            </w:r>
            <w:r w:rsidRPr="001F0D27">
              <w:rPr>
                <w:rFonts w:eastAsia="MS Gothic"/>
                <w:noProof/>
                <w:sz w:val="20"/>
              </w:rPr>
              <w:t> </w:t>
            </w:r>
            <w:r w:rsidRPr="001F0D27">
              <w:rPr>
                <w:rFonts w:eastAsia="MS Gothic"/>
                <w:noProof/>
                <w:sz w:val="20"/>
              </w:rPr>
              <w:t> </w:t>
            </w:r>
            <w:r w:rsidRPr="001F0D27">
              <w:rPr>
                <w:rFonts w:eastAsia="MS Gothic"/>
                <w:noProof/>
                <w:sz w:val="20"/>
              </w:rPr>
              <w:t> </w:t>
            </w:r>
            <w:r w:rsidRPr="001F0D27">
              <w:rPr>
                <w:rFonts w:eastAsia="MS Gothic"/>
                <w:noProof/>
                <w:sz w:val="20"/>
              </w:rPr>
              <w:t> </w:t>
            </w:r>
            <w:r w:rsidRPr="001F0D27">
              <w:rPr>
                <w:sz w:val="20"/>
              </w:rPr>
              <w:fldChar w:fldCharType="end"/>
            </w:r>
          </w:p>
        </w:tc>
      </w:tr>
    </w:tbl>
    <w:p w14:paraId="101DD390" w14:textId="45A05C6D" w:rsidR="009F0F7B" w:rsidRDefault="009F0F7B" w:rsidP="001F0D27">
      <w:pPr>
        <w:pStyle w:val="NoSpacing"/>
        <w:rPr>
          <w:szCs w:val="18"/>
        </w:rPr>
      </w:pPr>
    </w:p>
    <w:p w14:paraId="714ED377" w14:textId="77777777" w:rsidR="001078F8" w:rsidRPr="001F0D27" w:rsidRDefault="001078F8" w:rsidP="001F0D27">
      <w:pPr>
        <w:pStyle w:val="NoSpacing"/>
        <w:rPr>
          <w:szCs w:val="18"/>
        </w:rPr>
      </w:pPr>
    </w:p>
    <w:tbl>
      <w:tblPr>
        <w:tblW w:w="0" w:type="auto"/>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410"/>
        <w:gridCol w:w="4536"/>
        <w:gridCol w:w="2410"/>
        <w:gridCol w:w="900"/>
      </w:tblGrid>
      <w:tr w:rsidR="00B136B8" w:rsidRPr="001F0D27" w14:paraId="2B397C71" w14:textId="77777777" w:rsidTr="00246BED">
        <w:trPr>
          <w:trHeight w:val="340"/>
        </w:trPr>
        <w:tc>
          <w:tcPr>
            <w:tcW w:w="10256" w:type="dxa"/>
            <w:gridSpan w:val="4"/>
            <w:shd w:val="clear" w:color="auto" w:fill="333399"/>
            <w:vAlign w:val="center"/>
          </w:tcPr>
          <w:p w14:paraId="73A8BBCC" w14:textId="7C4DDA19" w:rsidR="00B136B8" w:rsidRPr="00B136B8" w:rsidRDefault="00B136B8" w:rsidP="001F0D27">
            <w:pPr>
              <w:pStyle w:val="NoSpacing"/>
              <w:rPr>
                <w:b/>
                <w:bCs/>
                <w:color w:val="FFFFFF"/>
                <w:szCs w:val="18"/>
              </w:rPr>
            </w:pPr>
            <w:r w:rsidRPr="00B136B8">
              <w:rPr>
                <w:b/>
                <w:bCs/>
                <w:color w:val="FFFFFF"/>
                <w:szCs w:val="18"/>
              </w:rPr>
              <w:t>5. CHEMICAL HAZARD EVALUATION &amp; RISK DETERMINATION</w:t>
            </w:r>
          </w:p>
        </w:tc>
      </w:tr>
      <w:tr w:rsidR="003C0EB8" w:rsidRPr="003C0EB8" w14:paraId="66022360" w14:textId="77777777" w:rsidTr="0093633B">
        <w:tc>
          <w:tcPr>
            <w:tcW w:w="10256" w:type="dxa"/>
            <w:gridSpan w:val="4"/>
            <w:shd w:val="clear" w:color="auto" w:fill="333399"/>
          </w:tcPr>
          <w:p w14:paraId="5123D07D" w14:textId="4C9D7F38" w:rsidR="00B136B8" w:rsidRPr="003C0EB8" w:rsidRDefault="00B136B8" w:rsidP="001F0D27">
            <w:pPr>
              <w:pStyle w:val="NoSpacing"/>
              <w:rPr>
                <w:color w:val="FFFFFF" w:themeColor="background1"/>
                <w:szCs w:val="18"/>
              </w:rPr>
            </w:pPr>
            <w:r w:rsidRPr="003C0EB8">
              <w:rPr>
                <w:color w:val="FFFFFF" w:themeColor="background1"/>
                <w:szCs w:val="18"/>
              </w:rPr>
              <w:t xml:space="preserve">List </w:t>
            </w:r>
            <w:r w:rsidRPr="003C0EB8">
              <w:rPr>
                <w:color w:val="FFFFFF" w:themeColor="background1"/>
                <w:szCs w:val="18"/>
                <w:u w:val="single"/>
              </w:rPr>
              <w:t>each</w:t>
            </w:r>
            <w:r w:rsidRPr="003C0EB8">
              <w:rPr>
                <w:color w:val="FFFFFF" w:themeColor="background1"/>
                <w:szCs w:val="18"/>
              </w:rPr>
              <w:t xml:space="preserve"> of the chemical substances used in the activity or procedure in the table </w:t>
            </w:r>
            <w:r w:rsidR="003C668C">
              <w:rPr>
                <w:color w:val="FFFFFF" w:themeColor="background1"/>
                <w:szCs w:val="18"/>
              </w:rPr>
              <w:t xml:space="preserve">in section 5.1 </w:t>
            </w:r>
            <w:r w:rsidRPr="003C0EB8">
              <w:rPr>
                <w:color w:val="FFFFFF" w:themeColor="background1"/>
                <w:szCs w:val="18"/>
              </w:rPr>
              <w:t>below and use this matrix to determine the risk level for each one.</w:t>
            </w:r>
            <w:r w:rsidR="003C668C">
              <w:rPr>
                <w:color w:val="FFFFFF" w:themeColor="background1"/>
                <w:szCs w:val="18"/>
              </w:rPr>
              <w:t xml:space="preserve"> Add more rows as required</w:t>
            </w:r>
          </w:p>
        </w:tc>
      </w:tr>
      <w:tr w:rsidR="009F0F7B" w:rsidRPr="001F0D27" w14:paraId="3C196025" w14:textId="77777777" w:rsidTr="003E7C0D">
        <w:tc>
          <w:tcPr>
            <w:tcW w:w="2410" w:type="dxa"/>
            <w:shd w:val="clear" w:color="auto" w:fill="333399"/>
          </w:tcPr>
          <w:p w14:paraId="634A008B" w14:textId="77777777" w:rsidR="009F0F7B" w:rsidRPr="001F0D27" w:rsidRDefault="009F0F7B" w:rsidP="001F0D27">
            <w:pPr>
              <w:pStyle w:val="NoSpacing"/>
              <w:rPr>
                <w:color w:val="FFFFFF"/>
                <w:szCs w:val="18"/>
              </w:rPr>
            </w:pPr>
            <w:r w:rsidRPr="001F0D27">
              <w:rPr>
                <w:color w:val="FFFFFF"/>
                <w:szCs w:val="18"/>
              </w:rPr>
              <w:t>(A)</w:t>
            </w:r>
          </w:p>
          <w:p w14:paraId="2903CE68" w14:textId="77777777" w:rsidR="009F0F7B" w:rsidRPr="001F0D27" w:rsidRDefault="009F0F7B" w:rsidP="001F0D27">
            <w:pPr>
              <w:pStyle w:val="NoSpacing"/>
              <w:rPr>
                <w:color w:val="FFFFFF"/>
                <w:szCs w:val="18"/>
              </w:rPr>
            </w:pPr>
            <w:r w:rsidRPr="001F0D27">
              <w:rPr>
                <w:color w:val="FFFFFF"/>
                <w:szCs w:val="18"/>
              </w:rPr>
              <w:t>Health Hazard</w:t>
            </w:r>
          </w:p>
        </w:tc>
        <w:tc>
          <w:tcPr>
            <w:tcW w:w="4536" w:type="dxa"/>
            <w:shd w:val="clear" w:color="auto" w:fill="333399"/>
          </w:tcPr>
          <w:p w14:paraId="12123391" w14:textId="77777777" w:rsidR="009F0F7B" w:rsidRPr="001F0D27" w:rsidRDefault="009F0F7B" w:rsidP="001F0D27">
            <w:pPr>
              <w:pStyle w:val="NoSpacing"/>
              <w:rPr>
                <w:color w:val="FFFFFF"/>
                <w:szCs w:val="18"/>
              </w:rPr>
            </w:pPr>
            <w:r w:rsidRPr="001F0D27">
              <w:rPr>
                <w:color w:val="FFFFFF"/>
                <w:szCs w:val="18"/>
              </w:rPr>
              <w:t>(B)</w:t>
            </w:r>
          </w:p>
          <w:p w14:paraId="3FEAEA10" w14:textId="6CE449A7" w:rsidR="009F0F7B" w:rsidRPr="001F0D27" w:rsidRDefault="009F0F7B" w:rsidP="001F0D27">
            <w:pPr>
              <w:pStyle w:val="NoSpacing"/>
              <w:rPr>
                <w:color w:val="FFFFFF"/>
                <w:szCs w:val="18"/>
              </w:rPr>
            </w:pPr>
            <w:r w:rsidRPr="001F0D27">
              <w:rPr>
                <w:color w:val="FFFFFF"/>
                <w:szCs w:val="18"/>
              </w:rPr>
              <w:t>Dustiness or *Volatility</w:t>
            </w:r>
          </w:p>
        </w:tc>
        <w:tc>
          <w:tcPr>
            <w:tcW w:w="2410" w:type="dxa"/>
            <w:shd w:val="clear" w:color="auto" w:fill="333399"/>
          </w:tcPr>
          <w:p w14:paraId="32224ED7" w14:textId="77777777" w:rsidR="009F0F7B" w:rsidRPr="001F0D27" w:rsidRDefault="009F0F7B" w:rsidP="001F0D27">
            <w:pPr>
              <w:pStyle w:val="NoSpacing"/>
              <w:rPr>
                <w:color w:val="FFFFFF"/>
                <w:szCs w:val="18"/>
              </w:rPr>
            </w:pPr>
            <w:r w:rsidRPr="001F0D27">
              <w:rPr>
                <w:color w:val="FFFFFF"/>
                <w:szCs w:val="18"/>
              </w:rPr>
              <w:t>(C)</w:t>
            </w:r>
          </w:p>
          <w:p w14:paraId="0C3430C1" w14:textId="195D3ED5" w:rsidR="009F0F7B" w:rsidRPr="001F0D27" w:rsidRDefault="009F0F7B" w:rsidP="001F0D27">
            <w:pPr>
              <w:pStyle w:val="NoSpacing"/>
              <w:rPr>
                <w:color w:val="FFFFFF"/>
                <w:szCs w:val="18"/>
              </w:rPr>
            </w:pPr>
            <w:r w:rsidRPr="001F0D27">
              <w:rPr>
                <w:color w:val="FFFFFF"/>
                <w:szCs w:val="18"/>
              </w:rPr>
              <w:t>**Quantity</w:t>
            </w:r>
          </w:p>
        </w:tc>
        <w:tc>
          <w:tcPr>
            <w:tcW w:w="900" w:type="dxa"/>
            <w:tcBorders>
              <w:bottom w:val="single" w:sz="4" w:space="0" w:color="999999"/>
            </w:tcBorders>
            <w:shd w:val="clear" w:color="auto" w:fill="333399"/>
          </w:tcPr>
          <w:p w14:paraId="15AA29FC" w14:textId="6FD715A1" w:rsidR="009F0F7B" w:rsidRPr="001F0D27" w:rsidRDefault="009F0F7B" w:rsidP="001F0D27">
            <w:pPr>
              <w:pStyle w:val="NoSpacing"/>
              <w:rPr>
                <w:color w:val="FFFFFF"/>
                <w:szCs w:val="18"/>
              </w:rPr>
            </w:pPr>
            <w:r w:rsidRPr="001F0D27">
              <w:rPr>
                <w:color w:val="FFFFFF"/>
                <w:szCs w:val="18"/>
              </w:rPr>
              <w:t>Score</w:t>
            </w:r>
          </w:p>
        </w:tc>
      </w:tr>
      <w:tr w:rsidR="009F0F7B" w:rsidRPr="001F0D27" w14:paraId="462AF206" w14:textId="77777777" w:rsidTr="003E7C0D">
        <w:tc>
          <w:tcPr>
            <w:tcW w:w="2410" w:type="dxa"/>
          </w:tcPr>
          <w:p w14:paraId="348A3CBD" w14:textId="19FD6797" w:rsidR="009F0F7B" w:rsidRPr="001F0D27" w:rsidRDefault="00A67950" w:rsidP="001F0D27">
            <w:pPr>
              <w:pStyle w:val="NoSpacing"/>
              <w:rPr>
                <w:bCs/>
              </w:rPr>
            </w:pPr>
            <w:r>
              <w:rPr>
                <w:bCs/>
              </w:rPr>
              <w:lastRenderedPageBreak/>
              <w:t>LOW</w:t>
            </w:r>
          </w:p>
          <w:p w14:paraId="3648FB92" w14:textId="77777777" w:rsidR="009F0F7B" w:rsidRPr="001F0D27" w:rsidRDefault="009F0F7B" w:rsidP="001F0D27">
            <w:pPr>
              <w:pStyle w:val="NoSpacing"/>
            </w:pPr>
          </w:p>
          <w:p w14:paraId="655D1EE4" w14:textId="0769EBF2" w:rsidR="009F0F7B" w:rsidRPr="00D071F9" w:rsidRDefault="009F0F7B" w:rsidP="001F0D27">
            <w:pPr>
              <w:pStyle w:val="NoSpacing"/>
              <w:rPr>
                <w:sz w:val="20"/>
                <w:szCs w:val="20"/>
              </w:rPr>
            </w:pPr>
            <w:r w:rsidRPr="00D071F9">
              <w:rPr>
                <w:sz w:val="20"/>
                <w:szCs w:val="20"/>
              </w:rPr>
              <w:t>Hazard Statements:</w:t>
            </w:r>
          </w:p>
          <w:p w14:paraId="4076EE6A" w14:textId="77777777" w:rsidR="009F0F7B" w:rsidRPr="00D071F9" w:rsidRDefault="009F0F7B" w:rsidP="001F0D27">
            <w:pPr>
              <w:pStyle w:val="NoSpacing"/>
              <w:rPr>
                <w:sz w:val="20"/>
                <w:szCs w:val="20"/>
              </w:rPr>
            </w:pPr>
            <w:r w:rsidRPr="00D071F9">
              <w:rPr>
                <w:sz w:val="20"/>
                <w:szCs w:val="20"/>
              </w:rPr>
              <w:t>H303; 305</w:t>
            </w:r>
          </w:p>
          <w:p w14:paraId="2DA52D54" w14:textId="77777777" w:rsidR="009F0F7B" w:rsidRPr="00D071F9" w:rsidRDefault="009F0F7B" w:rsidP="001F0D27">
            <w:pPr>
              <w:pStyle w:val="NoSpacing"/>
              <w:rPr>
                <w:sz w:val="20"/>
                <w:szCs w:val="20"/>
              </w:rPr>
            </w:pPr>
            <w:r w:rsidRPr="00D071F9">
              <w:rPr>
                <w:sz w:val="20"/>
                <w:szCs w:val="20"/>
              </w:rPr>
              <w:t>H313; 315; 316</w:t>
            </w:r>
          </w:p>
          <w:p w14:paraId="13AE1315" w14:textId="6B054131" w:rsidR="009F0F7B" w:rsidRPr="00D071F9" w:rsidRDefault="009F0F7B" w:rsidP="001F0D27">
            <w:pPr>
              <w:pStyle w:val="NoSpacing"/>
              <w:rPr>
                <w:sz w:val="20"/>
                <w:szCs w:val="20"/>
              </w:rPr>
            </w:pPr>
            <w:r w:rsidRPr="00D071F9">
              <w:rPr>
                <w:sz w:val="20"/>
                <w:szCs w:val="20"/>
              </w:rPr>
              <w:t>H320</w:t>
            </w:r>
            <w:r w:rsidR="006846C0" w:rsidRPr="00D071F9">
              <w:rPr>
                <w:sz w:val="20"/>
                <w:szCs w:val="20"/>
              </w:rPr>
              <w:t xml:space="preserve">; </w:t>
            </w:r>
            <w:r w:rsidRPr="00D071F9">
              <w:rPr>
                <w:sz w:val="20"/>
                <w:szCs w:val="20"/>
              </w:rPr>
              <w:t>H336</w:t>
            </w:r>
          </w:p>
          <w:p w14:paraId="6EFBDAA2" w14:textId="525376AE" w:rsidR="005A3B23" w:rsidRPr="001F0D27" w:rsidRDefault="009F0F7B" w:rsidP="001F0D27">
            <w:pPr>
              <w:pStyle w:val="NoSpacing"/>
            </w:pPr>
            <w:r w:rsidRPr="00D071F9">
              <w:rPr>
                <w:sz w:val="20"/>
                <w:szCs w:val="20"/>
              </w:rPr>
              <w:t>EUH066</w:t>
            </w:r>
            <w:r w:rsidRPr="001F0D27">
              <w:t xml:space="preserve"> </w:t>
            </w:r>
          </w:p>
        </w:tc>
        <w:tc>
          <w:tcPr>
            <w:tcW w:w="4536" w:type="dxa"/>
          </w:tcPr>
          <w:p w14:paraId="4EFF6AAB" w14:textId="54953554" w:rsidR="009F0F7B" w:rsidRPr="001F0D27" w:rsidRDefault="009F0F7B" w:rsidP="001F0D27">
            <w:pPr>
              <w:pStyle w:val="NoSpacing"/>
              <w:rPr>
                <w:bCs/>
              </w:rPr>
            </w:pPr>
            <w:r w:rsidRPr="001F0D27">
              <w:rPr>
                <w:bCs/>
              </w:rPr>
              <w:t>L</w:t>
            </w:r>
            <w:r w:rsidR="00A67950">
              <w:rPr>
                <w:bCs/>
              </w:rPr>
              <w:t>OW</w:t>
            </w:r>
          </w:p>
          <w:p w14:paraId="37ABF8AA" w14:textId="77777777" w:rsidR="009F0F7B" w:rsidRPr="001F0D27" w:rsidRDefault="009F0F7B" w:rsidP="001F0D27">
            <w:pPr>
              <w:pStyle w:val="NoSpacing"/>
            </w:pPr>
          </w:p>
          <w:p w14:paraId="5B6F63BA" w14:textId="77777777" w:rsidR="009F0F7B" w:rsidRPr="00D071F9" w:rsidRDefault="009F0F7B" w:rsidP="001F0D27">
            <w:pPr>
              <w:pStyle w:val="NoSpacing"/>
              <w:rPr>
                <w:sz w:val="20"/>
                <w:szCs w:val="20"/>
              </w:rPr>
            </w:pPr>
            <w:r w:rsidRPr="00D071F9">
              <w:rPr>
                <w:sz w:val="20"/>
                <w:szCs w:val="20"/>
              </w:rPr>
              <w:t xml:space="preserve">Solids: Pellet-like solids that do not break up. Little or no dust observed during use. Solids forming large </w:t>
            </w:r>
            <w:proofErr w:type="gramStart"/>
            <w:r w:rsidRPr="00D071F9">
              <w:rPr>
                <w:sz w:val="20"/>
                <w:szCs w:val="20"/>
              </w:rPr>
              <w:t>crystals</w:t>
            </w:r>
            <w:proofErr w:type="gramEnd"/>
          </w:p>
          <w:p w14:paraId="5B51CBD5" w14:textId="77777777" w:rsidR="009F0F7B" w:rsidRPr="00D071F9" w:rsidRDefault="009F0F7B" w:rsidP="001F0D27">
            <w:pPr>
              <w:pStyle w:val="NoSpacing"/>
              <w:rPr>
                <w:sz w:val="20"/>
                <w:szCs w:val="20"/>
              </w:rPr>
            </w:pPr>
          </w:p>
          <w:p w14:paraId="2C37F84D" w14:textId="089C4058" w:rsidR="009F0F7B" w:rsidRPr="001F0D27" w:rsidRDefault="009F0F7B" w:rsidP="001F0D27">
            <w:pPr>
              <w:pStyle w:val="NoSpacing"/>
            </w:pPr>
            <w:r w:rsidRPr="00D071F9">
              <w:rPr>
                <w:sz w:val="20"/>
                <w:szCs w:val="20"/>
              </w:rPr>
              <w:t>Liquids: Boiling point &gt; 150</w:t>
            </w:r>
            <w:r w:rsidRPr="00D071F9">
              <w:rPr>
                <w:sz w:val="20"/>
                <w:szCs w:val="20"/>
                <w:vertAlign w:val="superscript"/>
              </w:rPr>
              <w:t>o</w:t>
            </w:r>
            <w:r w:rsidRPr="00D071F9">
              <w:rPr>
                <w:sz w:val="20"/>
                <w:szCs w:val="20"/>
              </w:rPr>
              <w:t>C</w:t>
            </w:r>
          </w:p>
        </w:tc>
        <w:tc>
          <w:tcPr>
            <w:tcW w:w="2410" w:type="dxa"/>
          </w:tcPr>
          <w:p w14:paraId="7A3D5FEF" w14:textId="3568577E" w:rsidR="009F0F7B" w:rsidRPr="001F0D27" w:rsidRDefault="009F0F7B" w:rsidP="001F0D27">
            <w:pPr>
              <w:pStyle w:val="NoSpacing"/>
              <w:rPr>
                <w:bCs/>
              </w:rPr>
            </w:pPr>
            <w:r w:rsidRPr="001F0D27">
              <w:rPr>
                <w:bCs/>
              </w:rPr>
              <w:t>S</w:t>
            </w:r>
            <w:r w:rsidR="00A67950">
              <w:rPr>
                <w:bCs/>
              </w:rPr>
              <w:t>MALL</w:t>
            </w:r>
          </w:p>
          <w:p w14:paraId="1F965C59" w14:textId="77777777" w:rsidR="009F0F7B" w:rsidRPr="001F0D27" w:rsidRDefault="009F0F7B" w:rsidP="001F0D27">
            <w:pPr>
              <w:pStyle w:val="NoSpacing"/>
            </w:pPr>
          </w:p>
          <w:p w14:paraId="66617402" w14:textId="77777777" w:rsidR="009F0F7B" w:rsidRPr="001F0D27" w:rsidRDefault="009F0F7B" w:rsidP="001F0D27">
            <w:pPr>
              <w:pStyle w:val="NoSpacing"/>
            </w:pPr>
            <w:r w:rsidRPr="00D071F9">
              <w:rPr>
                <w:sz w:val="20"/>
                <w:szCs w:val="20"/>
              </w:rPr>
              <w:t>&lt;1g (ml)</w:t>
            </w:r>
          </w:p>
        </w:tc>
        <w:tc>
          <w:tcPr>
            <w:tcW w:w="900" w:type="dxa"/>
            <w:shd w:val="clear" w:color="auto" w:fill="333399"/>
          </w:tcPr>
          <w:p w14:paraId="43AC5AFA" w14:textId="77777777" w:rsidR="009F0F7B" w:rsidRPr="001F0D27" w:rsidRDefault="009F0F7B" w:rsidP="001F0D27">
            <w:pPr>
              <w:pStyle w:val="NoSpacing"/>
              <w:rPr>
                <w:color w:val="FFFFFF"/>
              </w:rPr>
            </w:pPr>
            <w:r w:rsidRPr="001F0D27">
              <w:rPr>
                <w:color w:val="FFFFFF"/>
                <w:szCs w:val="18"/>
              </w:rPr>
              <w:t>1</w:t>
            </w:r>
          </w:p>
        </w:tc>
      </w:tr>
      <w:tr w:rsidR="009F0F7B" w:rsidRPr="001F0D27" w14:paraId="4D96D8A2" w14:textId="77777777" w:rsidTr="003E7C0D">
        <w:tc>
          <w:tcPr>
            <w:tcW w:w="2410" w:type="dxa"/>
          </w:tcPr>
          <w:p w14:paraId="7893BBC6" w14:textId="7B42725F" w:rsidR="009F0F7B" w:rsidRPr="001F0D27" w:rsidRDefault="009F0F7B" w:rsidP="001F0D27">
            <w:pPr>
              <w:pStyle w:val="NoSpacing"/>
              <w:rPr>
                <w:bCs/>
              </w:rPr>
            </w:pPr>
            <w:r w:rsidRPr="001F0D27">
              <w:rPr>
                <w:bCs/>
              </w:rPr>
              <w:t>M</w:t>
            </w:r>
            <w:r w:rsidR="00A67950">
              <w:rPr>
                <w:bCs/>
              </w:rPr>
              <w:t>EDIUM</w:t>
            </w:r>
          </w:p>
          <w:p w14:paraId="569794D6" w14:textId="77777777" w:rsidR="009F0F7B" w:rsidRPr="001F0D27" w:rsidRDefault="009F0F7B" w:rsidP="001F0D27">
            <w:pPr>
              <w:pStyle w:val="NoSpacing"/>
            </w:pPr>
          </w:p>
          <w:p w14:paraId="79AB959F" w14:textId="0D437594" w:rsidR="009F0F7B" w:rsidRPr="00D071F9" w:rsidRDefault="009F0F7B" w:rsidP="001F0D27">
            <w:pPr>
              <w:pStyle w:val="NoSpacing"/>
              <w:rPr>
                <w:sz w:val="20"/>
                <w:szCs w:val="20"/>
              </w:rPr>
            </w:pPr>
            <w:r w:rsidRPr="00D071F9">
              <w:rPr>
                <w:sz w:val="20"/>
                <w:szCs w:val="20"/>
              </w:rPr>
              <w:t>Hazard Statements:</w:t>
            </w:r>
          </w:p>
          <w:p w14:paraId="4697EC1F" w14:textId="77777777" w:rsidR="009F0F7B" w:rsidRPr="00D071F9" w:rsidRDefault="009F0F7B" w:rsidP="001F0D27">
            <w:pPr>
              <w:pStyle w:val="NoSpacing"/>
              <w:rPr>
                <w:sz w:val="20"/>
                <w:szCs w:val="20"/>
              </w:rPr>
            </w:pPr>
            <w:r w:rsidRPr="00D071F9">
              <w:rPr>
                <w:sz w:val="20"/>
                <w:szCs w:val="20"/>
              </w:rPr>
              <w:t>H301; H302; H304</w:t>
            </w:r>
          </w:p>
          <w:p w14:paraId="4D4A48BD" w14:textId="7A9A05E7" w:rsidR="009F0F7B" w:rsidRPr="00D071F9" w:rsidRDefault="009F0F7B" w:rsidP="001F0D27">
            <w:pPr>
              <w:pStyle w:val="NoSpacing"/>
              <w:rPr>
                <w:sz w:val="20"/>
                <w:szCs w:val="20"/>
              </w:rPr>
            </w:pPr>
            <w:r w:rsidRPr="00D071F9">
              <w:rPr>
                <w:sz w:val="20"/>
                <w:szCs w:val="20"/>
              </w:rPr>
              <w:t>H311; H312; H314; H317</w:t>
            </w:r>
            <w:r w:rsidR="005A3B23" w:rsidRPr="00D071F9">
              <w:rPr>
                <w:sz w:val="20"/>
                <w:szCs w:val="20"/>
              </w:rPr>
              <w:t>;</w:t>
            </w:r>
            <w:r w:rsidRPr="00D071F9">
              <w:rPr>
                <w:sz w:val="20"/>
                <w:szCs w:val="20"/>
              </w:rPr>
              <w:t xml:space="preserve"> H318; H319</w:t>
            </w:r>
          </w:p>
          <w:p w14:paraId="35D54E95" w14:textId="77777777" w:rsidR="009F0F7B" w:rsidRPr="00D071F9" w:rsidRDefault="009F0F7B" w:rsidP="001F0D27">
            <w:pPr>
              <w:pStyle w:val="NoSpacing"/>
              <w:rPr>
                <w:sz w:val="20"/>
                <w:szCs w:val="20"/>
              </w:rPr>
            </w:pPr>
            <w:r w:rsidRPr="00D071F9">
              <w:rPr>
                <w:sz w:val="20"/>
                <w:szCs w:val="20"/>
              </w:rPr>
              <w:t>H332; H335</w:t>
            </w:r>
          </w:p>
          <w:p w14:paraId="1D7BB804" w14:textId="21E826DB" w:rsidR="009F0F7B" w:rsidRPr="001F0D27" w:rsidRDefault="009F0F7B" w:rsidP="001F0D27">
            <w:pPr>
              <w:pStyle w:val="NoSpacing"/>
            </w:pPr>
            <w:r w:rsidRPr="00D071F9">
              <w:rPr>
                <w:sz w:val="20"/>
                <w:szCs w:val="20"/>
              </w:rPr>
              <w:t>H371; H373</w:t>
            </w:r>
          </w:p>
        </w:tc>
        <w:tc>
          <w:tcPr>
            <w:tcW w:w="4536" w:type="dxa"/>
          </w:tcPr>
          <w:p w14:paraId="2E4F2215" w14:textId="67296176" w:rsidR="009F0F7B" w:rsidRPr="001F0D27" w:rsidRDefault="009F0F7B" w:rsidP="001F0D27">
            <w:pPr>
              <w:pStyle w:val="NoSpacing"/>
              <w:rPr>
                <w:bCs/>
              </w:rPr>
            </w:pPr>
            <w:r w:rsidRPr="001F0D27">
              <w:rPr>
                <w:bCs/>
              </w:rPr>
              <w:t>M</w:t>
            </w:r>
            <w:r w:rsidR="00A67950">
              <w:rPr>
                <w:bCs/>
              </w:rPr>
              <w:t>EDIUM</w:t>
            </w:r>
          </w:p>
          <w:p w14:paraId="2CDB550C" w14:textId="77777777" w:rsidR="009F0F7B" w:rsidRPr="001F0D27" w:rsidRDefault="009F0F7B" w:rsidP="001F0D27">
            <w:pPr>
              <w:pStyle w:val="NoSpacing"/>
            </w:pPr>
          </w:p>
          <w:p w14:paraId="755A89E5" w14:textId="77777777" w:rsidR="009F0F7B" w:rsidRPr="00D071F9" w:rsidRDefault="009F0F7B" w:rsidP="001F0D27">
            <w:pPr>
              <w:pStyle w:val="NoSpacing"/>
              <w:rPr>
                <w:sz w:val="20"/>
                <w:szCs w:val="20"/>
              </w:rPr>
            </w:pPr>
            <w:r w:rsidRPr="00D071F9">
              <w:rPr>
                <w:sz w:val="20"/>
                <w:szCs w:val="20"/>
              </w:rPr>
              <w:t>Solids: Smaller crystalline or granular solids. Minimal dust, or if any dust is seen it settles out quickly.</w:t>
            </w:r>
          </w:p>
          <w:p w14:paraId="2D68FC8C" w14:textId="77777777" w:rsidR="009F0F7B" w:rsidRPr="00D071F9" w:rsidRDefault="009F0F7B" w:rsidP="001F0D27">
            <w:pPr>
              <w:pStyle w:val="NoSpacing"/>
              <w:rPr>
                <w:sz w:val="20"/>
                <w:szCs w:val="20"/>
              </w:rPr>
            </w:pPr>
          </w:p>
          <w:p w14:paraId="2FAD3F22" w14:textId="77777777" w:rsidR="009F0F7B" w:rsidRPr="001F0D27" w:rsidRDefault="009F0F7B" w:rsidP="001F0D27">
            <w:pPr>
              <w:pStyle w:val="NoSpacing"/>
            </w:pPr>
            <w:r w:rsidRPr="00D071F9">
              <w:rPr>
                <w:sz w:val="20"/>
                <w:szCs w:val="20"/>
              </w:rPr>
              <w:t>Liquids: Boiling point between 50 and 150</w:t>
            </w:r>
            <w:r w:rsidRPr="00D071F9">
              <w:rPr>
                <w:sz w:val="20"/>
                <w:szCs w:val="20"/>
                <w:vertAlign w:val="superscript"/>
              </w:rPr>
              <w:t>o</w:t>
            </w:r>
            <w:r w:rsidRPr="00D071F9">
              <w:rPr>
                <w:sz w:val="20"/>
                <w:szCs w:val="20"/>
              </w:rPr>
              <w:t>C</w:t>
            </w:r>
          </w:p>
        </w:tc>
        <w:tc>
          <w:tcPr>
            <w:tcW w:w="2410" w:type="dxa"/>
          </w:tcPr>
          <w:p w14:paraId="245BBEA4" w14:textId="4542FDD4" w:rsidR="009F0F7B" w:rsidRPr="001F0D27" w:rsidRDefault="009F0F7B" w:rsidP="001F0D27">
            <w:pPr>
              <w:pStyle w:val="NoSpacing"/>
              <w:rPr>
                <w:bCs/>
              </w:rPr>
            </w:pPr>
            <w:r w:rsidRPr="001F0D27">
              <w:rPr>
                <w:bCs/>
              </w:rPr>
              <w:t>M</w:t>
            </w:r>
            <w:r w:rsidR="00A67950">
              <w:rPr>
                <w:bCs/>
              </w:rPr>
              <w:t>EDIUM</w:t>
            </w:r>
          </w:p>
          <w:p w14:paraId="6EAD5166" w14:textId="77777777" w:rsidR="009F0F7B" w:rsidRPr="001F0D27" w:rsidRDefault="009F0F7B" w:rsidP="001F0D27">
            <w:pPr>
              <w:pStyle w:val="NoSpacing"/>
            </w:pPr>
          </w:p>
          <w:p w14:paraId="0A189C43" w14:textId="77777777" w:rsidR="009F0F7B" w:rsidRPr="001F0D27" w:rsidRDefault="009F0F7B" w:rsidP="001F0D27">
            <w:pPr>
              <w:pStyle w:val="NoSpacing"/>
            </w:pPr>
            <w:r w:rsidRPr="00D071F9">
              <w:rPr>
                <w:sz w:val="20"/>
                <w:szCs w:val="20"/>
              </w:rPr>
              <w:t>1 to 100g (ml)</w:t>
            </w:r>
          </w:p>
        </w:tc>
        <w:tc>
          <w:tcPr>
            <w:tcW w:w="900" w:type="dxa"/>
            <w:shd w:val="clear" w:color="auto" w:fill="333399"/>
          </w:tcPr>
          <w:p w14:paraId="6D2F6086" w14:textId="77777777" w:rsidR="009F0F7B" w:rsidRPr="001F0D27" w:rsidRDefault="009F0F7B" w:rsidP="001F0D27">
            <w:pPr>
              <w:pStyle w:val="NoSpacing"/>
              <w:rPr>
                <w:color w:val="FFFFFF"/>
              </w:rPr>
            </w:pPr>
            <w:r w:rsidRPr="001F0D27">
              <w:rPr>
                <w:color w:val="FFFFFF"/>
                <w:szCs w:val="18"/>
              </w:rPr>
              <w:t>2</w:t>
            </w:r>
          </w:p>
        </w:tc>
      </w:tr>
      <w:tr w:rsidR="009F0F7B" w:rsidRPr="001F0D27" w14:paraId="14533F2B" w14:textId="77777777" w:rsidTr="003E7C0D">
        <w:tc>
          <w:tcPr>
            <w:tcW w:w="2410" w:type="dxa"/>
          </w:tcPr>
          <w:p w14:paraId="6D177B47" w14:textId="6C1C6501" w:rsidR="009F0F7B" w:rsidRDefault="009F0F7B" w:rsidP="001F0D27">
            <w:pPr>
              <w:pStyle w:val="NoSpacing"/>
              <w:rPr>
                <w:bCs/>
              </w:rPr>
            </w:pPr>
            <w:r w:rsidRPr="001F0D27">
              <w:rPr>
                <w:bCs/>
              </w:rPr>
              <w:t>H</w:t>
            </w:r>
            <w:r w:rsidR="00A67950">
              <w:rPr>
                <w:bCs/>
              </w:rPr>
              <w:t>IGH</w:t>
            </w:r>
          </w:p>
          <w:p w14:paraId="11F19AE6" w14:textId="77777777" w:rsidR="00A67950" w:rsidRPr="00A67950" w:rsidRDefault="00A67950" w:rsidP="001F0D27">
            <w:pPr>
              <w:pStyle w:val="NoSpacing"/>
              <w:rPr>
                <w:bCs/>
              </w:rPr>
            </w:pPr>
          </w:p>
          <w:p w14:paraId="36149F93" w14:textId="3F6F3737" w:rsidR="009F0F7B" w:rsidRPr="00D071F9" w:rsidRDefault="009F0F7B" w:rsidP="001F0D27">
            <w:pPr>
              <w:pStyle w:val="NoSpacing"/>
              <w:rPr>
                <w:sz w:val="20"/>
                <w:szCs w:val="20"/>
              </w:rPr>
            </w:pPr>
            <w:r w:rsidRPr="00D071F9">
              <w:rPr>
                <w:sz w:val="20"/>
                <w:szCs w:val="20"/>
              </w:rPr>
              <w:t>Hazard Statements:</w:t>
            </w:r>
          </w:p>
          <w:p w14:paraId="757687C9" w14:textId="000EA67F" w:rsidR="009F0F7B" w:rsidRPr="00D071F9" w:rsidRDefault="009F0F7B" w:rsidP="001F0D27">
            <w:pPr>
              <w:pStyle w:val="NoSpacing"/>
              <w:rPr>
                <w:sz w:val="20"/>
                <w:szCs w:val="20"/>
              </w:rPr>
            </w:pPr>
            <w:r w:rsidRPr="00D071F9">
              <w:rPr>
                <w:sz w:val="20"/>
                <w:szCs w:val="20"/>
              </w:rPr>
              <w:t>H300</w:t>
            </w:r>
            <w:r w:rsidR="006846C0" w:rsidRPr="00D071F9">
              <w:rPr>
                <w:sz w:val="20"/>
                <w:szCs w:val="20"/>
              </w:rPr>
              <w:t xml:space="preserve">; </w:t>
            </w:r>
            <w:r w:rsidRPr="00D071F9">
              <w:rPr>
                <w:sz w:val="20"/>
                <w:szCs w:val="20"/>
              </w:rPr>
              <w:t>H310</w:t>
            </w:r>
          </w:p>
          <w:p w14:paraId="5F442A72" w14:textId="77777777" w:rsidR="009F0F7B" w:rsidRPr="00D071F9" w:rsidRDefault="009F0F7B" w:rsidP="001F0D27">
            <w:pPr>
              <w:pStyle w:val="NoSpacing"/>
              <w:rPr>
                <w:sz w:val="20"/>
                <w:szCs w:val="20"/>
              </w:rPr>
            </w:pPr>
            <w:r w:rsidRPr="00D071F9">
              <w:rPr>
                <w:sz w:val="20"/>
                <w:szCs w:val="20"/>
              </w:rPr>
              <w:t>H330; H331; H334</w:t>
            </w:r>
          </w:p>
          <w:p w14:paraId="551D3E24" w14:textId="77777777" w:rsidR="009F0F7B" w:rsidRPr="00D071F9" w:rsidRDefault="009F0F7B" w:rsidP="001F0D27">
            <w:pPr>
              <w:pStyle w:val="NoSpacing"/>
              <w:rPr>
                <w:sz w:val="20"/>
                <w:szCs w:val="20"/>
              </w:rPr>
            </w:pPr>
            <w:r w:rsidRPr="00D071F9">
              <w:rPr>
                <w:sz w:val="20"/>
                <w:szCs w:val="20"/>
              </w:rPr>
              <w:t>H340; H341</w:t>
            </w:r>
          </w:p>
          <w:p w14:paraId="5DE5C60A" w14:textId="77777777" w:rsidR="009F0F7B" w:rsidRPr="00D071F9" w:rsidRDefault="009F0F7B" w:rsidP="001F0D27">
            <w:pPr>
              <w:pStyle w:val="NoSpacing"/>
              <w:rPr>
                <w:sz w:val="20"/>
                <w:szCs w:val="20"/>
              </w:rPr>
            </w:pPr>
            <w:r w:rsidRPr="00D071F9">
              <w:rPr>
                <w:sz w:val="20"/>
                <w:szCs w:val="20"/>
              </w:rPr>
              <w:t>H350; H351</w:t>
            </w:r>
          </w:p>
          <w:p w14:paraId="52EB5B1A" w14:textId="77777777" w:rsidR="009F0F7B" w:rsidRPr="00D071F9" w:rsidRDefault="009F0F7B" w:rsidP="001F0D27">
            <w:pPr>
              <w:pStyle w:val="NoSpacing"/>
              <w:rPr>
                <w:sz w:val="20"/>
                <w:szCs w:val="20"/>
              </w:rPr>
            </w:pPr>
            <w:r w:rsidRPr="00D071F9">
              <w:rPr>
                <w:sz w:val="20"/>
                <w:szCs w:val="20"/>
              </w:rPr>
              <w:t>H360; H361; H362</w:t>
            </w:r>
          </w:p>
          <w:p w14:paraId="2A12DCBF" w14:textId="77777777" w:rsidR="009F0F7B" w:rsidRPr="00D071F9" w:rsidRDefault="009F0F7B" w:rsidP="001F0D27">
            <w:pPr>
              <w:pStyle w:val="NoSpacing"/>
              <w:rPr>
                <w:sz w:val="20"/>
                <w:szCs w:val="20"/>
              </w:rPr>
            </w:pPr>
            <w:r w:rsidRPr="00D071F9">
              <w:rPr>
                <w:sz w:val="20"/>
                <w:szCs w:val="20"/>
              </w:rPr>
              <w:t>H370; H372</w:t>
            </w:r>
          </w:p>
          <w:p w14:paraId="39713E17" w14:textId="3CAC9344" w:rsidR="009F0F7B" w:rsidRPr="001F0D27" w:rsidRDefault="009F0F7B" w:rsidP="001F0D27">
            <w:pPr>
              <w:pStyle w:val="NoSpacing"/>
            </w:pPr>
            <w:r w:rsidRPr="00D071F9">
              <w:rPr>
                <w:sz w:val="20"/>
                <w:szCs w:val="20"/>
              </w:rPr>
              <w:t>EUH070</w:t>
            </w:r>
          </w:p>
        </w:tc>
        <w:tc>
          <w:tcPr>
            <w:tcW w:w="4536" w:type="dxa"/>
          </w:tcPr>
          <w:p w14:paraId="4867C229" w14:textId="4E76D48B" w:rsidR="009F0F7B" w:rsidRPr="001F0D27" w:rsidRDefault="009F0F7B" w:rsidP="001F0D27">
            <w:pPr>
              <w:pStyle w:val="NoSpacing"/>
              <w:rPr>
                <w:bCs/>
              </w:rPr>
            </w:pPr>
            <w:r w:rsidRPr="001F0D27">
              <w:rPr>
                <w:bCs/>
              </w:rPr>
              <w:t>H</w:t>
            </w:r>
            <w:r w:rsidR="00A67950">
              <w:rPr>
                <w:bCs/>
              </w:rPr>
              <w:t>IGH</w:t>
            </w:r>
          </w:p>
          <w:p w14:paraId="4F907583" w14:textId="77777777" w:rsidR="009F0F7B" w:rsidRPr="00D071F9" w:rsidRDefault="009F0F7B" w:rsidP="001F0D27">
            <w:pPr>
              <w:pStyle w:val="NoSpacing"/>
              <w:rPr>
                <w:sz w:val="20"/>
                <w:szCs w:val="20"/>
              </w:rPr>
            </w:pPr>
          </w:p>
          <w:p w14:paraId="73F8FB87" w14:textId="77777777" w:rsidR="009F0F7B" w:rsidRPr="00D071F9" w:rsidRDefault="009F0F7B" w:rsidP="001F0D27">
            <w:pPr>
              <w:pStyle w:val="NoSpacing"/>
              <w:rPr>
                <w:sz w:val="20"/>
                <w:szCs w:val="20"/>
              </w:rPr>
            </w:pPr>
            <w:r w:rsidRPr="00D071F9">
              <w:rPr>
                <w:sz w:val="20"/>
                <w:szCs w:val="20"/>
              </w:rPr>
              <w:t>Solids: Fine, light powders. Dust can be seen during use and possibly remains airborne for several minutes.</w:t>
            </w:r>
          </w:p>
          <w:p w14:paraId="31D65B30" w14:textId="77777777" w:rsidR="009F0F7B" w:rsidRPr="00D071F9" w:rsidRDefault="009F0F7B" w:rsidP="001F0D27">
            <w:pPr>
              <w:pStyle w:val="NoSpacing"/>
              <w:rPr>
                <w:sz w:val="20"/>
                <w:szCs w:val="20"/>
              </w:rPr>
            </w:pPr>
          </w:p>
          <w:p w14:paraId="0774FEB5" w14:textId="77777777" w:rsidR="009F0F7B" w:rsidRPr="001F0D27" w:rsidRDefault="009F0F7B" w:rsidP="001F0D27">
            <w:pPr>
              <w:pStyle w:val="NoSpacing"/>
            </w:pPr>
            <w:r w:rsidRPr="00D071F9">
              <w:rPr>
                <w:sz w:val="20"/>
                <w:szCs w:val="20"/>
              </w:rPr>
              <w:t>Liquids: Boiling point &lt; 50</w:t>
            </w:r>
            <w:r w:rsidRPr="00D071F9">
              <w:rPr>
                <w:sz w:val="20"/>
                <w:szCs w:val="20"/>
                <w:vertAlign w:val="superscript"/>
              </w:rPr>
              <w:t>o</w:t>
            </w:r>
            <w:r w:rsidRPr="00D071F9">
              <w:rPr>
                <w:sz w:val="20"/>
                <w:szCs w:val="20"/>
              </w:rPr>
              <w:t>C</w:t>
            </w:r>
          </w:p>
        </w:tc>
        <w:tc>
          <w:tcPr>
            <w:tcW w:w="2410" w:type="dxa"/>
          </w:tcPr>
          <w:p w14:paraId="2E5C170F" w14:textId="02E629C6" w:rsidR="009F0F7B" w:rsidRPr="001F0D27" w:rsidRDefault="009F0F7B" w:rsidP="001F0D27">
            <w:pPr>
              <w:pStyle w:val="NoSpacing"/>
              <w:rPr>
                <w:bCs/>
              </w:rPr>
            </w:pPr>
            <w:r w:rsidRPr="001F0D27">
              <w:rPr>
                <w:bCs/>
              </w:rPr>
              <w:t>L</w:t>
            </w:r>
            <w:r w:rsidR="00A67950">
              <w:rPr>
                <w:bCs/>
              </w:rPr>
              <w:t>ARGE</w:t>
            </w:r>
          </w:p>
          <w:p w14:paraId="1DED61DC" w14:textId="77777777" w:rsidR="009F0F7B" w:rsidRPr="001F0D27" w:rsidRDefault="009F0F7B" w:rsidP="001F0D27">
            <w:pPr>
              <w:pStyle w:val="NoSpacing"/>
            </w:pPr>
          </w:p>
          <w:p w14:paraId="36CFEC5F" w14:textId="77777777" w:rsidR="009F0F7B" w:rsidRPr="001F0D27" w:rsidRDefault="009F0F7B" w:rsidP="001F0D27">
            <w:pPr>
              <w:pStyle w:val="NoSpacing"/>
            </w:pPr>
            <w:r w:rsidRPr="00D071F9">
              <w:rPr>
                <w:sz w:val="20"/>
                <w:szCs w:val="20"/>
              </w:rPr>
              <w:t>&gt; 100g (ml)</w:t>
            </w:r>
          </w:p>
        </w:tc>
        <w:tc>
          <w:tcPr>
            <w:tcW w:w="900" w:type="dxa"/>
            <w:shd w:val="clear" w:color="auto" w:fill="333399"/>
          </w:tcPr>
          <w:p w14:paraId="61ABBBDF" w14:textId="77777777" w:rsidR="009F0F7B" w:rsidRPr="001F0D27" w:rsidRDefault="009F0F7B" w:rsidP="001F0D27">
            <w:pPr>
              <w:pStyle w:val="NoSpacing"/>
              <w:rPr>
                <w:color w:val="FFFFFF"/>
              </w:rPr>
            </w:pPr>
            <w:r w:rsidRPr="001F0D27">
              <w:rPr>
                <w:color w:val="FFFFFF"/>
                <w:szCs w:val="18"/>
              </w:rPr>
              <w:t>3</w:t>
            </w:r>
          </w:p>
        </w:tc>
      </w:tr>
      <w:tr w:rsidR="007B4D5B" w:rsidRPr="001F0D27" w14:paraId="0E8BF5DD" w14:textId="77777777" w:rsidTr="00EB2C38">
        <w:tc>
          <w:tcPr>
            <w:tcW w:w="10256" w:type="dxa"/>
            <w:gridSpan w:val="4"/>
          </w:tcPr>
          <w:p w14:paraId="0AD29555" w14:textId="77777777" w:rsidR="007B4D5B" w:rsidRPr="007B4D5B" w:rsidRDefault="007B4D5B" w:rsidP="007B4D5B">
            <w:pPr>
              <w:pStyle w:val="NoSpacing"/>
              <w:rPr>
                <w:color w:val="333399"/>
                <w:sz w:val="20"/>
                <w:szCs w:val="20"/>
              </w:rPr>
            </w:pPr>
            <w:r w:rsidRPr="007B4D5B">
              <w:rPr>
                <w:color w:val="333399"/>
                <w:sz w:val="20"/>
                <w:szCs w:val="20"/>
              </w:rPr>
              <w:t>NOTES: Multiply (A)x(B)x(C) to estimate overall risk level:  ≤ 7 Low;  8-11 Medium;  ≥ 12 High</w:t>
            </w:r>
          </w:p>
          <w:p w14:paraId="4BB78691" w14:textId="77777777" w:rsidR="007B4D5B" w:rsidRPr="007B4D5B" w:rsidRDefault="007B4D5B" w:rsidP="007B4D5B">
            <w:pPr>
              <w:pStyle w:val="NoSpacing"/>
              <w:rPr>
                <w:sz w:val="20"/>
                <w:szCs w:val="20"/>
              </w:rPr>
            </w:pPr>
            <w:r w:rsidRPr="007B4D5B">
              <w:rPr>
                <w:sz w:val="20"/>
                <w:szCs w:val="20"/>
              </w:rPr>
              <w:t>* For purposes of calculation, if a chemical has more than one risk phrase, use the one(s) with the highest health hazard score</w:t>
            </w:r>
          </w:p>
          <w:p w14:paraId="3C89D3B7" w14:textId="71660D2D" w:rsidR="007B4D5B" w:rsidRPr="001F0D27" w:rsidRDefault="007B4D5B" w:rsidP="001F0D27">
            <w:pPr>
              <w:pStyle w:val="NoSpacing"/>
              <w:rPr>
                <w:color w:val="FFFFFF"/>
                <w:szCs w:val="18"/>
              </w:rPr>
            </w:pPr>
            <w:r w:rsidRPr="007B4D5B">
              <w:rPr>
                <w:sz w:val="20"/>
                <w:szCs w:val="20"/>
              </w:rPr>
              <w:t>** When stating quantity, this should consider the quantity in the stock bottle as well as the quantity of the aliquots, since loss of containment from the entire stock bottle whilst removing aliquots may represent the greatest risk.</w:t>
            </w:r>
          </w:p>
        </w:tc>
      </w:tr>
    </w:tbl>
    <w:p w14:paraId="14F484B3" w14:textId="77777777" w:rsidR="009F0F7B" w:rsidRPr="001F0D27" w:rsidRDefault="009F0F7B" w:rsidP="001F0D27">
      <w:pPr>
        <w:pStyle w:val="NoSpacing"/>
        <w:rPr>
          <w:szCs w:val="18"/>
        </w:rPr>
      </w:pPr>
    </w:p>
    <w:tbl>
      <w:tblPr>
        <w:tblW w:w="0" w:type="auto"/>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056"/>
        <w:gridCol w:w="1964"/>
        <w:gridCol w:w="1483"/>
        <w:gridCol w:w="833"/>
        <w:gridCol w:w="951"/>
        <w:gridCol w:w="1077"/>
        <w:gridCol w:w="999"/>
        <w:gridCol w:w="985"/>
      </w:tblGrid>
      <w:tr w:rsidR="003C0EB8" w:rsidRPr="001F0D27" w14:paraId="0468D6CE" w14:textId="77777777" w:rsidTr="00246BED">
        <w:trPr>
          <w:trHeight w:val="340"/>
        </w:trPr>
        <w:tc>
          <w:tcPr>
            <w:tcW w:w="10348" w:type="dxa"/>
            <w:gridSpan w:val="8"/>
            <w:shd w:val="clear" w:color="auto" w:fill="333399"/>
            <w:vAlign w:val="center"/>
          </w:tcPr>
          <w:p w14:paraId="2B94BECF" w14:textId="4A8009A5" w:rsidR="003C0EB8" w:rsidRPr="001F0D27" w:rsidRDefault="00EC734A" w:rsidP="001F0D27">
            <w:pPr>
              <w:pStyle w:val="NoSpacing"/>
              <w:rPr>
                <w:color w:val="333399"/>
                <w:szCs w:val="18"/>
              </w:rPr>
            </w:pPr>
            <w:r>
              <w:rPr>
                <w:b/>
                <w:bCs/>
                <w:color w:val="FFFFFF"/>
                <w:sz w:val="20"/>
              </w:rPr>
              <w:t>5</w:t>
            </w:r>
            <w:r w:rsidR="003C0EB8" w:rsidRPr="00B136B8">
              <w:rPr>
                <w:b/>
                <w:bCs/>
                <w:color w:val="FFFFFF"/>
                <w:sz w:val="20"/>
              </w:rPr>
              <w:t xml:space="preserve">.1 </w:t>
            </w:r>
            <w:r w:rsidR="00BE5A10">
              <w:rPr>
                <w:b/>
                <w:bCs/>
                <w:color w:val="FFFFFF"/>
                <w:sz w:val="20"/>
              </w:rPr>
              <w:t xml:space="preserve">Chemical hazard matrix </w:t>
            </w:r>
          </w:p>
        </w:tc>
      </w:tr>
      <w:tr w:rsidR="009F0F7B" w:rsidRPr="001F0D27" w14:paraId="0045ECAE" w14:textId="77777777" w:rsidTr="00C41809">
        <w:trPr>
          <w:trHeight w:val="175"/>
        </w:trPr>
        <w:tc>
          <w:tcPr>
            <w:tcW w:w="2056" w:type="dxa"/>
            <w:vMerge w:val="restart"/>
          </w:tcPr>
          <w:p w14:paraId="03938FF0" w14:textId="77777777" w:rsidR="009F0F7B" w:rsidRPr="001F0D27" w:rsidRDefault="009F0F7B" w:rsidP="001F0D27">
            <w:pPr>
              <w:pStyle w:val="NoSpacing"/>
              <w:rPr>
                <w:color w:val="333399"/>
                <w:szCs w:val="18"/>
              </w:rPr>
            </w:pPr>
            <w:r w:rsidRPr="001F0D27">
              <w:rPr>
                <w:color w:val="333399"/>
                <w:szCs w:val="18"/>
              </w:rPr>
              <w:t>Substance</w:t>
            </w:r>
          </w:p>
        </w:tc>
        <w:tc>
          <w:tcPr>
            <w:tcW w:w="1964" w:type="dxa"/>
          </w:tcPr>
          <w:p w14:paraId="4F05938C" w14:textId="77777777" w:rsidR="009F0F7B" w:rsidRPr="001F0D27" w:rsidRDefault="009F0F7B" w:rsidP="001F0D27">
            <w:pPr>
              <w:pStyle w:val="NoSpacing"/>
              <w:rPr>
                <w:color w:val="333399"/>
                <w:szCs w:val="18"/>
              </w:rPr>
            </w:pPr>
            <w:r w:rsidRPr="001F0D27">
              <w:rPr>
                <w:color w:val="333399"/>
                <w:szCs w:val="18"/>
              </w:rPr>
              <w:t xml:space="preserve">Route of exposure </w:t>
            </w:r>
          </w:p>
        </w:tc>
        <w:tc>
          <w:tcPr>
            <w:tcW w:w="1483" w:type="dxa"/>
            <w:vMerge w:val="restart"/>
          </w:tcPr>
          <w:p w14:paraId="23FA45E4" w14:textId="77777777" w:rsidR="009F0F7B" w:rsidRPr="001F0D27" w:rsidRDefault="009F0F7B" w:rsidP="001F0D27">
            <w:pPr>
              <w:pStyle w:val="NoSpacing"/>
              <w:rPr>
                <w:color w:val="333399"/>
                <w:szCs w:val="18"/>
              </w:rPr>
            </w:pPr>
            <w:r w:rsidRPr="001F0D27">
              <w:rPr>
                <w:color w:val="333399"/>
                <w:szCs w:val="18"/>
              </w:rPr>
              <w:t>Hazard Statement(s)*</w:t>
            </w:r>
          </w:p>
          <w:p w14:paraId="5358021C" w14:textId="77777777" w:rsidR="009F0F7B" w:rsidRPr="001F0D27" w:rsidRDefault="009F0F7B" w:rsidP="001F0D27">
            <w:pPr>
              <w:pStyle w:val="NoSpacing"/>
              <w:rPr>
                <w:color w:val="000080"/>
                <w:sz w:val="20"/>
                <w:szCs w:val="20"/>
              </w:rPr>
            </w:pPr>
            <w:r w:rsidRPr="001F0D27">
              <w:rPr>
                <w:color w:val="000080"/>
                <w:sz w:val="20"/>
                <w:szCs w:val="20"/>
              </w:rPr>
              <w:t>(see safety data sheet)</w:t>
            </w:r>
          </w:p>
          <w:p w14:paraId="7255D48B" w14:textId="48A4F986" w:rsidR="009F0F7B" w:rsidRPr="001F0D27" w:rsidRDefault="009F0F7B" w:rsidP="001F0D27">
            <w:pPr>
              <w:pStyle w:val="NoSpacing"/>
              <w:rPr>
                <w:color w:val="000080"/>
                <w:szCs w:val="18"/>
                <w:vertAlign w:val="superscript"/>
              </w:rPr>
            </w:pPr>
            <w:r w:rsidRPr="001F0D27">
              <w:rPr>
                <w:color w:val="000080"/>
                <w:sz w:val="20"/>
                <w:szCs w:val="20"/>
              </w:rPr>
              <w:t>Please include all applicable</w:t>
            </w:r>
            <w:r w:rsidR="008A49B0" w:rsidRPr="001F0D27">
              <w:rPr>
                <w:color w:val="000080"/>
                <w:sz w:val="20"/>
                <w:szCs w:val="20"/>
              </w:rPr>
              <w:t>)</w:t>
            </w:r>
          </w:p>
        </w:tc>
        <w:tc>
          <w:tcPr>
            <w:tcW w:w="833" w:type="dxa"/>
            <w:vMerge w:val="restart"/>
          </w:tcPr>
          <w:p w14:paraId="61C7D9AC" w14:textId="77777777" w:rsidR="009F0F7B" w:rsidRPr="001F0D27" w:rsidRDefault="009F0F7B" w:rsidP="001F0D27">
            <w:pPr>
              <w:pStyle w:val="NoSpacing"/>
              <w:rPr>
                <w:color w:val="333399"/>
                <w:szCs w:val="18"/>
              </w:rPr>
            </w:pPr>
            <w:r w:rsidRPr="001F0D27">
              <w:rPr>
                <w:color w:val="333399"/>
                <w:szCs w:val="18"/>
                <w:vertAlign w:val="superscript"/>
              </w:rPr>
              <w:t>‡</w:t>
            </w:r>
            <w:r w:rsidRPr="001F0D27">
              <w:rPr>
                <w:color w:val="333399"/>
                <w:szCs w:val="18"/>
              </w:rPr>
              <w:t>WEL</w:t>
            </w:r>
          </w:p>
        </w:tc>
        <w:tc>
          <w:tcPr>
            <w:tcW w:w="951" w:type="dxa"/>
            <w:vMerge w:val="restart"/>
          </w:tcPr>
          <w:p w14:paraId="4AF67B05" w14:textId="77777777" w:rsidR="009F0F7B" w:rsidRPr="001F0D27" w:rsidRDefault="009F0F7B" w:rsidP="001F0D27">
            <w:pPr>
              <w:pStyle w:val="NoSpacing"/>
              <w:rPr>
                <w:color w:val="333399"/>
                <w:szCs w:val="18"/>
              </w:rPr>
            </w:pPr>
            <w:r w:rsidRPr="001F0D27">
              <w:rPr>
                <w:color w:val="333399"/>
                <w:szCs w:val="18"/>
              </w:rPr>
              <w:t>Health Hazard</w:t>
            </w:r>
          </w:p>
          <w:p w14:paraId="6CDA38FE" w14:textId="77777777" w:rsidR="009F0F7B" w:rsidRPr="001F0D27" w:rsidRDefault="009F0F7B" w:rsidP="001F0D27">
            <w:pPr>
              <w:pStyle w:val="NoSpacing"/>
              <w:rPr>
                <w:color w:val="333399"/>
                <w:szCs w:val="18"/>
              </w:rPr>
            </w:pPr>
            <w:r w:rsidRPr="001F0D27">
              <w:rPr>
                <w:color w:val="333399"/>
                <w:szCs w:val="18"/>
              </w:rPr>
              <w:t>Score</w:t>
            </w:r>
          </w:p>
        </w:tc>
        <w:tc>
          <w:tcPr>
            <w:tcW w:w="1077" w:type="dxa"/>
            <w:vMerge w:val="restart"/>
          </w:tcPr>
          <w:p w14:paraId="0AC961BC" w14:textId="77777777" w:rsidR="009F0F7B" w:rsidRPr="001F0D27" w:rsidRDefault="009F0F7B" w:rsidP="001F0D27">
            <w:pPr>
              <w:pStyle w:val="NoSpacing"/>
              <w:rPr>
                <w:color w:val="333399"/>
                <w:szCs w:val="18"/>
              </w:rPr>
            </w:pPr>
            <w:r w:rsidRPr="001F0D27">
              <w:rPr>
                <w:color w:val="333399"/>
                <w:szCs w:val="18"/>
              </w:rPr>
              <w:t>Dustiness / Volatility</w:t>
            </w:r>
          </w:p>
          <w:p w14:paraId="6AB72DB4" w14:textId="77777777" w:rsidR="009F0F7B" w:rsidRPr="001F0D27" w:rsidRDefault="009F0F7B" w:rsidP="001F0D27">
            <w:pPr>
              <w:pStyle w:val="NoSpacing"/>
              <w:rPr>
                <w:color w:val="333399"/>
                <w:szCs w:val="18"/>
              </w:rPr>
            </w:pPr>
            <w:r w:rsidRPr="001F0D27">
              <w:rPr>
                <w:color w:val="333399"/>
                <w:szCs w:val="18"/>
              </w:rPr>
              <w:t>Score</w:t>
            </w:r>
          </w:p>
        </w:tc>
        <w:tc>
          <w:tcPr>
            <w:tcW w:w="999" w:type="dxa"/>
            <w:vMerge w:val="restart"/>
          </w:tcPr>
          <w:p w14:paraId="10614C61" w14:textId="77777777" w:rsidR="009F0F7B" w:rsidRPr="001F0D27" w:rsidRDefault="009F0F7B" w:rsidP="001F0D27">
            <w:pPr>
              <w:pStyle w:val="NoSpacing"/>
              <w:rPr>
                <w:color w:val="333399"/>
                <w:szCs w:val="18"/>
              </w:rPr>
            </w:pPr>
            <w:r w:rsidRPr="001F0D27">
              <w:rPr>
                <w:color w:val="333399"/>
                <w:szCs w:val="18"/>
              </w:rPr>
              <w:t>Quantity</w:t>
            </w:r>
          </w:p>
          <w:p w14:paraId="7FBBCD9F" w14:textId="77777777" w:rsidR="009F0F7B" w:rsidRPr="001F0D27" w:rsidRDefault="009F0F7B" w:rsidP="001F0D27">
            <w:pPr>
              <w:pStyle w:val="NoSpacing"/>
              <w:rPr>
                <w:color w:val="333399"/>
                <w:szCs w:val="18"/>
              </w:rPr>
            </w:pPr>
          </w:p>
          <w:p w14:paraId="62CC494A" w14:textId="77777777" w:rsidR="009F0F7B" w:rsidRPr="001F0D27" w:rsidRDefault="009F0F7B" w:rsidP="001F0D27">
            <w:pPr>
              <w:pStyle w:val="NoSpacing"/>
              <w:rPr>
                <w:color w:val="333399"/>
                <w:szCs w:val="18"/>
              </w:rPr>
            </w:pPr>
            <w:r w:rsidRPr="001F0D27">
              <w:rPr>
                <w:color w:val="333399"/>
                <w:szCs w:val="18"/>
              </w:rPr>
              <w:t>Score</w:t>
            </w:r>
          </w:p>
        </w:tc>
        <w:tc>
          <w:tcPr>
            <w:tcW w:w="985" w:type="dxa"/>
            <w:vMerge w:val="restart"/>
            <w:shd w:val="clear" w:color="auto" w:fill="E0E0E0"/>
          </w:tcPr>
          <w:p w14:paraId="522497E3" w14:textId="77777777" w:rsidR="009F0F7B" w:rsidRPr="001F0D27" w:rsidRDefault="009F0F7B" w:rsidP="001F0D27">
            <w:pPr>
              <w:pStyle w:val="NoSpacing"/>
              <w:rPr>
                <w:color w:val="333399"/>
                <w:szCs w:val="18"/>
              </w:rPr>
            </w:pPr>
            <w:r w:rsidRPr="001F0D27">
              <w:rPr>
                <w:color w:val="333399"/>
                <w:szCs w:val="18"/>
              </w:rPr>
              <w:t>Overall</w:t>
            </w:r>
          </w:p>
          <w:p w14:paraId="60E3D0E8" w14:textId="77777777" w:rsidR="009F0F7B" w:rsidRPr="001F0D27" w:rsidRDefault="009F0F7B" w:rsidP="001F0D27">
            <w:pPr>
              <w:pStyle w:val="NoSpacing"/>
              <w:rPr>
                <w:color w:val="333399"/>
                <w:szCs w:val="18"/>
              </w:rPr>
            </w:pPr>
            <w:r w:rsidRPr="001F0D27">
              <w:rPr>
                <w:color w:val="333399"/>
                <w:szCs w:val="18"/>
              </w:rPr>
              <w:t>Risk Level</w:t>
            </w:r>
          </w:p>
          <w:p w14:paraId="1ED22E46" w14:textId="77777777" w:rsidR="009F0F7B" w:rsidRPr="001F0D27" w:rsidRDefault="009F0F7B" w:rsidP="001F0D27">
            <w:pPr>
              <w:pStyle w:val="NoSpacing"/>
              <w:rPr>
                <w:color w:val="333399"/>
                <w:szCs w:val="18"/>
              </w:rPr>
            </w:pPr>
            <w:r w:rsidRPr="001F0D27">
              <w:rPr>
                <w:color w:val="333399"/>
                <w:szCs w:val="18"/>
              </w:rPr>
              <w:t>L/M/H</w:t>
            </w:r>
          </w:p>
        </w:tc>
      </w:tr>
      <w:tr w:rsidR="009F0F7B" w:rsidRPr="001F0D27" w14:paraId="5F52D2FB" w14:textId="77777777" w:rsidTr="00C41809">
        <w:trPr>
          <w:trHeight w:val="172"/>
        </w:trPr>
        <w:tc>
          <w:tcPr>
            <w:tcW w:w="2056" w:type="dxa"/>
            <w:vMerge/>
          </w:tcPr>
          <w:p w14:paraId="159579FF" w14:textId="77777777" w:rsidR="009F0F7B" w:rsidRPr="001F0D27" w:rsidRDefault="009F0F7B" w:rsidP="001F0D27">
            <w:pPr>
              <w:pStyle w:val="NoSpacing"/>
              <w:rPr>
                <w:color w:val="333399"/>
                <w:szCs w:val="18"/>
              </w:rPr>
            </w:pPr>
          </w:p>
        </w:tc>
        <w:tc>
          <w:tcPr>
            <w:tcW w:w="1964" w:type="dxa"/>
          </w:tcPr>
          <w:p w14:paraId="2275FA9D" w14:textId="77777777" w:rsidR="009F0F7B" w:rsidRPr="001F0D27" w:rsidRDefault="009F0F7B" w:rsidP="001F0D27">
            <w:pPr>
              <w:pStyle w:val="NoSpacing"/>
              <w:rPr>
                <w:color w:val="333399"/>
                <w:szCs w:val="18"/>
              </w:rPr>
            </w:pPr>
            <w:r w:rsidRPr="001F0D27">
              <w:rPr>
                <w:color w:val="333399"/>
                <w:szCs w:val="18"/>
              </w:rPr>
              <w:t>Inhalation (In)</w:t>
            </w:r>
          </w:p>
        </w:tc>
        <w:tc>
          <w:tcPr>
            <w:tcW w:w="1483" w:type="dxa"/>
            <w:vMerge/>
          </w:tcPr>
          <w:p w14:paraId="231C2C1D" w14:textId="77777777" w:rsidR="009F0F7B" w:rsidRPr="001F0D27" w:rsidRDefault="009F0F7B" w:rsidP="001F0D27">
            <w:pPr>
              <w:pStyle w:val="NoSpacing"/>
              <w:rPr>
                <w:color w:val="333399"/>
                <w:szCs w:val="18"/>
              </w:rPr>
            </w:pPr>
          </w:p>
        </w:tc>
        <w:tc>
          <w:tcPr>
            <w:tcW w:w="833" w:type="dxa"/>
            <w:vMerge/>
          </w:tcPr>
          <w:p w14:paraId="0AD520BE" w14:textId="77777777" w:rsidR="009F0F7B" w:rsidRPr="001F0D27" w:rsidRDefault="009F0F7B" w:rsidP="001F0D27">
            <w:pPr>
              <w:pStyle w:val="NoSpacing"/>
              <w:rPr>
                <w:color w:val="333399"/>
                <w:szCs w:val="18"/>
                <w:vertAlign w:val="superscript"/>
              </w:rPr>
            </w:pPr>
          </w:p>
        </w:tc>
        <w:tc>
          <w:tcPr>
            <w:tcW w:w="951" w:type="dxa"/>
            <w:vMerge/>
          </w:tcPr>
          <w:p w14:paraId="2D55C216" w14:textId="77777777" w:rsidR="009F0F7B" w:rsidRPr="001F0D27" w:rsidRDefault="009F0F7B" w:rsidP="001F0D27">
            <w:pPr>
              <w:pStyle w:val="NoSpacing"/>
              <w:rPr>
                <w:color w:val="333399"/>
                <w:szCs w:val="18"/>
              </w:rPr>
            </w:pPr>
          </w:p>
        </w:tc>
        <w:tc>
          <w:tcPr>
            <w:tcW w:w="1077" w:type="dxa"/>
            <w:vMerge/>
          </w:tcPr>
          <w:p w14:paraId="4E038E26" w14:textId="77777777" w:rsidR="009F0F7B" w:rsidRPr="001F0D27" w:rsidRDefault="009F0F7B" w:rsidP="001F0D27">
            <w:pPr>
              <w:pStyle w:val="NoSpacing"/>
              <w:rPr>
                <w:color w:val="333399"/>
                <w:szCs w:val="18"/>
              </w:rPr>
            </w:pPr>
          </w:p>
        </w:tc>
        <w:tc>
          <w:tcPr>
            <w:tcW w:w="999" w:type="dxa"/>
            <w:vMerge/>
          </w:tcPr>
          <w:p w14:paraId="79711E92" w14:textId="77777777" w:rsidR="009F0F7B" w:rsidRPr="001F0D27" w:rsidRDefault="009F0F7B" w:rsidP="001F0D27">
            <w:pPr>
              <w:pStyle w:val="NoSpacing"/>
              <w:rPr>
                <w:color w:val="333399"/>
                <w:szCs w:val="18"/>
              </w:rPr>
            </w:pPr>
          </w:p>
        </w:tc>
        <w:tc>
          <w:tcPr>
            <w:tcW w:w="985" w:type="dxa"/>
            <w:vMerge/>
            <w:shd w:val="clear" w:color="auto" w:fill="E0E0E0"/>
          </w:tcPr>
          <w:p w14:paraId="03AEADEB" w14:textId="77777777" w:rsidR="009F0F7B" w:rsidRPr="001F0D27" w:rsidRDefault="009F0F7B" w:rsidP="001F0D27">
            <w:pPr>
              <w:pStyle w:val="NoSpacing"/>
              <w:rPr>
                <w:color w:val="333399"/>
                <w:szCs w:val="18"/>
              </w:rPr>
            </w:pPr>
          </w:p>
        </w:tc>
      </w:tr>
      <w:tr w:rsidR="009F0F7B" w:rsidRPr="001F0D27" w14:paraId="475325AA" w14:textId="77777777" w:rsidTr="00C41809">
        <w:trPr>
          <w:trHeight w:val="172"/>
        </w:trPr>
        <w:tc>
          <w:tcPr>
            <w:tcW w:w="2056" w:type="dxa"/>
            <w:vMerge/>
          </w:tcPr>
          <w:p w14:paraId="0774D362" w14:textId="77777777" w:rsidR="009F0F7B" w:rsidRPr="001F0D27" w:rsidRDefault="009F0F7B" w:rsidP="001F0D27">
            <w:pPr>
              <w:pStyle w:val="NoSpacing"/>
              <w:rPr>
                <w:color w:val="333399"/>
                <w:szCs w:val="18"/>
              </w:rPr>
            </w:pPr>
          </w:p>
        </w:tc>
        <w:tc>
          <w:tcPr>
            <w:tcW w:w="1964" w:type="dxa"/>
          </w:tcPr>
          <w:p w14:paraId="27DE152B" w14:textId="77777777" w:rsidR="009F0F7B" w:rsidRPr="001F0D27" w:rsidRDefault="009F0F7B" w:rsidP="001F0D27">
            <w:pPr>
              <w:pStyle w:val="NoSpacing"/>
              <w:rPr>
                <w:color w:val="333399"/>
                <w:szCs w:val="18"/>
              </w:rPr>
            </w:pPr>
            <w:r w:rsidRPr="001F0D27">
              <w:rPr>
                <w:color w:val="333399"/>
                <w:szCs w:val="18"/>
              </w:rPr>
              <w:t>Ingestion (Ig)</w:t>
            </w:r>
          </w:p>
        </w:tc>
        <w:tc>
          <w:tcPr>
            <w:tcW w:w="1483" w:type="dxa"/>
            <w:vMerge/>
          </w:tcPr>
          <w:p w14:paraId="0DDEDFCD" w14:textId="77777777" w:rsidR="009F0F7B" w:rsidRPr="001F0D27" w:rsidRDefault="009F0F7B" w:rsidP="001F0D27">
            <w:pPr>
              <w:pStyle w:val="NoSpacing"/>
              <w:rPr>
                <w:color w:val="333399"/>
                <w:szCs w:val="18"/>
              </w:rPr>
            </w:pPr>
          </w:p>
        </w:tc>
        <w:tc>
          <w:tcPr>
            <w:tcW w:w="833" w:type="dxa"/>
            <w:vMerge/>
          </w:tcPr>
          <w:p w14:paraId="3A3C7265" w14:textId="77777777" w:rsidR="009F0F7B" w:rsidRPr="001F0D27" w:rsidRDefault="009F0F7B" w:rsidP="001F0D27">
            <w:pPr>
              <w:pStyle w:val="NoSpacing"/>
              <w:rPr>
                <w:color w:val="333399"/>
                <w:szCs w:val="18"/>
                <w:vertAlign w:val="superscript"/>
              </w:rPr>
            </w:pPr>
          </w:p>
        </w:tc>
        <w:tc>
          <w:tcPr>
            <w:tcW w:w="951" w:type="dxa"/>
            <w:vMerge/>
          </w:tcPr>
          <w:p w14:paraId="3BFD6C00" w14:textId="77777777" w:rsidR="009F0F7B" w:rsidRPr="001F0D27" w:rsidRDefault="009F0F7B" w:rsidP="001F0D27">
            <w:pPr>
              <w:pStyle w:val="NoSpacing"/>
              <w:rPr>
                <w:color w:val="333399"/>
                <w:szCs w:val="18"/>
              </w:rPr>
            </w:pPr>
          </w:p>
        </w:tc>
        <w:tc>
          <w:tcPr>
            <w:tcW w:w="1077" w:type="dxa"/>
            <w:vMerge/>
          </w:tcPr>
          <w:p w14:paraId="042517A4" w14:textId="77777777" w:rsidR="009F0F7B" w:rsidRPr="001F0D27" w:rsidRDefault="009F0F7B" w:rsidP="001F0D27">
            <w:pPr>
              <w:pStyle w:val="NoSpacing"/>
              <w:rPr>
                <w:color w:val="333399"/>
                <w:szCs w:val="18"/>
              </w:rPr>
            </w:pPr>
          </w:p>
        </w:tc>
        <w:tc>
          <w:tcPr>
            <w:tcW w:w="999" w:type="dxa"/>
            <w:vMerge/>
          </w:tcPr>
          <w:p w14:paraId="1E08A7AD" w14:textId="77777777" w:rsidR="009F0F7B" w:rsidRPr="001F0D27" w:rsidRDefault="009F0F7B" w:rsidP="001F0D27">
            <w:pPr>
              <w:pStyle w:val="NoSpacing"/>
              <w:rPr>
                <w:color w:val="333399"/>
                <w:szCs w:val="18"/>
              </w:rPr>
            </w:pPr>
          </w:p>
        </w:tc>
        <w:tc>
          <w:tcPr>
            <w:tcW w:w="985" w:type="dxa"/>
            <w:vMerge/>
            <w:shd w:val="clear" w:color="auto" w:fill="E0E0E0"/>
          </w:tcPr>
          <w:p w14:paraId="4D155B0F" w14:textId="77777777" w:rsidR="009F0F7B" w:rsidRPr="001F0D27" w:rsidRDefault="009F0F7B" w:rsidP="001F0D27">
            <w:pPr>
              <w:pStyle w:val="NoSpacing"/>
              <w:rPr>
                <w:color w:val="333399"/>
                <w:szCs w:val="18"/>
              </w:rPr>
            </w:pPr>
          </w:p>
        </w:tc>
      </w:tr>
      <w:tr w:rsidR="009F0F7B" w:rsidRPr="001F0D27" w14:paraId="6745FC2B" w14:textId="77777777" w:rsidTr="00C41809">
        <w:trPr>
          <w:trHeight w:val="172"/>
        </w:trPr>
        <w:tc>
          <w:tcPr>
            <w:tcW w:w="2056" w:type="dxa"/>
            <w:vMerge/>
          </w:tcPr>
          <w:p w14:paraId="5BD8D514" w14:textId="77777777" w:rsidR="009F0F7B" w:rsidRPr="001F0D27" w:rsidRDefault="009F0F7B" w:rsidP="001F0D27">
            <w:pPr>
              <w:pStyle w:val="NoSpacing"/>
              <w:rPr>
                <w:color w:val="333399"/>
                <w:szCs w:val="18"/>
              </w:rPr>
            </w:pPr>
          </w:p>
        </w:tc>
        <w:tc>
          <w:tcPr>
            <w:tcW w:w="1964" w:type="dxa"/>
          </w:tcPr>
          <w:p w14:paraId="287356CE" w14:textId="77777777" w:rsidR="009F0F7B" w:rsidRPr="001F0D27" w:rsidRDefault="009F0F7B" w:rsidP="001F0D27">
            <w:pPr>
              <w:pStyle w:val="NoSpacing"/>
              <w:rPr>
                <w:color w:val="333399"/>
                <w:szCs w:val="18"/>
              </w:rPr>
            </w:pPr>
            <w:r w:rsidRPr="001F0D27">
              <w:rPr>
                <w:color w:val="333399"/>
                <w:szCs w:val="18"/>
              </w:rPr>
              <w:t>Skin contact (</w:t>
            </w:r>
            <w:proofErr w:type="spellStart"/>
            <w:r w:rsidRPr="001F0D27">
              <w:rPr>
                <w:color w:val="333399"/>
                <w:szCs w:val="18"/>
              </w:rPr>
              <w:t>Sk</w:t>
            </w:r>
            <w:proofErr w:type="spellEnd"/>
            <w:r w:rsidRPr="001F0D27">
              <w:rPr>
                <w:color w:val="333399"/>
                <w:szCs w:val="18"/>
              </w:rPr>
              <w:t>)</w:t>
            </w:r>
          </w:p>
        </w:tc>
        <w:tc>
          <w:tcPr>
            <w:tcW w:w="1483" w:type="dxa"/>
            <w:vMerge/>
          </w:tcPr>
          <w:p w14:paraId="6BD5DDF2" w14:textId="77777777" w:rsidR="009F0F7B" w:rsidRPr="001F0D27" w:rsidRDefault="009F0F7B" w:rsidP="001F0D27">
            <w:pPr>
              <w:pStyle w:val="NoSpacing"/>
              <w:rPr>
                <w:color w:val="333399"/>
                <w:szCs w:val="18"/>
              </w:rPr>
            </w:pPr>
          </w:p>
        </w:tc>
        <w:tc>
          <w:tcPr>
            <w:tcW w:w="833" w:type="dxa"/>
            <w:vMerge/>
          </w:tcPr>
          <w:p w14:paraId="06B08733" w14:textId="77777777" w:rsidR="009F0F7B" w:rsidRPr="001F0D27" w:rsidRDefault="009F0F7B" w:rsidP="001F0D27">
            <w:pPr>
              <w:pStyle w:val="NoSpacing"/>
              <w:rPr>
                <w:color w:val="333399"/>
                <w:szCs w:val="18"/>
                <w:vertAlign w:val="superscript"/>
              </w:rPr>
            </w:pPr>
          </w:p>
        </w:tc>
        <w:tc>
          <w:tcPr>
            <w:tcW w:w="951" w:type="dxa"/>
            <w:vMerge/>
          </w:tcPr>
          <w:p w14:paraId="3D3F73CA" w14:textId="77777777" w:rsidR="009F0F7B" w:rsidRPr="001F0D27" w:rsidRDefault="009F0F7B" w:rsidP="001F0D27">
            <w:pPr>
              <w:pStyle w:val="NoSpacing"/>
              <w:rPr>
                <w:color w:val="333399"/>
                <w:szCs w:val="18"/>
              </w:rPr>
            </w:pPr>
          </w:p>
        </w:tc>
        <w:tc>
          <w:tcPr>
            <w:tcW w:w="1077" w:type="dxa"/>
            <w:vMerge/>
          </w:tcPr>
          <w:p w14:paraId="4649D211" w14:textId="77777777" w:rsidR="009F0F7B" w:rsidRPr="001F0D27" w:rsidRDefault="009F0F7B" w:rsidP="001F0D27">
            <w:pPr>
              <w:pStyle w:val="NoSpacing"/>
              <w:rPr>
                <w:color w:val="333399"/>
                <w:szCs w:val="18"/>
              </w:rPr>
            </w:pPr>
          </w:p>
        </w:tc>
        <w:tc>
          <w:tcPr>
            <w:tcW w:w="999" w:type="dxa"/>
            <w:vMerge/>
          </w:tcPr>
          <w:p w14:paraId="190CAD2C" w14:textId="77777777" w:rsidR="009F0F7B" w:rsidRPr="001F0D27" w:rsidRDefault="009F0F7B" w:rsidP="001F0D27">
            <w:pPr>
              <w:pStyle w:val="NoSpacing"/>
              <w:rPr>
                <w:color w:val="333399"/>
                <w:szCs w:val="18"/>
              </w:rPr>
            </w:pPr>
          </w:p>
        </w:tc>
        <w:tc>
          <w:tcPr>
            <w:tcW w:w="985" w:type="dxa"/>
            <w:vMerge/>
            <w:shd w:val="clear" w:color="auto" w:fill="E0E0E0"/>
          </w:tcPr>
          <w:p w14:paraId="165C200B" w14:textId="77777777" w:rsidR="009F0F7B" w:rsidRPr="001F0D27" w:rsidRDefault="009F0F7B" w:rsidP="001F0D27">
            <w:pPr>
              <w:pStyle w:val="NoSpacing"/>
              <w:rPr>
                <w:color w:val="333399"/>
                <w:szCs w:val="18"/>
              </w:rPr>
            </w:pPr>
          </w:p>
        </w:tc>
      </w:tr>
      <w:tr w:rsidR="009F0F7B" w:rsidRPr="001F0D27" w14:paraId="48E6FA26" w14:textId="77777777" w:rsidTr="00C41809">
        <w:trPr>
          <w:trHeight w:val="172"/>
        </w:trPr>
        <w:tc>
          <w:tcPr>
            <w:tcW w:w="2056" w:type="dxa"/>
            <w:vMerge/>
          </w:tcPr>
          <w:p w14:paraId="02E7E3FA" w14:textId="77777777" w:rsidR="009F0F7B" w:rsidRPr="001F0D27" w:rsidRDefault="009F0F7B" w:rsidP="001F0D27">
            <w:pPr>
              <w:pStyle w:val="NoSpacing"/>
              <w:rPr>
                <w:color w:val="333399"/>
                <w:szCs w:val="18"/>
              </w:rPr>
            </w:pPr>
          </w:p>
        </w:tc>
        <w:tc>
          <w:tcPr>
            <w:tcW w:w="1964" w:type="dxa"/>
          </w:tcPr>
          <w:p w14:paraId="1521A5F2" w14:textId="77777777" w:rsidR="009F0F7B" w:rsidRPr="001F0D27" w:rsidRDefault="009F0F7B" w:rsidP="001F0D27">
            <w:pPr>
              <w:pStyle w:val="NoSpacing"/>
              <w:rPr>
                <w:color w:val="333399"/>
                <w:szCs w:val="18"/>
              </w:rPr>
            </w:pPr>
            <w:r w:rsidRPr="001F0D27">
              <w:rPr>
                <w:color w:val="333399"/>
                <w:szCs w:val="18"/>
              </w:rPr>
              <w:t>Penetration (P)</w:t>
            </w:r>
          </w:p>
        </w:tc>
        <w:tc>
          <w:tcPr>
            <w:tcW w:w="1483" w:type="dxa"/>
            <w:vMerge/>
          </w:tcPr>
          <w:p w14:paraId="46E7EA44" w14:textId="77777777" w:rsidR="009F0F7B" w:rsidRPr="001F0D27" w:rsidRDefault="009F0F7B" w:rsidP="001F0D27">
            <w:pPr>
              <w:pStyle w:val="NoSpacing"/>
              <w:rPr>
                <w:color w:val="333399"/>
                <w:szCs w:val="18"/>
              </w:rPr>
            </w:pPr>
          </w:p>
        </w:tc>
        <w:tc>
          <w:tcPr>
            <w:tcW w:w="833" w:type="dxa"/>
            <w:vMerge/>
          </w:tcPr>
          <w:p w14:paraId="4A1309C5" w14:textId="77777777" w:rsidR="009F0F7B" w:rsidRPr="001F0D27" w:rsidRDefault="009F0F7B" w:rsidP="001F0D27">
            <w:pPr>
              <w:pStyle w:val="NoSpacing"/>
              <w:rPr>
                <w:color w:val="333399"/>
                <w:szCs w:val="18"/>
                <w:vertAlign w:val="superscript"/>
              </w:rPr>
            </w:pPr>
          </w:p>
        </w:tc>
        <w:tc>
          <w:tcPr>
            <w:tcW w:w="951" w:type="dxa"/>
            <w:vMerge/>
          </w:tcPr>
          <w:p w14:paraId="576AA6F4" w14:textId="77777777" w:rsidR="009F0F7B" w:rsidRPr="001F0D27" w:rsidRDefault="009F0F7B" w:rsidP="001F0D27">
            <w:pPr>
              <w:pStyle w:val="NoSpacing"/>
              <w:rPr>
                <w:color w:val="333399"/>
                <w:szCs w:val="18"/>
              </w:rPr>
            </w:pPr>
          </w:p>
        </w:tc>
        <w:tc>
          <w:tcPr>
            <w:tcW w:w="1077" w:type="dxa"/>
            <w:vMerge/>
          </w:tcPr>
          <w:p w14:paraId="3193B70F" w14:textId="77777777" w:rsidR="009F0F7B" w:rsidRPr="001F0D27" w:rsidRDefault="009F0F7B" w:rsidP="001F0D27">
            <w:pPr>
              <w:pStyle w:val="NoSpacing"/>
              <w:rPr>
                <w:color w:val="333399"/>
                <w:szCs w:val="18"/>
              </w:rPr>
            </w:pPr>
          </w:p>
        </w:tc>
        <w:tc>
          <w:tcPr>
            <w:tcW w:w="999" w:type="dxa"/>
            <w:vMerge/>
          </w:tcPr>
          <w:p w14:paraId="0AE27AD1" w14:textId="77777777" w:rsidR="009F0F7B" w:rsidRPr="001F0D27" w:rsidRDefault="009F0F7B" w:rsidP="001F0D27">
            <w:pPr>
              <w:pStyle w:val="NoSpacing"/>
              <w:rPr>
                <w:color w:val="333399"/>
                <w:szCs w:val="18"/>
              </w:rPr>
            </w:pPr>
          </w:p>
        </w:tc>
        <w:tc>
          <w:tcPr>
            <w:tcW w:w="985" w:type="dxa"/>
            <w:vMerge/>
            <w:shd w:val="clear" w:color="auto" w:fill="E0E0E0"/>
          </w:tcPr>
          <w:p w14:paraId="2D8E5887" w14:textId="77777777" w:rsidR="009F0F7B" w:rsidRPr="001F0D27" w:rsidRDefault="009F0F7B" w:rsidP="001F0D27">
            <w:pPr>
              <w:pStyle w:val="NoSpacing"/>
              <w:rPr>
                <w:color w:val="333399"/>
                <w:szCs w:val="18"/>
              </w:rPr>
            </w:pPr>
          </w:p>
        </w:tc>
      </w:tr>
      <w:tr w:rsidR="009F0F7B" w:rsidRPr="001F0D27" w14:paraId="7A3BEFD2" w14:textId="77777777" w:rsidTr="00C41809">
        <w:trPr>
          <w:trHeight w:val="172"/>
        </w:trPr>
        <w:tc>
          <w:tcPr>
            <w:tcW w:w="2056" w:type="dxa"/>
            <w:vMerge/>
          </w:tcPr>
          <w:p w14:paraId="60176C1A" w14:textId="77777777" w:rsidR="009F0F7B" w:rsidRPr="001F0D27" w:rsidRDefault="009F0F7B" w:rsidP="001F0D27">
            <w:pPr>
              <w:pStyle w:val="NoSpacing"/>
              <w:rPr>
                <w:color w:val="333399"/>
                <w:szCs w:val="18"/>
              </w:rPr>
            </w:pPr>
          </w:p>
        </w:tc>
        <w:tc>
          <w:tcPr>
            <w:tcW w:w="1964" w:type="dxa"/>
          </w:tcPr>
          <w:p w14:paraId="7D9B1BA6" w14:textId="77777777" w:rsidR="009F0F7B" w:rsidRPr="001F0D27" w:rsidRDefault="009F0F7B" w:rsidP="001F0D27">
            <w:pPr>
              <w:pStyle w:val="NoSpacing"/>
              <w:rPr>
                <w:color w:val="333399"/>
                <w:szCs w:val="18"/>
              </w:rPr>
            </w:pPr>
            <w:r w:rsidRPr="001F0D27">
              <w:rPr>
                <w:color w:val="333399"/>
                <w:szCs w:val="18"/>
              </w:rPr>
              <w:t>Eye splash (Es)</w:t>
            </w:r>
          </w:p>
        </w:tc>
        <w:tc>
          <w:tcPr>
            <w:tcW w:w="1483" w:type="dxa"/>
            <w:vMerge/>
          </w:tcPr>
          <w:p w14:paraId="4280B953" w14:textId="77777777" w:rsidR="009F0F7B" w:rsidRPr="001F0D27" w:rsidRDefault="009F0F7B" w:rsidP="001F0D27">
            <w:pPr>
              <w:pStyle w:val="NoSpacing"/>
              <w:rPr>
                <w:color w:val="333399"/>
                <w:szCs w:val="18"/>
              </w:rPr>
            </w:pPr>
          </w:p>
        </w:tc>
        <w:tc>
          <w:tcPr>
            <w:tcW w:w="833" w:type="dxa"/>
            <w:vMerge/>
          </w:tcPr>
          <w:p w14:paraId="5F526F1B" w14:textId="77777777" w:rsidR="009F0F7B" w:rsidRPr="001F0D27" w:rsidRDefault="009F0F7B" w:rsidP="001F0D27">
            <w:pPr>
              <w:pStyle w:val="NoSpacing"/>
              <w:rPr>
                <w:color w:val="333399"/>
                <w:szCs w:val="18"/>
                <w:vertAlign w:val="superscript"/>
              </w:rPr>
            </w:pPr>
          </w:p>
        </w:tc>
        <w:tc>
          <w:tcPr>
            <w:tcW w:w="951" w:type="dxa"/>
            <w:vMerge/>
          </w:tcPr>
          <w:p w14:paraId="787D435C" w14:textId="77777777" w:rsidR="009F0F7B" w:rsidRPr="001F0D27" w:rsidRDefault="009F0F7B" w:rsidP="001F0D27">
            <w:pPr>
              <w:pStyle w:val="NoSpacing"/>
              <w:rPr>
                <w:color w:val="333399"/>
                <w:szCs w:val="18"/>
              </w:rPr>
            </w:pPr>
          </w:p>
        </w:tc>
        <w:tc>
          <w:tcPr>
            <w:tcW w:w="1077" w:type="dxa"/>
            <w:vMerge/>
          </w:tcPr>
          <w:p w14:paraId="788E177B" w14:textId="77777777" w:rsidR="009F0F7B" w:rsidRPr="001F0D27" w:rsidRDefault="009F0F7B" w:rsidP="001F0D27">
            <w:pPr>
              <w:pStyle w:val="NoSpacing"/>
              <w:rPr>
                <w:color w:val="333399"/>
                <w:szCs w:val="18"/>
              </w:rPr>
            </w:pPr>
          </w:p>
        </w:tc>
        <w:tc>
          <w:tcPr>
            <w:tcW w:w="999" w:type="dxa"/>
            <w:vMerge/>
          </w:tcPr>
          <w:p w14:paraId="7E27BBA5" w14:textId="77777777" w:rsidR="009F0F7B" w:rsidRPr="001F0D27" w:rsidRDefault="009F0F7B" w:rsidP="001F0D27">
            <w:pPr>
              <w:pStyle w:val="NoSpacing"/>
              <w:rPr>
                <w:color w:val="333399"/>
                <w:szCs w:val="18"/>
              </w:rPr>
            </w:pPr>
          </w:p>
        </w:tc>
        <w:tc>
          <w:tcPr>
            <w:tcW w:w="985" w:type="dxa"/>
            <w:vMerge/>
            <w:shd w:val="clear" w:color="auto" w:fill="E0E0E0"/>
          </w:tcPr>
          <w:p w14:paraId="5556B3C8" w14:textId="77777777" w:rsidR="009F0F7B" w:rsidRPr="001F0D27" w:rsidRDefault="009F0F7B" w:rsidP="001F0D27">
            <w:pPr>
              <w:pStyle w:val="NoSpacing"/>
              <w:rPr>
                <w:color w:val="333399"/>
                <w:szCs w:val="18"/>
              </w:rPr>
            </w:pPr>
          </w:p>
        </w:tc>
      </w:tr>
      <w:tr w:rsidR="009F0F7B" w:rsidRPr="001F0D27" w14:paraId="630BF55C" w14:textId="77777777" w:rsidTr="00C41809">
        <w:trPr>
          <w:trHeight w:val="286"/>
        </w:trPr>
        <w:tc>
          <w:tcPr>
            <w:tcW w:w="2056" w:type="dxa"/>
          </w:tcPr>
          <w:p w14:paraId="686C4844" w14:textId="77777777" w:rsidR="009F0F7B" w:rsidRPr="001F0D27" w:rsidRDefault="009F0F7B"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szCs w:val="18"/>
              </w:rPr>
              <w:t> </w:t>
            </w:r>
            <w:r w:rsidRPr="001F0D27">
              <w:rPr>
                <w:szCs w:val="18"/>
              </w:rPr>
              <w:t> </w:t>
            </w:r>
            <w:r w:rsidRPr="001F0D27">
              <w:rPr>
                <w:szCs w:val="18"/>
              </w:rPr>
              <w:t> </w:t>
            </w:r>
            <w:r w:rsidRPr="001F0D27">
              <w:rPr>
                <w:szCs w:val="18"/>
              </w:rPr>
              <w:t> </w:t>
            </w:r>
            <w:r w:rsidRPr="001F0D27">
              <w:rPr>
                <w:szCs w:val="18"/>
              </w:rPr>
              <w:t> </w:t>
            </w:r>
            <w:r w:rsidRPr="001F0D27">
              <w:rPr>
                <w:szCs w:val="18"/>
              </w:rPr>
              <w:fldChar w:fldCharType="end"/>
            </w:r>
          </w:p>
        </w:tc>
        <w:tc>
          <w:tcPr>
            <w:tcW w:w="1964" w:type="dxa"/>
          </w:tcPr>
          <w:p w14:paraId="1D1D5802" w14:textId="77777777" w:rsidR="009F0F7B" w:rsidRPr="001F0D27" w:rsidRDefault="009F0F7B" w:rsidP="001F0D27">
            <w:pPr>
              <w:pStyle w:val="NoSpacing"/>
              <w:rPr>
                <w:color w:val="008000"/>
                <w:szCs w:val="18"/>
              </w:rPr>
            </w:pPr>
            <w:r w:rsidRPr="001F0D27">
              <w:rPr>
                <w:color w:val="008000"/>
                <w:szCs w:val="18"/>
              </w:rPr>
              <w:fldChar w:fldCharType="begin">
                <w:ffData>
                  <w:name w:val=""/>
                  <w:enabled/>
                  <w:calcOnExit w:val="0"/>
                  <w:textInput/>
                </w:ffData>
              </w:fldChar>
            </w:r>
            <w:r w:rsidRPr="001F0D27">
              <w:rPr>
                <w:color w:val="008000"/>
                <w:szCs w:val="18"/>
              </w:rPr>
              <w:instrText xml:space="preserve"> FORMTEXT </w:instrText>
            </w:r>
            <w:r w:rsidRPr="001F0D27">
              <w:rPr>
                <w:color w:val="008000"/>
                <w:szCs w:val="18"/>
              </w:rPr>
            </w:r>
            <w:r w:rsidRPr="001F0D27">
              <w:rPr>
                <w:color w:val="008000"/>
                <w:szCs w:val="18"/>
              </w:rPr>
              <w:fldChar w:fldCharType="separate"/>
            </w:r>
            <w:r w:rsidRPr="001F0D27">
              <w:rPr>
                <w:noProof/>
                <w:color w:val="008000"/>
                <w:szCs w:val="18"/>
              </w:rPr>
              <w:t> </w:t>
            </w:r>
            <w:r w:rsidRPr="001F0D27">
              <w:rPr>
                <w:noProof/>
                <w:color w:val="008000"/>
                <w:szCs w:val="18"/>
              </w:rPr>
              <w:t> </w:t>
            </w:r>
            <w:r w:rsidRPr="001F0D27">
              <w:rPr>
                <w:noProof/>
                <w:color w:val="008000"/>
                <w:szCs w:val="18"/>
              </w:rPr>
              <w:t> </w:t>
            </w:r>
            <w:r w:rsidRPr="001F0D27">
              <w:rPr>
                <w:noProof/>
                <w:color w:val="008000"/>
                <w:szCs w:val="18"/>
              </w:rPr>
              <w:t> </w:t>
            </w:r>
            <w:r w:rsidRPr="001F0D27">
              <w:rPr>
                <w:noProof/>
                <w:color w:val="008000"/>
                <w:szCs w:val="18"/>
              </w:rPr>
              <w:t> </w:t>
            </w:r>
            <w:r w:rsidRPr="001F0D27">
              <w:rPr>
                <w:color w:val="008000"/>
                <w:szCs w:val="18"/>
              </w:rPr>
              <w:fldChar w:fldCharType="end"/>
            </w:r>
          </w:p>
        </w:tc>
        <w:tc>
          <w:tcPr>
            <w:tcW w:w="1483" w:type="dxa"/>
          </w:tcPr>
          <w:p w14:paraId="09C60F82" w14:textId="77777777" w:rsidR="009F0F7B" w:rsidRPr="001F0D27" w:rsidRDefault="009F0F7B"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c>
          <w:tcPr>
            <w:tcW w:w="833" w:type="dxa"/>
          </w:tcPr>
          <w:p w14:paraId="0E4DAC58" w14:textId="77777777" w:rsidR="009F0F7B" w:rsidRPr="001F0D27" w:rsidRDefault="009F0F7B"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c>
          <w:tcPr>
            <w:tcW w:w="951" w:type="dxa"/>
          </w:tcPr>
          <w:p w14:paraId="54D975B2" w14:textId="77777777" w:rsidR="009F0F7B" w:rsidRPr="001F0D27" w:rsidRDefault="009F0F7B"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c>
          <w:tcPr>
            <w:tcW w:w="1077" w:type="dxa"/>
          </w:tcPr>
          <w:p w14:paraId="358523AD" w14:textId="77777777" w:rsidR="009F0F7B" w:rsidRPr="001F0D27" w:rsidRDefault="009F0F7B"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c>
          <w:tcPr>
            <w:tcW w:w="999" w:type="dxa"/>
          </w:tcPr>
          <w:p w14:paraId="4FB680E8" w14:textId="77777777" w:rsidR="009F0F7B" w:rsidRPr="001F0D27" w:rsidRDefault="009F0F7B"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c>
          <w:tcPr>
            <w:tcW w:w="985" w:type="dxa"/>
            <w:shd w:val="clear" w:color="auto" w:fill="E0E0E0"/>
          </w:tcPr>
          <w:p w14:paraId="277C350D" w14:textId="77777777" w:rsidR="009F0F7B" w:rsidRPr="001F0D27" w:rsidRDefault="009F0F7B"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r>
      <w:tr w:rsidR="009F0F7B" w:rsidRPr="001F0D27" w14:paraId="4937C6A2" w14:textId="77777777" w:rsidTr="00C41809">
        <w:trPr>
          <w:trHeight w:val="274"/>
        </w:trPr>
        <w:tc>
          <w:tcPr>
            <w:tcW w:w="2056" w:type="dxa"/>
          </w:tcPr>
          <w:p w14:paraId="5CD0A8C1" w14:textId="77777777" w:rsidR="009F0F7B" w:rsidRPr="001F0D27" w:rsidRDefault="009F0F7B"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c>
          <w:tcPr>
            <w:tcW w:w="1964" w:type="dxa"/>
          </w:tcPr>
          <w:p w14:paraId="4BE6E840" w14:textId="77777777" w:rsidR="009F0F7B" w:rsidRPr="001F0D27" w:rsidRDefault="009F0F7B" w:rsidP="001F0D27">
            <w:pPr>
              <w:pStyle w:val="NoSpacing"/>
              <w:rPr>
                <w:color w:val="008000"/>
                <w:szCs w:val="18"/>
              </w:rPr>
            </w:pPr>
            <w:r w:rsidRPr="001F0D27">
              <w:rPr>
                <w:color w:val="008000"/>
                <w:szCs w:val="18"/>
              </w:rPr>
              <w:fldChar w:fldCharType="begin">
                <w:ffData>
                  <w:name w:val=""/>
                  <w:enabled/>
                  <w:calcOnExit w:val="0"/>
                  <w:textInput/>
                </w:ffData>
              </w:fldChar>
            </w:r>
            <w:r w:rsidRPr="001F0D27">
              <w:rPr>
                <w:color w:val="008000"/>
                <w:szCs w:val="18"/>
              </w:rPr>
              <w:instrText xml:space="preserve"> FORMTEXT </w:instrText>
            </w:r>
            <w:r w:rsidRPr="001F0D27">
              <w:rPr>
                <w:color w:val="008000"/>
                <w:szCs w:val="18"/>
              </w:rPr>
            </w:r>
            <w:r w:rsidRPr="001F0D27">
              <w:rPr>
                <w:color w:val="008000"/>
                <w:szCs w:val="18"/>
              </w:rPr>
              <w:fldChar w:fldCharType="separate"/>
            </w:r>
            <w:r w:rsidRPr="001F0D27">
              <w:rPr>
                <w:noProof/>
                <w:color w:val="008000"/>
                <w:szCs w:val="18"/>
              </w:rPr>
              <w:t> </w:t>
            </w:r>
            <w:r w:rsidRPr="001F0D27">
              <w:rPr>
                <w:noProof/>
                <w:color w:val="008000"/>
                <w:szCs w:val="18"/>
              </w:rPr>
              <w:t> </w:t>
            </w:r>
            <w:r w:rsidRPr="001F0D27">
              <w:rPr>
                <w:noProof/>
                <w:color w:val="008000"/>
                <w:szCs w:val="18"/>
              </w:rPr>
              <w:t> </w:t>
            </w:r>
            <w:r w:rsidRPr="001F0D27">
              <w:rPr>
                <w:noProof/>
                <w:color w:val="008000"/>
                <w:szCs w:val="18"/>
              </w:rPr>
              <w:t> </w:t>
            </w:r>
            <w:r w:rsidRPr="001F0D27">
              <w:rPr>
                <w:noProof/>
                <w:color w:val="008000"/>
                <w:szCs w:val="18"/>
              </w:rPr>
              <w:t> </w:t>
            </w:r>
            <w:r w:rsidRPr="001F0D27">
              <w:rPr>
                <w:color w:val="008000"/>
                <w:szCs w:val="18"/>
              </w:rPr>
              <w:fldChar w:fldCharType="end"/>
            </w:r>
          </w:p>
        </w:tc>
        <w:tc>
          <w:tcPr>
            <w:tcW w:w="1483" w:type="dxa"/>
          </w:tcPr>
          <w:p w14:paraId="7468CDEB" w14:textId="77777777" w:rsidR="009F0F7B" w:rsidRPr="001F0D27" w:rsidRDefault="009F0F7B"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c>
          <w:tcPr>
            <w:tcW w:w="833" w:type="dxa"/>
          </w:tcPr>
          <w:p w14:paraId="73B09512" w14:textId="77777777" w:rsidR="009F0F7B" w:rsidRPr="001F0D27" w:rsidRDefault="009F0F7B"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c>
          <w:tcPr>
            <w:tcW w:w="951" w:type="dxa"/>
          </w:tcPr>
          <w:p w14:paraId="5853D889" w14:textId="77777777" w:rsidR="009F0F7B" w:rsidRPr="001F0D27" w:rsidRDefault="009F0F7B"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c>
          <w:tcPr>
            <w:tcW w:w="1077" w:type="dxa"/>
          </w:tcPr>
          <w:p w14:paraId="23A6E97F" w14:textId="77777777" w:rsidR="009F0F7B" w:rsidRPr="001F0D27" w:rsidRDefault="009F0F7B"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c>
          <w:tcPr>
            <w:tcW w:w="999" w:type="dxa"/>
          </w:tcPr>
          <w:p w14:paraId="55586BED" w14:textId="77777777" w:rsidR="009F0F7B" w:rsidRPr="001F0D27" w:rsidRDefault="009F0F7B"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c>
          <w:tcPr>
            <w:tcW w:w="985" w:type="dxa"/>
            <w:shd w:val="clear" w:color="auto" w:fill="E0E0E0"/>
          </w:tcPr>
          <w:p w14:paraId="3C31452E" w14:textId="77777777" w:rsidR="009F0F7B" w:rsidRPr="001F0D27" w:rsidRDefault="009F0F7B"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r>
      <w:tr w:rsidR="009F0F7B" w:rsidRPr="001F0D27" w14:paraId="4AEB0682" w14:textId="77777777" w:rsidTr="00C41809">
        <w:trPr>
          <w:trHeight w:val="286"/>
        </w:trPr>
        <w:tc>
          <w:tcPr>
            <w:tcW w:w="2056" w:type="dxa"/>
          </w:tcPr>
          <w:p w14:paraId="7BCC1548" w14:textId="77777777" w:rsidR="009F0F7B" w:rsidRPr="001F0D27" w:rsidRDefault="009F0F7B"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c>
          <w:tcPr>
            <w:tcW w:w="1964" w:type="dxa"/>
          </w:tcPr>
          <w:p w14:paraId="5F596297" w14:textId="77777777" w:rsidR="009F0F7B" w:rsidRPr="001F0D27" w:rsidRDefault="009F0F7B" w:rsidP="001F0D27">
            <w:pPr>
              <w:pStyle w:val="NoSpacing"/>
              <w:rPr>
                <w:color w:val="008000"/>
                <w:szCs w:val="18"/>
              </w:rPr>
            </w:pPr>
            <w:r w:rsidRPr="001F0D27">
              <w:rPr>
                <w:color w:val="008000"/>
                <w:szCs w:val="18"/>
              </w:rPr>
              <w:fldChar w:fldCharType="begin">
                <w:ffData>
                  <w:name w:val=""/>
                  <w:enabled/>
                  <w:calcOnExit w:val="0"/>
                  <w:textInput/>
                </w:ffData>
              </w:fldChar>
            </w:r>
            <w:r w:rsidRPr="001F0D27">
              <w:rPr>
                <w:color w:val="008000"/>
                <w:szCs w:val="18"/>
              </w:rPr>
              <w:instrText xml:space="preserve"> FORMTEXT </w:instrText>
            </w:r>
            <w:r w:rsidRPr="001F0D27">
              <w:rPr>
                <w:color w:val="008000"/>
                <w:szCs w:val="18"/>
              </w:rPr>
            </w:r>
            <w:r w:rsidRPr="001F0D27">
              <w:rPr>
                <w:color w:val="008000"/>
                <w:szCs w:val="18"/>
              </w:rPr>
              <w:fldChar w:fldCharType="separate"/>
            </w:r>
            <w:r w:rsidRPr="001F0D27">
              <w:rPr>
                <w:noProof/>
                <w:color w:val="008000"/>
                <w:szCs w:val="18"/>
              </w:rPr>
              <w:t> </w:t>
            </w:r>
            <w:r w:rsidRPr="001F0D27">
              <w:rPr>
                <w:noProof/>
                <w:color w:val="008000"/>
                <w:szCs w:val="18"/>
              </w:rPr>
              <w:t> </w:t>
            </w:r>
            <w:r w:rsidRPr="001F0D27">
              <w:rPr>
                <w:noProof/>
                <w:color w:val="008000"/>
                <w:szCs w:val="18"/>
              </w:rPr>
              <w:t> </w:t>
            </w:r>
            <w:r w:rsidRPr="001F0D27">
              <w:rPr>
                <w:noProof/>
                <w:color w:val="008000"/>
                <w:szCs w:val="18"/>
              </w:rPr>
              <w:t> </w:t>
            </w:r>
            <w:r w:rsidRPr="001F0D27">
              <w:rPr>
                <w:noProof/>
                <w:color w:val="008000"/>
                <w:szCs w:val="18"/>
              </w:rPr>
              <w:t> </w:t>
            </w:r>
            <w:r w:rsidRPr="001F0D27">
              <w:rPr>
                <w:color w:val="008000"/>
                <w:szCs w:val="18"/>
              </w:rPr>
              <w:fldChar w:fldCharType="end"/>
            </w:r>
          </w:p>
        </w:tc>
        <w:tc>
          <w:tcPr>
            <w:tcW w:w="1483" w:type="dxa"/>
          </w:tcPr>
          <w:p w14:paraId="03282961" w14:textId="77777777" w:rsidR="009F0F7B" w:rsidRPr="001F0D27" w:rsidRDefault="009F0F7B"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c>
          <w:tcPr>
            <w:tcW w:w="833" w:type="dxa"/>
          </w:tcPr>
          <w:p w14:paraId="36C81EA5" w14:textId="77777777" w:rsidR="009F0F7B" w:rsidRPr="001F0D27" w:rsidRDefault="009F0F7B"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c>
          <w:tcPr>
            <w:tcW w:w="951" w:type="dxa"/>
          </w:tcPr>
          <w:p w14:paraId="364C6075" w14:textId="77777777" w:rsidR="009F0F7B" w:rsidRPr="001F0D27" w:rsidRDefault="009F0F7B"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c>
          <w:tcPr>
            <w:tcW w:w="1077" w:type="dxa"/>
          </w:tcPr>
          <w:p w14:paraId="2B1D420B" w14:textId="77777777" w:rsidR="009F0F7B" w:rsidRPr="001F0D27" w:rsidRDefault="009F0F7B"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c>
          <w:tcPr>
            <w:tcW w:w="999" w:type="dxa"/>
          </w:tcPr>
          <w:p w14:paraId="1C7B7C29" w14:textId="77777777" w:rsidR="009F0F7B" w:rsidRPr="001F0D27" w:rsidRDefault="009F0F7B"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c>
          <w:tcPr>
            <w:tcW w:w="985" w:type="dxa"/>
            <w:shd w:val="clear" w:color="auto" w:fill="E0E0E0"/>
          </w:tcPr>
          <w:p w14:paraId="4856F468" w14:textId="77777777" w:rsidR="009F0F7B" w:rsidRPr="001F0D27" w:rsidRDefault="009F0F7B"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r>
      <w:tr w:rsidR="009F0F7B" w:rsidRPr="001F0D27" w14:paraId="07D2868E" w14:textId="77777777" w:rsidTr="00C41809">
        <w:trPr>
          <w:trHeight w:val="286"/>
        </w:trPr>
        <w:tc>
          <w:tcPr>
            <w:tcW w:w="2056" w:type="dxa"/>
          </w:tcPr>
          <w:p w14:paraId="35658311" w14:textId="77777777" w:rsidR="009F0F7B" w:rsidRPr="001F0D27" w:rsidRDefault="009F0F7B"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c>
          <w:tcPr>
            <w:tcW w:w="1964" w:type="dxa"/>
          </w:tcPr>
          <w:p w14:paraId="1261F4DA" w14:textId="77777777" w:rsidR="009F0F7B" w:rsidRPr="001F0D27" w:rsidRDefault="009F0F7B" w:rsidP="001F0D27">
            <w:pPr>
              <w:pStyle w:val="NoSpacing"/>
              <w:rPr>
                <w:color w:val="008000"/>
                <w:szCs w:val="18"/>
              </w:rPr>
            </w:pPr>
            <w:r w:rsidRPr="001F0D27">
              <w:rPr>
                <w:color w:val="008000"/>
                <w:szCs w:val="18"/>
              </w:rPr>
              <w:fldChar w:fldCharType="begin">
                <w:ffData>
                  <w:name w:val=""/>
                  <w:enabled/>
                  <w:calcOnExit w:val="0"/>
                  <w:textInput/>
                </w:ffData>
              </w:fldChar>
            </w:r>
            <w:r w:rsidRPr="001F0D27">
              <w:rPr>
                <w:color w:val="008000"/>
                <w:szCs w:val="18"/>
              </w:rPr>
              <w:instrText xml:space="preserve"> FORMTEXT </w:instrText>
            </w:r>
            <w:r w:rsidRPr="001F0D27">
              <w:rPr>
                <w:color w:val="008000"/>
                <w:szCs w:val="18"/>
              </w:rPr>
            </w:r>
            <w:r w:rsidRPr="001F0D27">
              <w:rPr>
                <w:color w:val="008000"/>
                <w:szCs w:val="18"/>
              </w:rPr>
              <w:fldChar w:fldCharType="separate"/>
            </w:r>
            <w:r w:rsidRPr="001F0D27">
              <w:rPr>
                <w:noProof/>
                <w:color w:val="008000"/>
                <w:szCs w:val="18"/>
              </w:rPr>
              <w:t> </w:t>
            </w:r>
            <w:r w:rsidRPr="001F0D27">
              <w:rPr>
                <w:noProof/>
                <w:color w:val="008000"/>
                <w:szCs w:val="18"/>
              </w:rPr>
              <w:t> </w:t>
            </w:r>
            <w:r w:rsidRPr="001F0D27">
              <w:rPr>
                <w:noProof/>
                <w:color w:val="008000"/>
                <w:szCs w:val="18"/>
              </w:rPr>
              <w:t> </w:t>
            </w:r>
            <w:r w:rsidRPr="001F0D27">
              <w:rPr>
                <w:noProof/>
                <w:color w:val="008000"/>
                <w:szCs w:val="18"/>
              </w:rPr>
              <w:t> </w:t>
            </w:r>
            <w:r w:rsidRPr="001F0D27">
              <w:rPr>
                <w:noProof/>
                <w:color w:val="008000"/>
                <w:szCs w:val="18"/>
              </w:rPr>
              <w:t> </w:t>
            </w:r>
            <w:r w:rsidRPr="001F0D27">
              <w:rPr>
                <w:color w:val="008000"/>
                <w:szCs w:val="18"/>
              </w:rPr>
              <w:fldChar w:fldCharType="end"/>
            </w:r>
          </w:p>
        </w:tc>
        <w:tc>
          <w:tcPr>
            <w:tcW w:w="1483" w:type="dxa"/>
          </w:tcPr>
          <w:p w14:paraId="52FB0238" w14:textId="77777777" w:rsidR="009F0F7B" w:rsidRPr="001F0D27" w:rsidRDefault="009F0F7B"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c>
          <w:tcPr>
            <w:tcW w:w="833" w:type="dxa"/>
          </w:tcPr>
          <w:p w14:paraId="029112F0" w14:textId="77777777" w:rsidR="009F0F7B" w:rsidRPr="001F0D27" w:rsidRDefault="009F0F7B"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c>
          <w:tcPr>
            <w:tcW w:w="951" w:type="dxa"/>
          </w:tcPr>
          <w:p w14:paraId="12902694" w14:textId="77777777" w:rsidR="009F0F7B" w:rsidRPr="001F0D27" w:rsidRDefault="009F0F7B"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c>
          <w:tcPr>
            <w:tcW w:w="1077" w:type="dxa"/>
          </w:tcPr>
          <w:p w14:paraId="3F24C7BF" w14:textId="77777777" w:rsidR="009F0F7B" w:rsidRPr="001F0D27" w:rsidRDefault="009F0F7B"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c>
          <w:tcPr>
            <w:tcW w:w="999" w:type="dxa"/>
          </w:tcPr>
          <w:p w14:paraId="010FBBEA" w14:textId="77777777" w:rsidR="009F0F7B" w:rsidRPr="001F0D27" w:rsidRDefault="009F0F7B"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c>
          <w:tcPr>
            <w:tcW w:w="985" w:type="dxa"/>
            <w:shd w:val="clear" w:color="auto" w:fill="E0E0E0"/>
          </w:tcPr>
          <w:p w14:paraId="53A8A519" w14:textId="77777777" w:rsidR="009F0F7B" w:rsidRPr="001F0D27" w:rsidRDefault="009F0F7B"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r>
      <w:tr w:rsidR="009F0F7B" w:rsidRPr="001F0D27" w14:paraId="2DD63296" w14:textId="77777777" w:rsidTr="00C41809">
        <w:trPr>
          <w:trHeight w:val="286"/>
        </w:trPr>
        <w:tc>
          <w:tcPr>
            <w:tcW w:w="2056" w:type="dxa"/>
          </w:tcPr>
          <w:p w14:paraId="3280A5B1" w14:textId="77777777" w:rsidR="009F0F7B" w:rsidRPr="001F0D27" w:rsidRDefault="009F0F7B"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c>
          <w:tcPr>
            <w:tcW w:w="1964" w:type="dxa"/>
          </w:tcPr>
          <w:p w14:paraId="0C61424F" w14:textId="77777777" w:rsidR="009F0F7B" w:rsidRPr="001F0D27" w:rsidRDefault="009F0F7B" w:rsidP="001F0D27">
            <w:pPr>
              <w:pStyle w:val="NoSpacing"/>
              <w:rPr>
                <w:color w:val="008000"/>
                <w:szCs w:val="18"/>
              </w:rPr>
            </w:pPr>
            <w:r w:rsidRPr="001F0D27">
              <w:rPr>
                <w:color w:val="008000"/>
                <w:szCs w:val="18"/>
              </w:rPr>
              <w:fldChar w:fldCharType="begin">
                <w:ffData>
                  <w:name w:val=""/>
                  <w:enabled/>
                  <w:calcOnExit w:val="0"/>
                  <w:textInput/>
                </w:ffData>
              </w:fldChar>
            </w:r>
            <w:r w:rsidRPr="001F0D27">
              <w:rPr>
                <w:color w:val="008000"/>
                <w:szCs w:val="18"/>
              </w:rPr>
              <w:instrText xml:space="preserve"> FORMTEXT </w:instrText>
            </w:r>
            <w:r w:rsidRPr="001F0D27">
              <w:rPr>
                <w:color w:val="008000"/>
                <w:szCs w:val="18"/>
              </w:rPr>
            </w:r>
            <w:r w:rsidRPr="001F0D27">
              <w:rPr>
                <w:color w:val="008000"/>
                <w:szCs w:val="18"/>
              </w:rPr>
              <w:fldChar w:fldCharType="separate"/>
            </w:r>
            <w:r w:rsidRPr="001F0D27">
              <w:rPr>
                <w:noProof/>
                <w:color w:val="008000"/>
                <w:szCs w:val="18"/>
              </w:rPr>
              <w:t> </w:t>
            </w:r>
            <w:r w:rsidRPr="001F0D27">
              <w:rPr>
                <w:noProof/>
                <w:color w:val="008000"/>
                <w:szCs w:val="18"/>
              </w:rPr>
              <w:t> </w:t>
            </w:r>
            <w:r w:rsidRPr="001F0D27">
              <w:rPr>
                <w:noProof/>
                <w:color w:val="008000"/>
                <w:szCs w:val="18"/>
              </w:rPr>
              <w:t> </w:t>
            </w:r>
            <w:r w:rsidRPr="001F0D27">
              <w:rPr>
                <w:noProof/>
                <w:color w:val="008000"/>
                <w:szCs w:val="18"/>
              </w:rPr>
              <w:t> </w:t>
            </w:r>
            <w:r w:rsidRPr="001F0D27">
              <w:rPr>
                <w:noProof/>
                <w:color w:val="008000"/>
                <w:szCs w:val="18"/>
              </w:rPr>
              <w:t> </w:t>
            </w:r>
            <w:r w:rsidRPr="001F0D27">
              <w:rPr>
                <w:color w:val="008000"/>
                <w:szCs w:val="18"/>
              </w:rPr>
              <w:fldChar w:fldCharType="end"/>
            </w:r>
          </w:p>
        </w:tc>
        <w:tc>
          <w:tcPr>
            <w:tcW w:w="1483" w:type="dxa"/>
          </w:tcPr>
          <w:p w14:paraId="0A397D5C" w14:textId="77777777" w:rsidR="009F0F7B" w:rsidRPr="001F0D27" w:rsidRDefault="009F0F7B"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c>
          <w:tcPr>
            <w:tcW w:w="833" w:type="dxa"/>
          </w:tcPr>
          <w:p w14:paraId="5A8AEFC9" w14:textId="77777777" w:rsidR="009F0F7B" w:rsidRPr="001F0D27" w:rsidRDefault="009F0F7B"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c>
          <w:tcPr>
            <w:tcW w:w="951" w:type="dxa"/>
          </w:tcPr>
          <w:p w14:paraId="1F1DE928" w14:textId="77777777" w:rsidR="009F0F7B" w:rsidRPr="001F0D27" w:rsidRDefault="009F0F7B"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c>
          <w:tcPr>
            <w:tcW w:w="1077" w:type="dxa"/>
          </w:tcPr>
          <w:p w14:paraId="59867607" w14:textId="77777777" w:rsidR="009F0F7B" w:rsidRPr="001F0D27" w:rsidRDefault="009F0F7B"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c>
          <w:tcPr>
            <w:tcW w:w="999" w:type="dxa"/>
          </w:tcPr>
          <w:p w14:paraId="166AC3DC" w14:textId="77777777" w:rsidR="009F0F7B" w:rsidRPr="001F0D27" w:rsidRDefault="009F0F7B"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c>
          <w:tcPr>
            <w:tcW w:w="985" w:type="dxa"/>
            <w:shd w:val="clear" w:color="auto" w:fill="E0E0E0"/>
          </w:tcPr>
          <w:p w14:paraId="18E8962E" w14:textId="77777777" w:rsidR="009F0F7B" w:rsidRPr="001F0D27" w:rsidRDefault="009F0F7B"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r>
      <w:tr w:rsidR="009F0F7B" w:rsidRPr="001F0D27" w14:paraId="0B4B624C" w14:textId="77777777" w:rsidTr="00C41809">
        <w:trPr>
          <w:trHeight w:val="286"/>
        </w:trPr>
        <w:tc>
          <w:tcPr>
            <w:tcW w:w="2056" w:type="dxa"/>
          </w:tcPr>
          <w:p w14:paraId="0D5F7019" w14:textId="77777777" w:rsidR="009F0F7B" w:rsidRPr="001F0D27" w:rsidRDefault="009F0F7B"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c>
          <w:tcPr>
            <w:tcW w:w="1964" w:type="dxa"/>
          </w:tcPr>
          <w:p w14:paraId="215C2D20" w14:textId="77777777" w:rsidR="009F0F7B" w:rsidRPr="001F0D27" w:rsidRDefault="009F0F7B" w:rsidP="001F0D27">
            <w:pPr>
              <w:pStyle w:val="NoSpacing"/>
              <w:rPr>
                <w:color w:val="008000"/>
                <w:szCs w:val="18"/>
              </w:rPr>
            </w:pPr>
            <w:r w:rsidRPr="001F0D27">
              <w:rPr>
                <w:color w:val="008000"/>
                <w:szCs w:val="18"/>
              </w:rPr>
              <w:fldChar w:fldCharType="begin">
                <w:ffData>
                  <w:name w:val=""/>
                  <w:enabled/>
                  <w:calcOnExit w:val="0"/>
                  <w:textInput/>
                </w:ffData>
              </w:fldChar>
            </w:r>
            <w:r w:rsidRPr="001F0D27">
              <w:rPr>
                <w:color w:val="008000"/>
                <w:szCs w:val="18"/>
              </w:rPr>
              <w:instrText xml:space="preserve"> FORMTEXT </w:instrText>
            </w:r>
            <w:r w:rsidRPr="001F0D27">
              <w:rPr>
                <w:color w:val="008000"/>
                <w:szCs w:val="18"/>
              </w:rPr>
            </w:r>
            <w:r w:rsidRPr="001F0D27">
              <w:rPr>
                <w:color w:val="008000"/>
                <w:szCs w:val="18"/>
              </w:rPr>
              <w:fldChar w:fldCharType="separate"/>
            </w:r>
            <w:r w:rsidRPr="001F0D27">
              <w:rPr>
                <w:noProof/>
                <w:color w:val="008000"/>
                <w:szCs w:val="18"/>
              </w:rPr>
              <w:t> </w:t>
            </w:r>
            <w:r w:rsidRPr="001F0D27">
              <w:rPr>
                <w:noProof/>
                <w:color w:val="008000"/>
                <w:szCs w:val="18"/>
              </w:rPr>
              <w:t> </w:t>
            </w:r>
            <w:r w:rsidRPr="001F0D27">
              <w:rPr>
                <w:noProof/>
                <w:color w:val="008000"/>
                <w:szCs w:val="18"/>
              </w:rPr>
              <w:t> </w:t>
            </w:r>
            <w:r w:rsidRPr="001F0D27">
              <w:rPr>
                <w:noProof/>
                <w:color w:val="008000"/>
                <w:szCs w:val="18"/>
              </w:rPr>
              <w:t> </w:t>
            </w:r>
            <w:r w:rsidRPr="001F0D27">
              <w:rPr>
                <w:noProof/>
                <w:color w:val="008000"/>
                <w:szCs w:val="18"/>
              </w:rPr>
              <w:t> </w:t>
            </w:r>
            <w:r w:rsidRPr="001F0D27">
              <w:rPr>
                <w:color w:val="008000"/>
                <w:szCs w:val="18"/>
              </w:rPr>
              <w:fldChar w:fldCharType="end"/>
            </w:r>
          </w:p>
        </w:tc>
        <w:tc>
          <w:tcPr>
            <w:tcW w:w="1483" w:type="dxa"/>
          </w:tcPr>
          <w:p w14:paraId="683BE762" w14:textId="77777777" w:rsidR="009F0F7B" w:rsidRPr="001F0D27" w:rsidRDefault="009F0F7B"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c>
          <w:tcPr>
            <w:tcW w:w="833" w:type="dxa"/>
          </w:tcPr>
          <w:p w14:paraId="5D2894BC" w14:textId="77777777" w:rsidR="009F0F7B" w:rsidRPr="001F0D27" w:rsidRDefault="009F0F7B"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c>
          <w:tcPr>
            <w:tcW w:w="951" w:type="dxa"/>
          </w:tcPr>
          <w:p w14:paraId="78DECCFB" w14:textId="77777777" w:rsidR="009F0F7B" w:rsidRPr="001F0D27" w:rsidRDefault="009F0F7B"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c>
          <w:tcPr>
            <w:tcW w:w="1077" w:type="dxa"/>
          </w:tcPr>
          <w:p w14:paraId="166AAD7A" w14:textId="77777777" w:rsidR="009F0F7B" w:rsidRPr="001F0D27" w:rsidRDefault="009F0F7B"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c>
          <w:tcPr>
            <w:tcW w:w="999" w:type="dxa"/>
          </w:tcPr>
          <w:p w14:paraId="158DD134" w14:textId="77777777" w:rsidR="009F0F7B" w:rsidRPr="001F0D27" w:rsidRDefault="009F0F7B"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c>
          <w:tcPr>
            <w:tcW w:w="985" w:type="dxa"/>
            <w:shd w:val="clear" w:color="auto" w:fill="E0E0E0"/>
          </w:tcPr>
          <w:p w14:paraId="7C9F6DFC" w14:textId="77777777" w:rsidR="009F0F7B" w:rsidRPr="001F0D27" w:rsidRDefault="009F0F7B"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r>
      <w:tr w:rsidR="009F0F7B" w:rsidRPr="001F0D27" w14:paraId="33229F68" w14:textId="77777777" w:rsidTr="00C41809">
        <w:trPr>
          <w:trHeight w:val="286"/>
        </w:trPr>
        <w:tc>
          <w:tcPr>
            <w:tcW w:w="2056" w:type="dxa"/>
          </w:tcPr>
          <w:p w14:paraId="6606B9ED" w14:textId="77777777" w:rsidR="009F0F7B" w:rsidRPr="001F0D27" w:rsidRDefault="009F0F7B"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c>
          <w:tcPr>
            <w:tcW w:w="1964" w:type="dxa"/>
          </w:tcPr>
          <w:p w14:paraId="2B179B68" w14:textId="77777777" w:rsidR="009F0F7B" w:rsidRPr="001F0D27" w:rsidRDefault="009F0F7B" w:rsidP="001F0D27">
            <w:pPr>
              <w:pStyle w:val="NoSpacing"/>
              <w:rPr>
                <w:color w:val="008000"/>
                <w:szCs w:val="18"/>
              </w:rPr>
            </w:pPr>
            <w:r w:rsidRPr="001F0D27">
              <w:rPr>
                <w:color w:val="008000"/>
                <w:szCs w:val="18"/>
              </w:rPr>
              <w:fldChar w:fldCharType="begin">
                <w:ffData>
                  <w:name w:val=""/>
                  <w:enabled/>
                  <w:calcOnExit w:val="0"/>
                  <w:textInput/>
                </w:ffData>
              </w:fldChar>
            </w:r>
            <w:r w:rsidRPr="001F0D27">
              <w:rPr>
                <w:color w:val="008000"/>
                <w:szCs w:val="18"/>
              </w:rPr>
              <w:instrText xml:space="preserve"> FORMTEXT </w:instrText>
            </w:r>
            <w:r w:rsidRPr="001F0D27">
              <w:rPr>
                <w:color w:val="008000"/>
                <w:szCs w:val="18"/>
              </w:rPr>
            </w:r>
            <w:r w:rsidRPr="001F0D27">
              <w:rPr>
                <w:color w:val="008000"/>
                <w:szCs w:val="18"/>
              </w:rPr>
              <w:fldChar w:fldCharType="separate"/>
            </w:r>
            <w:r w:rsidRPr="001F0D27">
              <w:rPr>
                <w:noProof/>
                <w:color w:val="008000"/>
                <w:szCs w:val="18"/>
              </w:rPr>
              <w:t> </w:t>
            </w:r>
            <w:r w:rsidRPr="001F0D27">
              <w:rPr>
                <w:noProof/>
                <w:color w:val="008000"/>
                <w:szCs w:val="18"/>
              </w:rPr>
              <w:t> </w:t>
            </w:r>
            <w:r w:rsidRPr="001F0D27">
              <w:rPr>
                <w:noProof/>
                <w:color w:val="008000"/>
                <w:szCs w:val="18"/>
              </w:rPr>
              <w:t> </w:t>
            </w:r>
            <w:r w:rsidRPr="001F0D27">
              <w:rPr>
                <w:noProof/>
                <w:color w:val="008000"/>
                <w:szCs w:val="18"/>
              </w:rPr>
              <w:t> </w:t>
            </w:r>
            <w:r w:rsidRPr="001F0D27">
              <w:rPr>
                <w:noProof/>
                <w:color w:val="008000"/>
                <w:szCs w:val="18"/>
              </w:rPr>
              <w:t> </w:t>
            </w:r>
            <w:r w:rsidRPr="001F0D27">
              <w:rPr>
                <w:color w:val="008000"/>
                <w:szCs w:val="18"/>
              </w:rPr>
              <w:fldChar w:fldCharType="end"/>
            </w:r>
          </w:p>
        </w:tc>
        <w:tc>
          <w:tcPr>
            <w:tcW w:w="1483" w:type="dxa"/>
          </w:tcPr>
          <w:p w14:paraId="43B1A43F" w14:textId="77777777" w:rsidR="009F0F7B" w:rsidRPr="001F0D27" w:rsidRDefault="009F0F7B"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c>
          <w:tcPr>
            <w:tcW w:w="833" w:type="dxa"/>
          </w:tcPr>
          <w:p w14:paraId="10F6D8F6" w14:textId="77777777" w:rsidR="009F0F7B" w:rsidRPr="001F0D27" w:rsidRDefault="009F0F7B"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c>
          <w:tcPr>
            <w:tcW w:w="951" w:type="dxa"/>
          </w:tcPr>
          <w:p w14:paraId="68EE0133" w14:textId="77777777" w:rsidR="009F0F7B" w:rsidRPr="001F0D27" w:rsidRDefault="009F0F7B"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c>
          <w:tcPr>
            <w:tcW w:w="1077" w:type="dxa"/>
          </w:tcPr>
          <w:p w14:paraId="0DB0E556" w14:textId="77777777" w:rsidR="009F0F7B" w:rsidRPr="001F0D27" w:rsidRDefault="009F0F7B"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c>
          <w:tcPr>
            <w:tcW w:w="999" w:type="dxa"/>
          </w:tcPr>
          <w:p w14:paraId="565AC59E" w14:textId="77777777" w:rsidR="009F0F7B" w:rsidRPr="001F0D27" w:rsidRDefault="009F0F7B"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c>
          <w:tcPr>
            <w:tcW w:w="985" w:type="dxa"/>
            <w:shd w:val="clear" w:color="auto" w:fill="E0E0E0"/>
          </w:tcPr>
          <w:p w14:paraId="735C3322" w14:textId="77777777" w:rsidR="009F0F7B" w:rsidRPr="001F0D27" w:rsidRDefault="009F0F7B"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r>
      <w:tr w:rsidR="009F0F7B" w:rsidRPr="001F0D27" w14:paraId="21A360B5" w14:textId="77777777" w:rsidTr="00C41809">
        <w:trPr>
          <w:trHeight w:val="274"/>
        </w:trPr>
        <w:tc>
          <w:tcPr>
            <w:tcW w:w="2056" w:type="dxa"/>
          </w:tcPr>
          <w:p w14:paraId="524A1C97" w14:textId="77777777" w:rsidR="009F0F7B" w:rsidRPr="001F0D27" w:rsidRDefault="009F0F7B"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c>
          <w:tcPr>
            <w:tcW w:w="1964" w:type="dxa"/>
          </w:tcPr>
          <w:p w14:paraId="0037B576" w14:textId="77777777" w:rsidR="009F0F7B" w:rsidRPr="001F0D27" w:rsidRDefault="009F0F7B" w:rsidP="001F0D27">
            <w:pPr>
              <w:pStyle w:val="NoSpacing"/>
              <w:rPr>
                <w:color w:val="008000"/>
                <w:szCs w:val="18"/>
              </w:rPr>
            </w:pPr>
            <w:r w:rsidRPr="001F0D27">
              <w:rPr>
                <w:color w:val="008000"/>
                <w:szCs w:val="18"/>
              </w:rPr>
              <w:fldChar w:fldCharType="begin">
                <w:ffData>
                  <w:name w:val=""/>
                  <w:enabled/>
                  <w:calcOnExit w:val="0"/>
                  <w:textInput/>
                </w:ffData>
              </w:fldChar>
            </w:r>
            <w:r w:rsidRPr="001F0D27">
              <w:rPr>
                <w:color w:val="008000"/>
                <w:szCs w:val="18"/>
              </w:rPr>
              <w:instrText xml:space="preserve"> FORMTEXT </w:instrText>
            </w:r>
            <w:r w:rsidRPr="001F0D27">
              <w:rPr>
                <w:color w:val="008000"/>
                <w:szCs w:val="18"/>
              </w:rPr>
            </w:r>
            <w:r w:rsidRPr="001F0D27">
              <w:rPr>
                <w:color w:val="008000"/>
                <w:szCs w:val="18"/>
              </w:rPr>
              <w:fldChar w:fldCharType="separate"/>
            </w:r>
            <w:r w:rsidRPr="001F0D27">
              <w:rPr>
                <w:noProof/>
                <w:color w:val="008000"/>
                <w:szCs w:val="18"/>
              </w:rPr>
              <w:t> </w:t>
            </w:r>
            <w:r w:rsidRPr="001F0D27">
              <w:rPr>
                <w:noProof/>
                <w:color w:val="008000"/>
                <w:szCs w:val="18"/>
              </w:rPr>
              <w:t> </w:t>
            </w:r>
            <w:r w:rsidRPr="001F0D27">
              <w:rPr>
                <w:noProof/>
                <w:color w:val="008000"/>
                <w:szCs w:val="18"/>
              </w:rPr>
              <w:t> </w:t>
            </w:r>
            <w:r w:rsidRPr="001F0D27">
              <w:rPr>
                <w:noProof/>
                <w:color w:val="008000"/>
                <w:szCs w:val="18"/>
              </w:rPr>
              <w:t> </w:t>
            </w:r>
            <w:r w:rsidRPr="001F0D27">
              <w:rPr>
                <w:noProof/>
                <w:color w:val="008000"/>
                <w:szCs w:val="18"/>
              </w:rPr>
              <w:t> </w:t>
            </w:r>
            <w:r w:rsidRPr="001F0D27">
              <w:rPr>
                <w:color w:val="008000"/>
                <w:szCs w:val="18"/>
              </w:rPr>
              <w:fldChar w:fldCharType="end"/>
            </w:r>
          </w:p>
        </w:tc>
        <w:tc>
          <w:tcPr>
            <w:tcW w:w="1483" w:type="dxa"/>
          </w:tcPr>
          <w:p w14:paraId="743912DB" w14:textId="77777777" w:rsidR="009F0F7B" w:rsidRPr="001F0D27" w:rsidRDefault="009F0F7B"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c>
          <w:tcPr>
            <w:tcW w:w="833" w:type="dxa"/>
          </w:tcPr>
          <w:p w14:paraId="4C955518" w14:textId="77777777" w:rsidR="009F0F7B" w:rsidRPr="001F0D27" w:rsidRDefault="009F0F7B"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c>
          <w:tcPr>
            <w:tcW w:w="951" w:type="dxa"/>
          </w:tcPr>
          <w:p w14:paraId="17EE5369" w14:textId="77777777" w:rsidR="009F0F7B" w:rsidRPr="001F0D27" w:rsidRDefault="009F0F7B"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c>
          <w:tcPr>
            <w:tcW w:w="1077" w:type="dxa"/>
          </w:tcPr>
          <w:p w14:paraId="2D02A6E2" w14:textId="77777777" w:rsidR="009F0F7B" w:rsidRPr="001F0D27" w:rsidRDefault="009F0F7B"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c>
          <w:tcPr>
            <w:tcW w:w="999" w:type="dxa"/>
          </w:tcPr>
          <w:p w14:paraId="59C8E75E" w14:textId="77777777" w:rsidR="009F0F7B" w:rsidRPr="001F0D27" w:rsidRDefault="009F0F7B"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c>
          <w:tcPr>
            <w:tcW w:w="985" w:type="dxa"/>
            <w:shd w:val="clear" w:color="auto" w:fill="E0E0E0"/>
          </w:tcPr>
          <w:p w14:paraId="0B60F4FE" w14:textId="77777777" w:rsidR="009F0F7B" w:rsidRPr="001F0D27" w:rsidRDefault="009F0F7B"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r>
      <w:tr w:rsidR="009F0F7B" w:rsidRPr="001F0D27" w14:paraId="01B09FFB" w14:textId="77777777" w:rsidTr="00C41809">
        <w:trPr>
          <w:trHeight w:hRule="exact" w:val="272"/>
        </w:trPr>
        <w:tc>
          <w:tcPr>
            <w:tcW w:w="2056" w:type="dxa"/>
            <w:vAlign w:val="center"/>
          </w:tcPr>
          <w:p w14:paraId="13C1CE95" w14:textId="77777777" w:rsidR="009F0F7B" w:rsidRPr="001F0D27" w:rsidRDefault="009F0F7B"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c>
          <w:tcPr>
            <w:tcW w:w="1964" w:type="dxa"/>
          </w:tcPr>
          <w:p w14:paraId="0D1EE0E8" w14:textId="77777777" w:rsidR="009F0F7B" w:rsidRPr="001F0D27" w:rsidRDefault="009F0F7B" w:rsidP="001F0D27">
            <w:pPr>
              <w:pStyle w:val="NoSpacing"/>
              <w:rPr>
                <w:szCs w:val="18"/>
              </w:rPr>
            </w:pPr>
            <w:r w:rsidRPr="001F0D27">
              <w:rPr>
                <w:color w:val="008000"/>
                <w:szCs w:val="18"/>
              </w:rPr>
              <w:fldChar w:fldCharType="begin">
                <w:ffData>
                  <w:name w:val=""/>
                  <w:enabled/>
                  <w:calcOnExit w:val="0"/>
                  <w:textInput/>
                </w:ffData>
              </w:fldChar>
            </w:r>
            <w:r w:rsidRPr="001F0D27">
              <w:rPr>
                <w:color w:val="008000"/>
                <w:szCs w:val="18"/>
              </w:rPr>
              <w:instrText xml:space="preserve"> FORMTEXT </w:instrText>
            </w:r>
            <w:r w:rsidRPr="001F0D27">
              <w:rPr>
                <w:color w:val="008000"/>
                <w:szCs w:val="18"/>
              </w:rPr>
            </w:r>
            <w:r w:rsidRPr="001F0D27">
              <w:rPr>
                <w:color w:val="008000"/>
                <w:szCs w:val="18"/>
              </w:rPr>
              <w:fldChar w:fldCharType="separate"/>
            </w:r>
            <w:r w:rsidRPr="001F0D27">
              <w:rPr>
                <w:noProof/>
                <w:color w:val="008000"/>
                <w:szCs w:val="18"/>
              </w:rPr>
              <w:t> </w:t>
            </w:r>
            <w:r w:rsidRPr="001F0D27">
              <w:rPr>
                <w:noProof/>
                <w:color w:val="008000"/>
                <w:szCs w:val="18"/>
              </w:rPr>
              <w:t> </w:t>
            </w:r>
            <w:r w:rsidRPr="001F0D27">
              <w:rPr>
                <w:noProof/>
                <w:color w:val="008000"/>
                <w:szCs w:val="18"/>
              </w:rPr>
              <w:t> </w:t>
            </w:r>
            <w:r w:rsidRPr="001F0D27">
              <w:rPr>
                <w:noProof/>
                <w:color w:val="008000"/>
                <w:szCs w:val="18"/>
              </w:rPr>
              <w:t> </w:t>
            </w:r>
            <w:r w:rsidRPr="001F0D27">
              <w:rPr>
                <w:noProof/>
                <w:color w:val="008000"/>
                <w:szCs w:val="18"/>
              </w:rPr>
              <w:t> </w:t>
            </w:r>
            <w:r w:rsidRPr="001F0D27">
              <w:rPr>
                <w:color w:val="008000"/>
                <w:szCs w:val="18"/>
              </w:rPr>
              <w:fldChar w:fldCharType="end"/>
            </w:r>
          </w:p>
        </w:tc>
        <w:tc>
          <w:tcPr>
            <w:tcW w:w="1483" w:type="dxa"/>
          </w:tcPr>
          <w:p w14:paraId="74A6CF4A" w14:textId="77777777" w:rsidR="009F0F7B" w:rsidRPr="001F0D27" w:rsidRDefault="009F0F7B" w:rsidP="001F0D27">
            <w:pPr>
              <w:pStyle w:val="NoSpacing"/>
              <w:rPr>
                <w:szCs w:val="18"/>
              </w:rPr>
            </w:pPr>
            <w:r w:rsidRPr="001F0D27">
              <w:rPr>
                <w:color w:val="008000"/>
                <w:szCs w:val="18"/>
              </w:rPr>
              <w:fldChar w:fldCharType="begin">
                <w:ffData>
                  <w:name w:val=""/>
                  <w:enabled/>
                  <w:calcOnExit w:val="0"/>
                  <w:textInput/>
                </w:ffData>
              </w:fldChar>
            </w:r>
            <w:r w:rsidRPr="001F0D27">
              <w:rPr>
                <w:color w:val="008000"/>
                <w:szCs w:val="18"/>
              </w:rPr>
              <w:instrText xml:space="preserve"> FORMTEXT </w:instrText>
            </w:r>
            <w:r w:rsidRPr="001F0D27">
              <w:rPr>
                <w:color w:val="008000"/>
                <w:szCs w:val="18"/>
              </w:rPr>
            </w:r>
            <w:r w:rsidRPr="001F0D27">
              <w:rPr>
                <w:color w:val="008000"/>
                <w:szCs w:val="18"/>
              </w:rPr>
              <w:fldChar w:fldCharType="separate"/>
            </w:r>
            <w:r w:rsidRPr="001F0D27">
              <w:rPr>
                <w:noProof/>
                <w:color w:val="008000"/>
                <w:szCs w:val="18"/>
              </w:rPr>
              <w:t> </w:t>
            </w:r>
            <w:r w:rsidRPr="001F0D27">
              <w:rPr>
                <w:noProof/>
                <w:color w:val="008000"/>
                <w:szCs w:val="18"/>
              </w:rPr>
              <w:t> </w:t>
            </w:r>
            <w:r w:rsidRPr="001F0D27">
              <w:rPr>
                <w:noProof/>
                <w:color w:val="008000"/>
                <w:szCs w:val="18"/>
              </w:rPr>
              <w:t> </w:t>
            </w:r>
            <w:r w:rsidRPr="001F0D27">
              <w:rPr>
                <w:noProof/>
                <w:color w:val="008000"/>
                <w:szCs w:val="18"/>
              </w:rPr>
              <w:t> </w:t>
            </w:r>
            <w:r w:rsidRPr="001F0D27">
              <w:rPr>
                <w:noProof/>
                <w:color w:val="008000"/>
                <w:szCs w:val="18"/>
              </w:rPr>
              <w:t> </w:t>
            </w:r>
            <w:r w:rsidRPr="001F0D27">
              <w:rPr>
                <w:color w:val="008000"/>
                <w:szCs w:val="18"/>
              </w:rPr>
              <w:fldChar w:fldCharType="end"/>
            </w:r>
          </w:p>
        </w:tc>
        <w:tc>
          <w:tcPr>
            <w:tcW w:w="833" w:type="dxa"/>
          </w:tcPr>
          <w:p w14:paraId="3E6B2DC3" w14:textId="77777777" w:rsidR="009F0F7B" w:rsidRPr="001F0D27" w:rsidRDefault="009F0F7B" w:rsidP="001F0D27">
            <w:pPr>
              <w:pStyle w:val="NoSpacing"/>
              <w:rPr>
                <w:szCs w:val="18"/>
              </w:rPr>
            </w:pPr>
            <w:r w:rsidRPr="001F0D27">
              <w:rPr>
                <w:color w:val="008000"/>
                <w:szCs w:val="18"/>
              </w:rPr>
              <w:fldChar w:fldCharType="begin">
                <w:ffData>
                  <w:name w:val=""/>
                  <w:enabled/>
                  <w:calcOnExit w:val="0"/>
                  <w:textInput/>
                </w:ffData>
              </w:fldChar>
            </w:r>
            <w:r w:rsidRPr="001F0D27">
              <w:rPr>
                <w:color w:val="008000"/>
                <w:szCs w:val="18"/>
              </w:rPr>
              <w:instrText xml:space="preserve"> FORMTEXT </w:instrText>
            </w:r>
            <w:r w:rsidRPr="001F0D27">
              <w:rPr>
                <w:color w:val="008000"/>
                <w:szCs w:val="18"/>
              </w:rPr>
            </w:r>
            <w:r w:rsidRPr="001F0D27">
              <w:rPr>
                <w:color w:val="008000"/>
                <w:szCs w:val="18"/>
              </w:rPr>
              <w:fldChar w:fldCharType="separate"/>
            </w:r>
            <w:r w:rsidRPr="001F0D27">
              <w:rPr>
                <w:noProof/>
                <w:color w:val="008000"/>
                <w:szCs w:val="18"/>
              </w:rPr>
              <w:t> </w:t>
            </w:r>
            <w:r w:rsidRPr="001F0D27">
              <w:rPr>
                <w:noProof/>
                <w:color w:val="008000"/>
                <w:szCs w:val="18"/>
              </w:rPr>
              <w:t> </w:t>
            </w:r>
            <w:r w:rsidRPr="001F0D27">
              <w:rPr>
                <w:noProof/>
                <w:color w:val="008000"/>
                <w:szCs w:val="18"/>
              </w:rPr>
              <w:t> </w:t>
            </w:r>
            <w:r w:rsidRPr="001F0D27">
              <w:rPr>
                <w:noProof/>
                <w:color w:val="008000"/>
                <w:szCs w:val="18"/>
              </w:rPr>
              <w:t> </w:t>
            </w:r>
            <w:r w:rsidRPr="001F0D27">
              <w:rPr>
                <w:noProof/>
                <w:color w:val="008000"/>
                <w:szCs w:val="18"/>
              </w:rPr>
              <w:t> </w:t>
            </w:r>
            <w:r w:rsidRPr="001F0D27">
              <w:rPr>
                <w:color w:val="008000"/>
                <w:szCs w:val="18"/>
              </w:rPr>
              <w:fldChar w:fldCharType="end"/>
            </w:r>
          </w:p>
        </w:tc>
        <w:tc>
          <w:tcPr>
            <w:tcW w:w="951" w:type="dxa"/>
          </w:tcPr>
          <w:p w14:paraId="30C770A0" w14:textId="77777777" w:rsidR="009F0F7B" w:rsidRPr="001F0D27" w:rsidRDefault="009F0F7B" w:rsidP="001F0D27">
            <w:pPr>
              <w:pStyle w:val="NoSpacing"/>
              <w:rPr>
                <w:szCs w:val="18"/>
              </w:rPr>
            </w:pPr>
            <w:r w:rsidRPr="001F0D27">
              <w:rPr>
                <w:color w:val="008000"/>
                <w:szCs w:val="18"/>
              </w:rPr>
              <w:fldChar w:fldCharType="begin">
                <w:ffData>
                  <w:name w:val=""/>
                  <w:enabled/>
                  <w:calcOnExit w:val="0"/>
                  <w:textInput/>
                </w:ffData>
              </w:fldChar>
            </w:r>
            <w:r w:rsidRPr="001F0D27">
              <w:rPr>
                <w:color w:val="008000"/>
                <w:szCs w:val="18"/>
              </w:rPr>
              <w:instrText xml:space="preserve"> FORMTEXT </w:instrText>
            </w:r>
            <w:r w:rsidRPr="001F0D27">
              <w:rPr>
                <w:color w:val="008000"/>
                <w:szCs w:val="18"/>
              </w:rPr>
            </w:r>
            <w:r w:rsidRPr="001F0D27">
              <w:rPr>
                <w:color w:val="008000"/>
                <w:szCs w:val="18"/>
              </w:rPr>
              <w:fldChar w:fldCharType="separate"/>
            </w:r>
            <w:r w:rsidRPr="001F0D27">
              <w:rPr>
                <w:noProof/>
                <w:color w:val="008000"/>
                <w:szCs w:val="18"/>
              </w:rPr>
              <w:t> </w:t>
            </w:r>
            <w:r w:rsidRPr="001F0D27">
              <w:rPr>
                <w:noProof/>
                <w:color w:val="008000"/>
                <w:szCs w:val="18"/>
              </w:rPr>
              <w:t> </w:t>
            </w:r>
            <w:r w:rsidRPr="001F0D27">
              <w:rPr>
                <w:noProof/>
                <w:color w:val="008000"/>
                <w:szCs w:val="18"/>
              </w:rPr>
              <w:t> </w:t>
            </w:r>
            <w:r w:rsidRPr="001F0D27">
              <w:rPr>
                <w:noProof/>
                <w:color w:val="008000"/>
                <w:szCs w:val="18"/>
              </w:rPr>
              <w:t> </w:t>
            </w:r>
            <w:r w:rsidRPr="001F0D27">
              <w:rPr>
                <w:noProof/>
                <w:color w:val="008000"/>
                <w:szCs w:val="18"/>
              </w:rPr>
              <w:t> </w:t>
            </w:r>
            <w:r w:rsidRPr="001F0D27">
              <w:rPr>
                <w:color w:val="008000"/>
                <w:szCs w:val="18"/>
              </w:rPr>
              <w:fldChar w:fldCharType="end"/>
            </w:r>
          </w:p>
        </w:tc>
        <w:tc>
          <w:tcPr>
            <w:tcW w:w="1077" w:type="dxa"/>
          </w:tcPr>
          <w:p w14:paraId="6E387B58" w14:textId="77777777" w:rsidR="009F0F7B" w:rsidRPr="001F0D27" w:rsidRDefault="009F0F7B" w:rsidP="001F0D27">
            <w:pPr>
              <w:pStyle w:val="NoSpacing"/>
              <w:rPr>
                <w:szCs w:val="18"/>
              </w:rPr>
            </w:pPr>
            <w:r w:rsidRPr="001F0D27">
              <w:rPr>
                <w:color w:val="008000"/>
                <w:szCs w:val="18"/>
              </w:rPr>
              <w:fldChar w:fldCharType="begin">
                <w:ffData>
                  <w:name w:val=""/>
                  <w:enabled/>
                  <w:calcOnExit w:val="0"/>
                  <w:textInput/>
                </w:ffData>
              </w:fldChar>
            </w:r>
            <w:r w:rsidRPr="001F0D27">
              <w:rPr>
                <w:color w:val="008000"/>
                <w:szCs w:val="18"/>
              </w:rPr>
              <w:instrText xml:space="preserve"> FORMTEXT </w:instrText>
            </w:r>
            <w:r w:rsidRPr="001F0D27">
              <w:rPr>
                <w:color w:val="008000"/>
                <w:szCs w:val="18"/>
              </w:rPr>
            </w:r>
            <w:r w:rsidRPr="001F0D27">
              <w:rPr>
                <w:color w:val="008000"/>
                <w:szCs w:val="18"/>
              </w:rPr>
              <w:fldChar w:fldCharType="separate"/>
            </w:r>
            <w:r w:rsidRPr="001F0D27">
              <w:rPr>
                <w:noProof/>
                <w:color w:val="008000"/>
                <w:szCs w:val="18"/>
              </w:rPr>
              <w:t> </w:t>
            </w:r>
            <w:r w:rsidRPr="001F0D27">
              <w:rPr>
                <w:noProof/>
                <w:color w:val="008000"/>
                <w:szCs w:val="18"/>
              </w:rPr>
              <w:t> </w:t>
            </w:r>
            <w:r w:rsidRPr="001F0D27">
              <w:rPr>
                <w:noProof/>
                <w:color w:val="008000"/>
                <w:szCs w:val="18"/>
              </w:rPr>
              <w:t> </w:t>
            </w:r>
            <w:r w:rsidRPr="001F0D27">
              <w:rPr>
                <w:noProof/>
                <w:color w:val="008000"/>
                <w:szCs w:val="18"/>
              </w:rPr>
              <w:t> </w:t>
            </w:r>
            <w:r w:rsidRPr="001F0D27">
              <w:rPr>
                <w:noProof/>
                <w:color w:val="008000"/>
                <w:szCs w:val="18"/>
              </w:rPr>
              <w:t> </w:t>
            </w:r>
            <w:r w:rsidRPr="001F0D27">
              <w:rPr>
                <w:color w:val="008000"/>
                <w:szCs w:val="18"/>
              </w:rPr>
              <w:fldChar w:fldCharType="end"/>
            </w:r>
          </w:p>
        </w:tc>
        <w:tc>
          <w:tcPr>
            <w:tcW w:w="999" w:type="dxa"/>
          </w:tcPr>
          <w:p w14:paraId="07E0DB47" w14:textId="77777777" w:rsidR="009F0F7B" w:rsidRPr="001F0D27" w:rsidRDefault="009F0F7B" w:rsidP="001F0D27">
            <w:pPr>
              <w:pStyle w:val="NoSpacing"/>
              <w:rPr>
                <w:szCs w:val="18"/>
              </w:rPr>
            </w:pPr>
            <w:r w:rsidRPr="001F0D27">
              <w:rPr>
                <w:color w:val="008000"/>
                <w:szCs w:val="18"/>
              </w:rPr>
              <w:fldChar w:fldCharType="begin">
                <w:ffData>
                  <w:name w:val=""/>
                  <w:enabled/>
                  <w:calcOnExit w:val="0"/>
                  <w:textInput/>
                </w:ffData>
              </w:fldChar>
            </w:r>
            <w:r w:rsidRPr="001F0D27">
              <w:rPr>
                <w:color w:val="008000"/>
                <w:szCs w:val="18"/>
              </w:rPr>
              <w:instrText xml:space="preserve"> FORMTEXT </w:instrText>
            </w:r>
            <w:r w:rsidRPr="001F0D27">
              <w:rPr>
                <w:color w:val="008000"/>
                <w:szCs w:val="18"/>
              </w:rPr>
            </w:r>
            <w:r w:rsidRPr="001F0D27">
              <w:rPr>
                <w:color w:val="008000"/>
                <w:szCs w:val="18"/>
              </w:rPr>
              <w:fldChar w:fldCharType="separate"/>
            </w:r>
            <w:r w:rsidRPr="001F0D27">
              <w:rPr>
                <w:noProof/>
                <w:color w:val="008000"/>
                <w:szCs w:val="18"/>
              </w:rPr>
              <w:t> </w:t>
            </w:r>
            <w:r w:rsidRPr="001F0D27">
              <w:rPr>
                <w:noProof/>
                <w:color w:val="008000"/>
                <w:szCs w:val="18"/>
              </w:rPr>
              <w:t> </w:t>
            </w:r>
            <w:r w:rsidRPr="001F0D27">
              <w:rPr>
                <w:noProof/>
                <w:color w:val="008000"/>
                <w:szCs w:val="18"/>
              </w:rPr>
              <w:t> </w:t>
            </w:r>
            <w:r w:rsidRPr="001F0D27">
              <w:rPr>
                <w:noProof/>
                <w:color w:val="008000"/>
                <w:szCs w:val="18"/>
              </w:rPr>
              <w:t> </w:t>
            </w:r>
            <w:r w:rsidRPr="001F0D27">
              <w:rPr>
                <w:noProof/>
                <w:color w:val="008000"/>
                <w:szCs w:val="18"/>
              </w:rPr>
              <w:t> </w:t>
            </w:r>
            <w:r w:rsidRPr="001F0D27">
              <w:rPr>
                <w:color w:val="008000"/>
                <w:szCs w:val="18"/>
              </w:rPr>
              <w:fldChar w:fldCharType="end"/>
            </w:r>
          </w:p>
        </w:tc>
        <w:tc>
          <w:tcPr>
            <w:tcW w:w="985" w:type="dxa"/>
            <w:shd w:val="clear" w:color="auto" w:fill="E0E0E0"/>
          </w:tcPr>
          <w:p w14:paraId="5848F374" w14:textId="77777777" w:rsidR="009F0F7B" w:rsidRPr="001F0D27" w:rsidRDefault="009F0F7B" w:rsidP="001F0D27">
            <w:pPr>
              <w:pStyle w:val="NoSpacing"/>
              <w:rPr>
                <w:szCs w:val="18"/>
              </w:rPr>
            </w:pPr>
            <w:r w:rsidRPr="001F0D27">
              <w:rPr>
                <w:color w:val="008000"/>
                <w:szCs w:val="18"/>
              </w:rPr>
              <w:fldChar w:fldCharType="begin">
                <w:ffData>
                  <w:name w:val=""/>
                  <w:enabled/>
                  <w:calcOnExit w:val="0"/>
                  <w:textInput/>
                </w:ffData>
              </w:fldChar>
            </w:r>
            <w:r w:rsidRPr="001F0D27">
              <w:rPr>
                <w:color w:val="008000"/>
                <w:szCs w:val="18"/>
              </w:rPr>
              <w:instrText xml:space="preserve"> FORMTEXT </w:instrText>
            </w:r>
            <w:r w:rsidRPr="001F0D27">
              <w:rPr>
                <w:color w:val="008000"/>
                <w:szCs w:val="18"/>
              </w:rPr>
            </w:r>
            <w:r w:rsidRPr="001F0D27">
              <w:rPr>
                <w:color w:val="008000"/>
                <w:szCs w:val="18"/>
              </w:rPr>
              <w:fldChar w:fldCharType="separate"/>
            </w:r>
            <w:r w:rsidRPr="001F0D27">
              <w:rPr>
                <w:noProof/>
                <w:color w:val="008000"/>
                <w:szCs w:val="18"/>
              </w:rPr>
              <w:t> </w:t>
            </w:r>
            <w:r w:rsidRPr="001F0D27">
              <w:rPr>
                <w:noProof/>
                <w:color w:val="008000"/>
                <w:szCs w:val="18"/>
              </w:rPr>
              <w:t> </w:t>
            </w:r>
            <w:r w:rsidRPr="001F0D27">
              <w:rPr>
                <w:noProof/>
                <w:color w:val="008000"/>
                <w:szCs w:val="18"/>
              </w:rPr>
              <w:t> </w:t>
            </w:r>
            <w:r w:rsidRPr="001F0D27">
              <w:rPr>
                <w:noProof/>
                <w:color w:val="008000"/>
                <w:szCs w:val="18"/>
              </w:rPr>
              <w:t> </w:t>
            </w:r>
            <w:r w:rsidRPr="001F0D27">
              <w:rPr>
                <w:noProof/>
                <w:color w:val="008000"/>
                <w:szCs w:val="18"/>
              </w:rPr>
              <w:t> </w:t>
            </w:r>
            <w:r w:rsidRPr="001F0D27">
              <w:rPr>
                <w:color w:val="008000"/>
                <w:szCs w:val="18"/>
              </w:rPr>
              <w:fldChar w:fldCharType="end"/>
            </w:r>
          </w:p>
        </w:tc>
      </w:tr>
      <w:tr w:rsidR="00C41809" w:rsidRPr="001F0D27" w14:paraId="720C5730" w14:textId="77777777" w:rsidTr="00C41809">
        <w:trPr>
          <w:trHeight w:hRule="exact" w:val="378"/>
        </w:trPr>
        <w:tc>
          <w:tcPr>
            <w:tcW w:w="10348" w:type="dxa"/>
            <w:gridSpan w:val="8"/>
            <w:vAlign w:val="center"/>
          </w:tcPr>
          <w:p w14:paraId="3959CEF9" w14:textId="67D8E03C" w:rsidR="00C41809" w:rsidRPr="00C41809" w:rsidRDefault="00C41809" w:rsidP="00C41809">
            <w:pPr>
              <w:pStyle w:val="NoSpacing"/>
              <w:rPr>
                <w:sz w:val="18"/>
                <w:szCs w:val="18"/>
              </w:rPr>
            </w:pPr>
            <w:r w:rsidRPr="00C41809">
              <w:rPr>
                <w:sz w:val="18"/>
                <w:szCs w:val="18"/>
                <w:vertAlign w:val="superscript"/>
              </w:rPr>
              <w:t>‡</w:t>
            </w:r>
            <w:r w:rsidRPr="00C41809">
              <w:rPr>
                <w:sz w:val="18"/>
                <w:szCs w:val="18"/>
              </w:rPr>
              <w:t xml:space="preserve">Workplace Exposure Limit (if one has been assigned - see safety data sheet) – usually in ppm for vapours or </w:t>
            </w:r>
            <w:r w:rsidRPr="00C41809">
              <w:rPr>
                <w:sz w:val="18"/>
                <w:szCs w:val="14"/>
              </w:rPr>
              <w:t>mg/m</w:t>
            </w:r>
            <w:r w:rsidRPr="00C41809">
              <w:rPr>
                <w:sz w:val="18"/>
                <w:szCs w:val="14"/>
                <w:vertAlign w:val="superscript"/>
              </w:rPr>
              <w:t>3</w:t>
            </w:r>
            <w:r w:rsidRPr="00C41809">
              <w:rPr>
                <w:sz w:val="18"/>
                <w:szCs w:val="14"/>
              </w:rPr>
              <w:t xml:space="preserve"> for particulates.</w:t>
            </w:r>
          </w:p>
          <w:p w14:paraId="62F87E26" w14:textId="77777777" w:rsidR="00C41809" w:rsidRPr="001F0D27" w:rsidRDefault="00C41809" w:rsidP="001F0D27">
            <w:pPr>
              <w:pStyle w:val="NoSpacing"/>
              <w:rPr>
                <w:color w:val="008000"/>
                <w:szCs w:val="18"/>
              </w:rPr>
            </w:pPr>
          </w:p>
        </w:tc>
      </w:tr>
    </w:tbl>
    <w:p w14:paraId="5EC68D17" w14:textId="77777777" w:rsidR="003C0EB8" w:rsidRPr="001F0D27" w:rsidRDefault="003C0EB8" w:rsidP="001F0D27">
      <w:pPr>
        <w:pStyle w:val="NoSpacing"/>
        <w:rPr>
          <w:color w:val="333399"/>
          <w:szCs w:val="18"/>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218"/>
        <w:gridCol w:w="60"/>
        <w:gridCol w:w="1286"/>
        <w:gridCol w:w="23"/>
        <w:gridCol w:w="27"/>
        <w:gridCol w:w="2560"/>
        <w:gridCol w:w="2587"/>
        <w:gridCol w:w="2587"/>
      </w:tblGrid>
      <w:tr w:rsidR="00BF16E4" w:rsidRPr="00CF59DD" w14:paraId="2DF2406A" w14:textId="77777777" w:rsidTr="007737AC">
        <w:trPr>
          <w:trHeight w:val="340"/>
        </w:trPr>
        <w:tc>
          <w:tcPr>
            <w:tcW w:w="10348" w:type="dxa"/>
            <w:gridSpan w:val="8"/>
            <w:shd w:val="clear" w:color="auto" w:fill="333399"/>
            <w:vAlign w:val="center"/>
          </w:tcPr>
          <w:p w14:paraId="5FED4EBB" w14:textId="2F62D041" w:rsidR="00CB5126" w:rsidRPr="00CF59DD" w:rsidRDefault="00CB5126" w:rsidP="001F0D27">
            <w:pPr>
              <w:pStyle w:val="NoSpacing"/>
              <w:rPr>
                <w:color w:val="FFFFFF" w:themeColor="background1"/>
              </w:rPr>
            </w:pPr>
            <w:r w:rsidRPr="00CF59DD">
              <w:rPr>
                <w:color w:val="FFFFFF" w:themeColor="background1"/>
              </w:rPr>
              <w:t xml:space="preserve">5.2 </w:t>
            </w:r>
            <w:r w:rsidR="00BF16E4" w:rsidRPr="00CF59DD">
              <w:rPr>
                <w:color w:val="FFFFFF" w:themeColor="background1"/>
              </w:rPr>
              <w:t>Factors influencing risk of exposure</w:t>
            </w:r>
          </w:p>
        </w:tc>
      </w:tr>
      <w:tr w:rsidR="009F0F7B" w:rsidRPr="00CF59DD" w14:paraId="59177CCD" w14:textId="77777777" w:rsidTr="00B1549C">
        <w:tc>
          <w:tcPr>
            <w:tcW w:w="10348" w:type="dxa"/>
            <w:gridSpan w:val="8"/>
            <w:shd w:val="clear" w:color="auto" w:fill="auto"/>
          </w:tcPr>
          <w:p w14:paraId="6EDE16A4" w14:textId="40B1A701" w:rsidR="009F0F7B" w:rsidRPr="00CF59DD" w:rsidRDefault="009F0F7B" w:rsidP="001F0D27">
            <w:pPr>
              <w:pStyle w:val="NoSpacing"/>
              <w:rPr>
                <w:color w:val="333399"/>
              </w:rPr>
            </w:pPr>
            <w:r w:rsidRPr="00CF59DD">
              <w:rPr>
                <w:color w:val="333399"/>
              </w:rPr>
              <w:lastRenderedPageBreak/>
              <w:t xml:space="preserve">Are there any process factors that influence the route of exposure </w:t>
            </w:r>
            <w:r w:rsidR="008716C5" w:rsidRPr="00CF59DD">
              <w:rPr>
                <w:color w:val="333399"/>
              </w:rPr>
              <w:t>(see section 6.2 for control measures)</w:t>
            </w:r>
          </w:p>
        </w:tc>
      </w:tr>
      <w:tr w:rsidR="003B38F1" w:rsidRPr="00CF59DD" w14:paraId="38814882" w14:textId="77777777" w:rsidTr="008263ED">
        <w:tc>
          <w:tcPr>
            <w:tcW w:w="2587" w:type="dxa"/>
            <w:gridSpan w:val="4"/>
            <w:shd w:val="clear" w:color="auto" w:fill="auto"/>
          </w:tcPr>
          <w:p w14:paraId="751B9B9D" w14:textId="01D9AC13" w:rsidR="009F0F7B" w:rsidRPr="00CF59DD" w:rsidRDefault="009F0F7B" w:rsidP="001F0D27">
            <w:pPr>
              <w:pStyle w:val="NoSpacing"/>
              <w:rPr>
                <w:color w:val="333399"/>
              </w:rPr>
            </w:pPr>
            <w:r w:rsidRPr="00CF59DD">
              <w:rPr>
                <w:color w:val="333399"/>
              </w:rPr>
              <w:t>Weighin</w:t>
            </w:r>
            <w:r w:rsidR="008263ED">
              <w:rPr>
                <w:color w:val="333399"/>
              </w:rPr>
              <w:t xml:space="preserve">g                         </w:t>
            </w:r>
            <w:r w:rsidR="008263ED" w:rsidRPr="001F0D27">
              <w:rPr>
                <w:color w:val="000080"/>
              </w:rPr>
              <w:fldChar w:fldCharType="begin">
                <w:ffData>
                  <w:name w:val="Check28"/>
                  <w:enabled/>
                  <w:calcOnExit w:val="0"/>
                  <w:checkBox>
                    <w:sizeAuto/>
                    <w:default w:val="0"/>
                  </w:checkBox>
                </w:ffData>
              </w:fldChar>
            </w:r>
            <w:r w:rsidR="008263ED" w:rsidRPr="001F0D27">
              <w:rPr>
                <w:color w:val="000080"/>
              </w:rPr>
              <w:instrText xml:space="preserve"> FORMCHECKBOX </w:instrText>
            </w:r>
            <w:r w:rsidR="00000000">
              <w:rPr>
                <w:color w:val="000080"/>
              </w:rPr>
            </w:r>
            <w:r w:rsidR="00000000">
              <w:rPr>
                <w:color w:val="000080"/>
              </w:rPr>
              <w:fldChar w:fldCharType="separate"/>
            </w:r>
            <w:r w:rsidR="008263ED" w:rsidRPr="001F0D27">
              <w:rPr>
                <w:color w:val="000080"/>
              </w:rPr>
              <w:fldChar w:fldCharType="end"/>
            </w:r>
          </w:p>
        </w:tc>
        <w:tc>
          <w:tcPr>
            <w:tcW w:w="2587" w:type="dxa"/>
            <w:gridSpan w:val="2"/>
            <w:shd w:val="clear" w:color="auto" w:fill="auto"/>
          </w:tcPr>
          <w:p w14:paraId="3F2DB964" w14:textId="0E5DC327" w:rsidR="009F0F7B" w:rsidRPr="00CF59DD" w:rsidRDefault="009F0F7B" w:rsidP="001F0D27">
            <w:pPr>
              <w:pStyle w:val="NoSpacing"/>
              <w:rPr>
                <w:color w:val="333399"/>
              </w:rPr>
            </w:pPr>
            <w:r w:rsidRPr="00CF59DD">
              <w:rPr>
                <w:color w:val="333399"/>
              </w:rPr>
              <w:t>Pipetting</w:t>
            </w:r>
            <w:r w:rsidR="008263ED">
              <w:rPr>
                <w:color w:val="333399"/>
              </w:rPr>
              <w:t xml:space="preserve">                          </w:t>
            </w:r>
            <w:r w:rsidR="008263ED" w:rsidRPr="001F0D27">
              <w:rPr>
                <w:color w:val="000080"/>
              </w:rPr>
              <w:fldChar w:fldCharType="begin">
                <w:ffData>
                  <w:name w:val="Check28"/>
                  <w:enabled/>
                  <w:calcOnExit w:val="0"/>
                  <w:checkBox>
                    <w:sizeAuto/>
                    <w:default w:val="0"/>
                  </w:checkBox>
                </w:ffData>
              </w:fldChar>
            </w:r>
            <w:r w:rsidR="008263ED" w:rsidRPr="001F0D27">
              <w:rPr>
                <w:color w:val="000080"/>
              </w:rPr>
              <w:instrText xml:space="preserve"> FORMCHECKBOX </w:instrText>
            </w:r>
            <w:r w:rsidR="00000000">
              <w:rPr>
                <w:color w:val="000080"/>
              </w:rPr>
            </w:r>
            <w:r w:rsidR="00000000">
              <w:rPr>
                <w:color w:val="000080"/>
              </w:rPr>
              <w:fldChar w:fldCharType="separate"/>
            </w:r>
            <w:r w:rsidR="008263ED" w:rsidRPr="001F0D27">
              <w:rPr>
                <w:color w:val="000080"/>
              </w:rPr>
              <w:fldChar w:fldCharType="end"/>
            </w:r>
          </w:p>
        </w:tc>
        <w:tc>
          <w:tcPr>
            <w:tcW w:w="2587" w:type="dxa"/>
            <w:shd w:val="clear" w:color="auto" w:fill="auto"/>
          </w:tcPr>
          <w:p w14:paraId="582E05C5" w14:textId="31EDD713" w:rsidR="009F0F7B" w:rsidRPr="00CF59DD" w:rsidRDefault="009F0F7B" w:rsidP="001F0D27">
            <w:pPr>
              <w:pStyle w:val="NoSpacing"/>
              <w:rPr>
                <w:color w:val="333399"/>
              </w:rPr>
            </w:pPr>
            <w:r w:rsidRPr="00CF59DD">
              <w:rPr>
                <w:color w:val="333399"/>
              </w:rPr>
              <w:t>Filterin</w:t>
            </w:r>
            <w:r w:rsidR="008263ED">
              <w:rPr>
                <w:color w:val="333399"/>
              </w:rPr>
              <w:t xml:space="preserve">g                           </w:t>
            </w:r>
            <w:r w:rsidR="008263ED" w:rsidRPr="001F0D27">
              <w:rPr>
                <w:color w:val="000080"/>
              </w:rPr>
              <w:fldChar w:fldCharType="begin">
                <w:ffData>
                  <w:name w:val="Check28"/>
                  <w:enabled/>
                  <w:calcOnExit w:val="0"/>
                  <w:checkBox>
                    <w:sizeAuto/>
                    <w:default w:val="0"/>
                  </w:checkBox>
                </w:ffData>
              </w:fldChar>
            </w:r>
            <w:r w:rsidR="008263ED" w:rsidRPr="001F0D27">
              <w:rPr>
                <w:color w:val="000080"/>
              </w:rPr>
              <w:instrText xml:space="preserve"> FORMCHECKBOX </w:instrText>
            </w:r>
            <w:r w:rsidR="00000000">
              <w:rPr>
                <w:color w:val="000080"/>
              </w:rPr>
            </w:r>
            <w:r w:rsidR="00000000">
              <w:rPr>
                <w:color w:val="000080"/>
              </w:rPr>
              <w:fldChar w:fldCharType="separate"/>
            </w:r>
            <w:r w:rsidR="008263ED" w:rsidRPr="001F0D27">
              <w:rPr>
                <w:color w:val="000080"/>
              </w:rPr>
              <w:fldChar w:fldCharType="end"/>
            </w:r>
          </w:p>
        </w:tc>
        <w:tc>
          <w:tcPr>
            <w:tcW w:w="2587" w:type="dxa"/>
            <w:shd w:val="clear" w:color="auto" w:fill="auto"/>
          </w:tcPr>
          <w:p w14:paraId="78A04B9A" w14:textId="375FA6E4" w:rsidR="009F0F7B" w:rsidRPr="00CF59DD" w:rsidRDefault="009F0F7B" w:rsidP="001F0D27">
            <w:pPr>
              <w:pStyle w:val="NoSpacing"/>
              <w:rPr>
                <w:color w:val="333399"/>
              </w:rPr>
            </w:pPr>
            <w:r w:rsidRPr="00CF59DD">
              <w:rPr>
                <w:color w:val="333399"/>
              </w:rPr>
              <w:t>Elevated Temperature</w:t>
            </w:r>
            <w:r w:rsidR="008263ED">
              <w:rPr>
                <w:color w:val="333399"/>
              </w:rPr>
              <w:t xml:space="preserve">  </w:t>
            </w:r>
            <w:r w:rsidR="008263ED" w:rsidRPr="001F0D27">
              <w:rPr>
                <w:color w:val="000080"/>
              </w:rPr>
              <w:fldChar w:fldCharType="begin">
                <w:ffData>
                  <w:name w:val="Check28"/>
                  <w:enabled/>
                  <w:calcOnExit w:val="0"/>
                  <w:checkBox>
                    <w:sizeAuto/>
                    <w:default w:val="0"/>
                  </w:checkBox>
                </w:ffData>
              </w:fldChar>
            </w:r>
            <w:r w:rsidR="008263ED" w:rsidRPr="001F0D27">
              <w:rPr>
                <w:color w:val="000080"/>
              </w:rPr>
              <w:instrText xml:space="preserve"> FORMCHECKBOX </w:instrText>
            </w:r>
            <w:r w:rsidR="00000000">
              <w:rPr>
                <w:color w:val="000080"/>
              </w:rPr>
            </w:r>
            <w:r w:rsidR="00000000">
              <w:rPr>
                <w:color w:val="000080"/>
              </w:rPr>
              <w:fldChar w:fldCharType="separate"/>
            </w:r>
            <w:r w:rsidR="008263ED" w:rsidRPr="001F0D27">
              <w:rPr>
                <w:color w:val="000080"/>
              </w:rPr>
              <w:fldChar w:fldCharType="end"/>
            </w:r>
          </w:p>
        </w:tc>
      </w:tr>
      <w:tr w:rsidR="003B38F1" w:rsidRPr="00CF59DD" w14:paraId="2DE191D7" w14:textId="77777777" w:rsidTr="008263ED">
        <w:tc>
          <w:tcPr>
            <w:tcW w:w="2587" w:type="dxa"/>
            <w:gridSpan w:val="4"/>
            <w:shd w:val="clear" w:color="auto" w:fill="auto"/>
          </w:tcPr>
          <w:p w14:paraId="52C77CEA" w14:textId="0BCD823E" w:rsidR="009F0F7B" w:rsidRPr="00CF59DD" w:rsidRDefault="009F0F7B" w:rsidP="001F0D27">
            <w:pPr>
              <w:pStyle w:val="NoSpacing"/>
              <w:rPr>
                <w:color w:val="333399"/>
              </w:rPr>
            </w:pPr>
            <w:r w:rsidRPr="00CF59DD">
              <w:rPr>
                <w:color w:val="333399"/>
              </w:rPr>
              <w:t>Shaking</w:t>
            </w:r>
            <w:r w:rsidR="006B023A" w:rsidRPr="00CF59DD">
              <w:rPr>
                <w:color w:val="333399"/>
              </w:rPr>
              <w:t xml:space="preserve"> or </w:t>
            </w:r>
            <w:r w:rsidRPr="00CF59DD">
              <w:rPr>
                <w:color w:val="333399"/>
              </w:rPr>
              <w:t>Mixing</w:t>
            </w:r>
            <w:r w:rsidR="008263ED">
              <w:rPr>
                <w:color w:val="333399"/>
              </w:rPr>
              <w:t xml:space="preserve">          </w:t>
            </w:r>
            <w:r w:rsidR="008263ED" w:rsidRPr="001F0D27">
              <w:rPr>
                <w:color w:val="000080"/>
              </w:rPr>
              <w:fldChar w:fldCharType="begin">
                <w:ffData>
                  <w:name w:val="Check28"/>
                  <w:enabled/>
                  <w:calcOnExit w:val="0"/>
                  <w:checkBox>
                    <w:sizeAuto/>
                    <w:default w:val="0"/>
                  </w:checkBox>
                </w:ffData>
              </w:fldChar>
            </w:r>
            <w:r w:rsidR="008263ED" w:rsidRPr="001F0D27">
              <w:rPr>
                <w:color w:val="000080"/>
              </w:rPr>
              <w:instrText xml:space="preserve"> FORMCHECKBOX </w:instrText>
            </w:r>
            <w:r w:rsidR="00000000">
              <w:rPr>
                <w:color w:val="000080"/>
              </w:rPr>
            </w:r>
            <w:r w:rsidR="00000000">
              <w:rPr>
                <w:color w:val="000080"/>
              </w:rPr>
              <w:fldChar w:fldCharType="separate"/>
            </w:r>
            <w:r w:rsidR="008263ED" w:rsidRPr="001F0D27">
              <w:rPr>
                <w:color w:val="000080"/>
              </w:rPr>
              <w:fldChar w:fldCharType="end"/>
            </w:r>
          </w:p>
        </w:tc>
        <w:tc>
          <w:tcPr>
            <w:tcW w:w="2587" w:type="dxa"/>
            <w:gridSpan w:val="2"/>
            <w:shd w:val="clear" w:color="auto" w:fill="auto"/>
          </w:tcPr>
          <w:p w14:paraId="4A10071B" w14:textId="37BCC1B6" w:rsidR="009F0F7B" w:rsidRPr="00CF59DD" w:rsidRDefault="009F0F7B" w:rsidP="001F0D27">
            <w:pPr>
              <w:pStyle w:val="NoSpacing"/>
              <w:rPr>
                <w:color w:val="333399"/>
              </w:rPr>
            </w:pPr>
            <w:r w:rsidRPr="00CF59DD">
              <w:rPr>
                <w:color w:val="333399"/>
              </w:rPr>
              <w:t>Centrifugation</w:t>
            </w:r>
            <w:r w:rsidR="008263ED">
              <w:rPr>
                <w:color w:val="333399"/>
              </w:rPr>
              <w:t xml:space="preserve">                </w:t>
            </w:r>
            <w:r w:rsidR="008263ED" w:rsidRPr="001F0D27">
              <w:rPr>
                <w:color w:val="000080"/>
              </w:rPr>
              <w:fldChar w:fldCharType="begin">
                <w:ffData>
                  <w:name w:val="Check28"/>
                  <w:enabled/>
                  <w:calcOnExit w:val="0"/>
                  <w:checkBox>
                    <w:sizeAuto/>
                    <w:default w:val="0"/>
                  </w:checkBox>
                </w:ffData>
              </w:fldChar>
            </w:r>
            <w:r w:rsidR="008263ED" w:rsidRPr="001F0D27">
              <w:rPr>
                <w:color w:val="000080"/>
              </w:rPr>
              <w:instrText xml:space="preserve"> FORMCHECKBOX </w:instrText>
            </w:r>
            <w:r w:rsidR="00000000">
              <w:rPr>
                <w:color w:val="000080"/>
              </w:rPr>
            </w:r>
            <w:r w:rsidR="00000000">
              <w:rPr>
                <w:color w:val="000080"/>
              </w:rPr>
              <w:fldChar w:fldCharType="separate"/>
            </w:r>
            <w:r w:rsidR="008263ED" w:rsidRPr="001F0D27">
              <w:rPr>
                <w:color w:val="000080"/>
              </w:rPr>
              <w:fldChar w:fldCharType="end"/>
            </w:r>
          </w:p>
        </w:tc>
        <w:tc>
          <w:tcPr>
            <w:tcW w:w="2587" w:type="dxa"/>
            <w:shd w:val="clear" w:color="auto" w:fill="auto"/>
          </w:tcPr>
          <w:p w14:paraId="63ED7870" w14:textId="632BF0AE" w:rsidR="009F0F7B" w:rsidRPr="00CF59DD" w:rsidRDefault="009F0F7B" w:rsidP="001F0D27">
            <w:pPr>
              <w:pStyle w:val="NoSpacing"/>
              <w:rPr>
                <w:color w:val="333399"/>
              </w:rPr>
            </w:pPr>
            <w:r w:rsidRPr="00CF59DD">
              <w:rPr>
                <w:color w:val="333399"/>
              </w:rPr>
              <w:t>Use of Sharps</w:t>
            </w:r>
            <w:r w:rsidR="008263ED">
              <w:rPr>
                <w:color w:val="333399"/>
              </w:rPr>
              <w:t xml:space="preserve">                 </w:t>
            </w:r>
            <w:r w:rsidR="008263ED" w:rsidRPr="001F0D27">
              <w:rPr>
                <w:color w:val="000080"/>
              </w:rPr>
              <w:fldChar w:fldCharType="begin">
                <w:ffData>
                  <w:name w:val="Check28"/>
                  <w:enabled/>
                  <w:calcOnExit w:val="0"/>
                  <w:checkBox>
                    <w:sizeAuto/>
                    <w:default w:val="0"/>
                  </w:checkBox>
                </w:ffData>
              </w:fldChar>
            </w:r>
            <w:r w:rsidR="008263ED" w:rsidRPr="001F0D27">
              <w:rPr>
                <w:color w:val="000080"/>
              </w:rPr>
              <w:instrText xml:space="preserve"> FORMCHECKBOX </w:instrText>
            </w:r>
            <w:r w:rsidR="00000000">
              <w:rPr>
                <w:color w:val="000080"/>
              </w:rPr>
            </w:r>
            <w:r w:rsidR="00000000">
              <w:rPr>
                <w:color w:val="000080"/>
              </w:rPr>
              <w:fldChar w:fldCharType="separate"/>
            </w:r>
            <w:r w:rsidR="008263ED" w:rsidRPr="001F0D27">
              <w:rPr>
                <w:color w:val="000080"/>
              </w:rPr>
              <w:fldChar w:fldCharType="end"/>
            </w:r>
          </w:p>
        </w:tc>
        <w:tc>
          <w:tcPr>
            <w:tcW w:w="2587" w:type="dxa"/>
            <w:shd w:val="clear" w:color="auto" w:fill="auto"/>
          </w:tcPr>
          <w:p w14:paraId="28325487" w14:textId="16835858" w:rsidR="009F0F7B" w:rsidRPr="00CF59DD" w:rsidRDefault="009F0F7B" w:rsidP="001F0D27">
            <w:pPr>
              <w:pStyle w:val="NoSpacing"/>
              <w:rPr>
                <w:color w:val="333399"/>
              </w:rPr>
            </w:pPr>
            <w:r w:rsidRPr="00CF59DD">
              <w:rPr>
                <w:color w:val="333399"/>
              </w:rPr>
              <w:t>High Pressur</w:t>
            </w:r>
            <w:r w:rsidR="008263ED">
              <w:rPr>
                <w:color w:val="333399"/>
              </w:rPr>
              <w:t>e</w:t>
            </w:r>
            <w:r w:rsidR="00CA1A34">
              <w:rPr>
                <w:color w:val="333399"/>
              </w:rPr>
              <w:t xml:space="preserve"> </w:t>
            </w:r>
            <w:r w:rsidR="008263ED">
              <w:rPr>
                <w:color w:val="333399"/>
              </w:rPr>
              <w:t xml:space="preserve">                </w:t>
            </w:r>
            <w:r w:rsidR="008263ED" w:rsidRPr="001F0D27">
              <w:rPr>
                <w:color w:val="000080"/>
              </w:rPr>
              <w:fldChar w:fldCharType="begin">
                <w:ffData>
                  <w:name w:val="Check28"/>
                  <w:enabled/>
                  <w:calcOnExit w:val="0"/>
                  <w:checkBox>
                    <w:sizeAuto/>
                    <w:default w:val="0"/>
                  </w:checkBox>
                </w:ffData>
              </w:fldChar>
            </w:r>
            <w:r w:rsidR="008263ED" w:rsidRPr="001F0D27">
              <w:rPr>
                <w:color w:val="000080"/>
              </w:rPr>
              <w:instrText xml:space="preserve"> FORMCHECKBOX </w:instrText>
            </w:r>
            <w:r w:rsidR="00000000">
              <w:rPr>
                <w:color w:val="000080"/>
              </w:rPr>
            </w:r>
            <w:r w:rsidR="00000000">
              <w:rPr>
                <w:color w:val="000080"/>
              </w:rPr>
              <w:fldChar w:fldCharType="separate"/>
            </w:r>
            <w:r w:rsidR="008263ED" w:rsidRPr="001F0D27">
              <w:rPr>
                <w:color w:val="000080"/>
              </w:rPr>
              <w:fldChar w:fldCharType="end"/>
            </w:r>
          </w:p>
        </w:tc>
      </w:tr>
      <w:tr w:rsidR="009F0F7B" w:rsidRPr="001F0D27" w14:paraId="5F4654F4" w14:textId="77777777" w:rsidTr="007737AC">
        <w:tc>
          <w:tcPr>
            <w:tcW w:w="10348" w:type="dxa"/>
            <w:gridSpan w:val="8"/>
            <w:tcBorders>
              <w:bottom w:val="single" w:sz="4" w:space="0" w:color="808080"/>
            </w:tcBorders>
            <w:shd w:val="clear" w:color="auto" w:fill="auto"/>
          </w:tcPr>
          <w:p w14:paraId="41A4B3EE" w14:textId="3E1465CB" w:rsidR="009F0F7B" w:rsidRPr="001F0D27" w:rsidRDefault="009F0F7B" w:rsidP="001F0D27">
            <w:pPr>
              <w:pStyle w:val="NoSpacing"/>
              <w:rPr>
                <w:color w:val="333399"/>
                <w:sz w:val="20"/>
              </w:rPr>
            </w:pPr>
            <w:r w:rsidRPr="001F0D27">
              <w:rPr>
                <w:color w:val="333399"/>
                <w:sz w:val="20"/>
              </w:rPr>
              <w:t xml:space="preserve">Other   </w:t>
            </w:r>
          </w:p>
          <w:p w14:paraId="66978E98" w14:textId="77777777" w:rsidR="009F0F7B" w:rsidRPr="001F0D27" w:rsidRDefault="009F0F7B" w:rsidP="001F0D27">
            <w:pPr>
              <w:pStyle w:val="NoSpacing"/>
              <w:rPr>
                <w:color w:val="333399"/>
                <w:sz w:val="20"/>
              </w:rPr>
            </w:pPr>
          </w:p>
        </w:tc>
      </w:tr>
      <w:tr w:rsidR="00BF16E4" w:rsidRPr="00BF16E4" w14:paraId="4247E2F6" w14:textId="77777777" w:rsidTr="007737AC">
        <w:trPr>
          <w:trHeight w:val="340"/>
        </w:trPr>
        <w:tc>
          <w:tcPr>
            <w:tcW w:w="10348" w:type="dxa"/>
            <w:gridSpan w:val="8"/>
            <w:shd w:val="clear" w:color="auto" w:fill="333399"/>
            <w:vAlign w:val="center"/>
          </w:tcPr>
          <w:p w14:paraId="460ED681" w14:textId="380192A0" w:rsidR="00BE5A10" w:rsidRPr="00BF16E4" w:rsidRDefault="00BE5A10" w:rsidP="001F0D27">
            <w:pPr>
              <w:pStyle w:val="NoSpacing"/>
              <w:rPr>
                <w:color w:val="FFFFFF" w:themeColor="background1"/>
              </w:rPr>
            </w:pPr>
            <w:r w:rsidRPr="00BF16E4">
              <w:rPr>
                <w:color w:val="FFFFFF" w:themeColor="background1"/>
              </w:rPr>
              <w:t xml:space="preserve">5.3 </w:t>
            </w:r>
            <w:r w:rsidR="00BF16E4">
              <w:rPr>
                <w:color w:val="FFFFFF" w:themeColor="background1"/>
              </w:rPr>
              <w:t>Identification of those at risk of exposure</w:t>
            </w:r>
          </w:p>
        </w:tc>
      </w:tr>
      <w:tr w:rsidR="00BE5A10" w:rsidRPr="001F0D27" w14:paraId="341DC6DF" w14:textId="77777777" w:rsidTr="00B1549C">
        <w:tc>
          <w:tcPr>
            <w:tcW w:w="10348" w:type="dxa"/>
            <w:gridSpan w:val="8"/>
            <w:shd w:val="clear" w:color="auto" w:fill="auto"/>
          </w:tcPr>
          <w:p w14:paraId="1376155A" w14:textId="38C2F0EE" w:rsidR="00BE5A10" w:rsidRPr="001F0D27" w:rsidRDefault="00BE5A10" w:rsidP="00BE5A10">
            <w:pPr>
              <w:pStyle w:val="NoSpacing"/>
              <w:rPr>
                <w:color w:val="333399"/>
              </w:rPr>
            </w:pPr>
            <w:r w:rsidRPr="001F0D27">
              <w:rPr>
                <w:sz w:val="20"/>
              </w:rPr>
              <w:t xml:space="preserve">Are there any substances listed in this activity having the Hazard Statements </w:t>
            </w:r>
            <w:r w:rsidRPr="001F0D27">
              <w:rPr>
                <w:color w:val="FF0000"/>
                <w:sz w:val="20"/>
              </w:rPr>
              <w:t>H360, 361 or 362</w:t>
            </w:r>
            <w:r w:rsidRPr="001F0D27">
              <w:rPr>
                <w:sz w:val="20"/>
              </w:rPr>
              <w:t xml:space="preserve"> (those affecting women of child-bearing age)?</w:t>
            </w:r>
          </w:p>
        </w:tc>
      </w:tr>
      <w:tr w:rsidR="00992B45" w:rsidRPr="001F0D27" w14:paraId="17F39D9F" w14:textId="77777777" w:rsidTr="003B38F1">
        <w:tc>
          <w:tcPr>
            <w:tcW w:w="1218" w:type="dxa"/>
            <w:shd w:val="clear" w:color="auto" w:fill="auto"/>
          </w:tcPr>
          <w:p w14:paraId="02D7DBC8" w14:textId="7FC98240" w:rsidR="00BE5A10" w:rsidRPr="001F0D27" w:rsidRDefault="003874C4" w:rsidP="00BE5A10">
            <w:pPr>
              <w:pStyle w:val="NoSpacing"/>
              <w:rPr>
                <w:color w:val="333399"/>
              </w:rPr>
            </w:pPr>
            <w:r>
              <w:rPr>
                <w:color w:val="000080"/>
              </w:rPr>
              <w:t xml:space="preserve">YES </w:t>
            </w:r>
            <w:r w:rsidR="00FD70E5" w:rsidRPr="001F0D27">
              <w:rPr>
                <w:color w:val="000080"/>
              </w:rPr>
              <w:fldChar w:fldCharType="begin">
                <w:ffData>
                  <w:name w:val="Check28"/>
                  <w:enabled/>
                  <w:calcOnExit w:val="0"/>
                  <w:checkBox>
                    <w:sizeAuto/>
                    <w:default w:val="0"/>
                  </w:checkBox>
                </w:ffData>
              </w:fldChar>
            </w:r>
            <w:r w:rsidR="00FD70E5" w:rsidRPr="001F0D27">
              <w:rPr>
                <w:color w:val="000080"/>
              </w:rPr>
              <w:instrText xml:space="preserve"> FORMCHECKBOX </w:instrText>
            </w:r>
            <w:r w:rsidR="00000000">
              <w:rPr>
                <w:color w:val="000080"/>
              </w:rPr>
            </w:r>
            <w:r w:rsidR="00000000">
              <w:rPr>
                <w:color w:val="000080"/>
              </w:rPr>
              <w:fldChar w:fldCharType="separate"/>
            </w:r>
            <w:r w:rsidR="00FD70E5" w:rsidRPr="001F0D27">
              <w:rPr>
                <w:color w:val="000080"/>
              </w:rPr>
              <w:fldChar w:fldCharType="end"/>
            </w:r>
            <w:r w:rsidR="00FD70E5" w:rsidRPr="001F0D27">
              <w:rPr>
                <w:color w:val="000080"/>
              </w:rPr>
              <w:tab/>
            </w:r>
          </w:p>
        </w:tc>
        <w:tc>
          <w:tcPr>
            <w:tcW w:w="1346" w:type="dxa"/>
            <w:gridSpan w:val="2"/>
            <w:shd w:val="clear" w:color="auto" w:fill="auto"/>
          </w:tcPr>
          <w:p w14:paraId="2E173D28" w14:textId="63D6A630" w:rsidR="00BE5A10" w:rsidRPr="001F0D27" w:rsidRDefault="003874C4" w:rsidP="00BE5A10">
            <w:pPr>
              <w:pStyle w:val="NoSpacing"/>
              <w:rPr>
                <w:color w:val="333399"/>
              </w:rPr>
            </w:pPr>
            <w:r>
              <w:rPr>
                <w:color w:val="000080"/>
              </w:rPr>
              <w:t xml:space="preserve">NO </w:t>
            </w:r>
            <w:r w:rsidR="00FD70E5" w:rsidRPr="001F0D27">
              <w:rPr>
                <w:color w:val="000080"/>
              </w:rPr>
              <w:fldChar w:fldCharType="begin">
                <w:ffData>
                  <w:name w:val="Check28"/>
                  <w:enabled/>
                  <w:calcOnExit w:val="0"/>
                  <w:checkBox>
                    <w:sizeAuto/>
                    <w:default w:val="0"/>
                  </w:checkBox>
                </w:ffData>
              </w:fldChar>
            </w:r>
            <w:r w:rsidR="00FD70E5" w:rsidRPr="001F0D27">
              <w:rPr>
                <w:color w:val="000080"/>
              </w:rPr>
              <w:instrText xml:space="preserve"> FORMCHECKBOX </w:instrText>
            </w:r>
            <w:r w:rsidR="00000000">
              <w:rPr>
                <w:color w:val="000080"/>
              </w:rPr>
            </w:r>
            <w:r w:rsidR="00000000">
              <w:rPr>
                <w:color w:val="000080"/>
              </w:rPr>
              <w:fldChar w:fldCharType="separate"/>
            </w:r>
            <w:r w:rsidR="00FD70E5" w:rsidRPr="001F0D27">
              <w:rPr>
                <w:color w:val="000080"/>
              </w:rPr>
              <w:fldChar w:fldCharType="end"/>
            </w:r>
            <w:r w:rsidR="00FD70E5" w:rsidRPr="001F0D27">
              <w:rPr>
                <w:color w:val="000080"/>
              </w:rPr>
              <w:tab/>
            </w:r>
          </w:p>
        </w:tc>
        <w:tc>
          <w:tcPr>
            <w:tcW w:w="7784" w:type="dxa"/>
            <w:gridSpan w:val="5"/>
            <w:shd w:val="clear" w:color="auto" w:fill="auto"/>
          </w:tcPr>
          <w:p w14:paraId="328C44EC" w14:textId="77777777" w:rsidR="00BE5A10" w:rsidRPr="001F0D27" w:rsidRDefault="00BE5A10" w:rsidP="00BE5A10">
            <w:pPr>
              <w:pStyle w:val="NoSpacing"/>
              <w:rPr>
                <w:color w:val="FF0000"/>
                <w:szCs w:val="18"/>
              </w:rPr>
            </w:pPr>
            <w:r w:rsidRPr="001F0D27">
              <w:rPr>
                <w:color w:val="FF0000"/>
                <w:szCs w:val="18"/>
              </w:rPr>
              <w:t>If ‘Yes’:</w:t>
            </w:r>
          </w:p>
          <w:p w14:paraId="4A3CD29F" w14:textId="77777777" w:rsidR="00BE5A10" w:rsidRPr="001F0D27" w:rsidRDefault="00BE5A10" w:rsidP="00BE5A10">
            <w:pPr>
              <w:pStyle w:val="NoSpacing"/>
              <w:rPr>
                <w:color w:val="FF0000"/>
                <w:sz w:val="18"/>
                <w:szCs w:val="18"/>
              </w:rPr>
            </w:pPr>
            <w:r w:rsidRPr="001F0D27">
              <w:rPr>
                <w:color w:val="FF0000"/>
                <w:sz w:val="18"/>
                <w:szCs w:val="18"/>
              </w:rPr>
              <w:t>any females working with the substance must be informed that the substance(s) present a reproductive toxicity hazard.</w:t>
            </w:r>
          </w:p>
          <w:p w14:paraId="1A690324" w14:textId="77777777" w:rsidR="00BE5A10" w:rsidRPr="001F0D27" w:rsidRDefault="00BE5A10" w:rsidP="00BE5A10">
            <w:pPr>
              <w:pStyle w:val="NoSpacing"/>
              <w:rPr>
                <w:color w:val="FF0000"/>
                <w:sz w:val="18"/>
                <w:szCs w:val="18"/>
              </w:rPr>
            </w:pPr>
            <w:r w:rsidRPr="001F0D27">
              <w:rPr>
                <w:color w:val="FF0000"/>
                <w:sz w:val="18"/>
                <w:szCs w:val="18"/>
              </w:rPr>
              <w:t xml:space="preserve">should they fall pregnant or are trying for pregnancy, then they have the option of contacting Occupational Health for a detailed confidential health assessment. </w:t>
            </w:r>
          </w:p>
          <w:p w14:paraId="75AD6474" w14:textId="49AA4CB3" w:rsidR="00BE5A10" w:rsidRPr="001F0D27" w:rsidRDefault="00BE5A10" w:rsidP="00BE5A10">
            <w:pPr>
              <w:pStyle w:val="NoSpacing"/>
              <w:rPr>
                <w:color w:val="333399"/>
              </w:rPr>
            </w:pPr>
            <w:r w:rsidRPr="001F0D27">
              <w:rPr>
                <w:color w:val="FF0000"/>
                <w:sz w:val="18"/>
                <w:szCs w:val="18"/>
              </w:rPr>
              <w:t xml:space="preserve">they should also avoid being involved in any large-scale spillage clean up </w:t>
            </w:r>
            <w:proofErr w:type="gramStart"/>
            <w:r w:rsidRPr="001F0D27">
              <w:rPr>
                <w:color w:val="FF0000"/>
                <w:sz w:val="18"/>
                <w:szCs w:val="18"/>
              </w:rPr>
              <w:t>in the event that</w:t>
            </w:r>
            <w:proofErr w:type="gramEnd"/>
            <w:r w:rsidRPr="001F0D27">
              <w:rPr>
                <w:color w:val="FF0000"/>
                <w:sz w:val="18"/>
                <w:szCs w:val="18"/>
              </w:rPr>
              <w:t xml:space="preserve"> such an incident arises.</w:t>
            </w:r>
          </w:p>
        </w:tc>
      </w:tr>
      <w:tr w:rsidR="00BE5A10" w:rsidRPr="001F0D27" w14:paraId="4CD3924C" w14:textId="77777777" w:rsidTr="00B1549C">
        <w:tc>
          <w:tcPr>
            <w:tcW w:w="10348" w:type="dxa"/>
            <w:gridSpan w:val="8"/>
            <w:shd w:val="clear" w:color="auto" w:fill="auto"/>
          </w:tcPr>
          <w:p w14:paraId="2EB40FEC" w14:textId="13E21FD0" w:rsidR="00BE5A10" w:rsidRPr="001F0D27" w:rsidRDefault="00BE5A10" w:rsidP="00BE5A10">
            <w:pPr>
              <w:pStyle w:val="NoSpacing"/>
              <w:rPr>
                <w:color w:val="333399"/>
              </w:rPr>
            </w:pPr>
            <w:r w:rsidRPr="001F0D27">
              <w:rPr>
                <w:sz w:val="20"/>
              </w:rPr>
              <w:t xml:space="preserve">Are there any substances listed in this activity having the Hazard Statement </w:t>
            </w:r>
            <w:r w:rsidRPr="001F0D27">
              <w:rPr>
                <w:color w:val="FF0000"/>
                <w:sz w:val="20"/>
              </w:rPr>
              <w:t>H317</w:t>
            </w:r>
            <w:r w:rsidRPr="001F0D27">
              <w:rPr>
                <w:sz w:val="20"/>
              </w:rPr>
              <w:t xml:space="preserve"> (skin sensitisers)?</w:t>
            </w:r>
          </w:p>
        </w:tc>
      </w:tr>
      <w:tr w:rsidR="003B38F1" w:rsidRPr="001F0D27" w14:paraId="7E5B6F2B" w14:textId="77777777" w:rsidTr="003B38F1">
        <w:tc>
          <w:tcPr>
            <w:tcW w:w="1218" w:type="dxa"/>
            <w:shd w:val="clear" w:color="auto" w:fill="auto"/>
          </w:tcPr>
          <w:p w14:paraId="0FB2AC7F" w14:textId="1904E048" w:rsidR="00BE5A10" w:rsidRPr="001F0D27" w:rsidRDefault="003874C4" w:rsidP="00BE5A10">
            <w:pPr>
              <w:pStyle w:val="NoSpacing"/>
              <w:rPr>
                <w:color w:val="333399"/>
              </w:rPr>
            </w:pPr>
            <w:r>
              <w:rPr>
                <w:color w:val="000080"/>
              </w:rPr>
              <w:t xml:space="preserve">YES </w:t>
            </w:r>
            <w:r w:rsidR="00FD70E5" w:rsidRPr="001F0D27">
              <w:rPr>
                <w:color w:val="000080"/>
              </w:rPr>
              <w:fldChar w:fldCharType="begin">
                <w:ffData>
                  <w:name w:val="Check28"/>
                  <w:enabled/>
                  <w:calcOnExit w:val="0"/>
                  <w:checkBox>
                    <w:sizeAuto/>
                    <w:default w:val="0"/>
                  </w:checkBox>
                </w:ffData>
              </w:fldChar>
            </w:r>
            <w:r w:rsidR="00FD70E5" w:rsidRPr="001F0D27">
              <w:rPr>
                <w:color w:val="000080"/>
              </w:rPr>
              <w:instrText xml:space="preserve"> FORMCHECKBOX </w:instrText>
            </w:r>
            <w:r w:rsidR="00000000">
              <w:rPr>
                <w:color w:val="000080"/>
              </w:rPr>
            </w:r>
            <w:r w:rsidR="00000000">
              <w:rPr>
                <w:color w:val="000080"/>
              </w:rPr>
              <w:fldChar w:fldCharType="separate"/>
            </w:r>
            <w:r w:rsidR="00FD70E5" w:rsidRPr="001F0D27">
              <w:rPr>
                <w:color w:val="000080"/>
              </w:rPr>
              <w:fldChar w:fldCharType="end"/>
            </w:r>
            <w:r w:rsidR="00FD70E5" w:rsidRPr="001F0D27">
              <w:rPr>
                <w:color w:val="000080"/>
              </w:rPr>
              <w:tab/>
            </w:r>
          </w:p>
        </w:tc>
        <w:tc>
          <w:tcPr>
            <w:tcW w:w="1346" w:type="dxa"/>
            <w:gridSpan w:val="2"/>
            <w:shd w:val="clear" w:color="auto" w:fill="auto"/>
          </w:tcPr>
          <w:p w14:paraId="549049AB" w14:textId="364D8748" w:rsidR="00BE5A10" w:rsidRPr="001F0D27" w:rsidRDefault="003874C4" w:rsidP="00BE5A10">
            <w:pPr>
              <w:pStyle w:val="NoSpacing"/>
              <w:rPr>
                <w:color w:val="333399"/>
              </w:rPr>
            </w:pPr>
            <w:r>
              <w:rPr>
                <w:color w:val="000080"/>
              </w:rPr>
              <w:t xml:space="preserve">NO </w:t>
            </w:r>
            <w:r w:rsidR="00FD70E5" w:rsidRPr="001F0D27">
              <w:rPr>
                <w:color w:val="000080"/>
              </w:rPr>
              <w:fldChar w:fldCharType="begin">
                <w:ffData>
                  <w:name w:val="Check28"/>
                  <w:enabled/>
                  <w:calcOnExit w:val="0"/>
                  <w:checkBox>
                    <w:sizeAuto/>
                    <w:default w:val="0"/>
                  </w:checkBox>
                </w:ffData>
              </w:fldChar>
            </w:r>
            <w:r w:rsidR="00FD70E5" w:rsidRPr="001F0D27">
              <w:rPr>
                <w:color w:val="000080"/>
              </w:rPr>
              <w:instrText xml:space="preserve"> FORMCHECKBOX </w:instrText>
            </w:r>
            <w:r w:rsidR="00000000">
              <w:rPr>
                <w:color w:val="000080"/>
              </w:rPr>
            </w:r>
            <w:r w:rsidR="00000000">
              <w:rPr>
                <w:color w:val="000080"/>
              </w:rPr>
              <w:fldChar w:fldCharType="separate"/>
            </w:r>
            <w:r w:rsidR="00FD70E5" w:rsidRPr="001F0D27">
              <w:rPr>
                <w:color w:val="000080"/>
              </w:rPr>
              <w:fldChar w:fldCharType="end"/>
            </w:r>
            <w:r w:rsidR="00FD70E5" w:rsidRPr="001F0D27">
              <w:rPr>
                <w:color w:val="000080"/>
              </w:rPr>
              <w:tab/>
            </w:r>
          </w:p>
        </w:tc>
        <w:tc>
          <w:tcPr>
            <w:tcW w:w="7784" w:type="dxa"/>
            <w:gridSpan w:val="5"/>
            <w:shd w:val="clear" w:color="auto" w:fill="auto"/>
          </w:tcPr>
          <w:p w14:paraId="55AE2D8B" w14:textId="77777777" w:rsidR="00BE5A10" w:rsidRPr="001F0D27" w:rsidRDefault="00BE5A10" w:rsidP="00BE5A10">
            <w:pPr>
              <w:pStyle w:val="NoSpacing"/>
              <w:rPr>
                <w:color w:val="FF0000"/>
                <w:szCs w:val="18"/>
              </w:rPr>
            </w:pPr>
            <w:r w:rsidRPr="001F0D27">
              <w:rPr>
                <w:color w:val="FF0000"/>
                <w:szCs w:val="18"/>
              </w:rPr>
              <w:t>If ‘Yes’:</w:t>
            </w:r>
          </w:p>
          <w:p w14:paraId="0316021B" w14:textId="161614FA" w:rsidR="00BE5A10" w:rsidRPr="001F0D27" w:rsidRDefault="00BE5A10" w:rsidP="00BE5A10">
            <w:pPr>
              <w:pStyle w:val="NoSpacing"/>
              <w:rPr>
                <w:color w:val="333399"/>
              </w:rPr>
            </w:pPr>
            <w:r w:rsidRPr="001F0D27">
              <w:rPr>
                <w:bCs/>
                <w:color w:val="FF0000"/>
                <w:szCs w:val="18"/>
              </w:rPr>
              <w:t>ensure these substances are never handled without gloves and all other skin areas are covered during handling.</w:t>
            </w:r>
          </w:p>
        </w:tc>
      </w:tr>
      <w:tr w:rsidR="00BE5A10" w:rsidRPr="001F0D27" w14:paraId="5AF91F64" w14:textId="77777777" w:rsidTr="00B1549C">
        <w:tc>
          <w:tcPr>
            <w:tcW w:w="10348" w:type="dxa"/>
            <w:gridSpan w:val="8"/>
            <w:shd w:val="clear" w:color="auto" w:fill="auto"/>
          </w:tcPr>
          <w:p w14:paraId="14C4BFA7" w14:textId="06DACFD8" w:rsidR="00BE5A10" w:rsidRPr="001F0D27" w:rsidRDefault="00BE5A10" w:rsidP="00BE5A10">
            <w:pPr>
              <w:pStyle w:val="NoSpacing"/>
              <w:rPr>
                <w:color w:val="333399"/>
              </w:rPr>
            </w:pPr>
            <w:r w:rsidRPr="001F0D27">
              <w:rPr>
                <w:sz w:val="20"/>
              </w:rPr>
              <w:t xml:space="preserve">Are there any substances listed in this activity having the Hazard Statements </w:t>
            </w:r>
            <w:r w:rsidRPr="001F0D27">
              <w:rPr>
                <w:color w:val="FF0000"/>
                <w:sz w:val="20"/>
              </w:rPr>
              <w:t>H334,</w:t>
            </w:r>
            <w:r w:rsidRPr="001F0D27">
              <w:rPr>
                <w:sz w:val="20"/>
              </w:rPr>
              <w:t xml:space="preserve"> </w:t>
            </w:r>
            <w:r w:rsidRPr="001F0D27">
              <w:rPr>
                <w:color w:val="FF0000"/>
                <w:sz w:val="20"/>
              </w:rPr>
              <w:t>H340, 341, 350 or 351</w:t>
            </w:r>
            <w:r w:rsidRPr="001F0D27">
              <w:rPr>
                <w:sz w:val="20"/>
              </w:rPr>
              <w:t xml:space="preserve"> (respiratory sensitisers, substances causing genetic defects or cancer)?</w:t>
            </w:r>
          </w:p>
        </w:tc>
      </w:tr>
      <w:tr w:rsidR="003B38F1" w:rsidRPr="001F0D27" w14:paraId="11CC28A6" w14:textId="77777777" w:rsidTr="003B38F1">
        <w:tc>
          <w:tcPr>
            <w:tcW w:w="1218" w:type="dxa"/>
            <w:shd w:val="clear" w:color="auto" w:fill="auto"/>
          </w:tcPr>
          <w:p w14:paraId="13B38B84" w14:textId="798D1356" w:rsidR="00BE5A10" w:rsidRPr="001F0D27" w:rsidRDefault="003874C4" w:rsidP="00BE5A10">
            <w:pPr>
              <w:pStyle w:val="NoSpacing"/>
              <w:rPr>
                <w:color w:val="333399"/>
              </w:rPr>
            </w:pPr>
            <w:r>
              <w:rPr>
                <w:color w:val="000080"/>
              </w:rPr>
              <w:t xml:space="preserve">YES </w:t>
            </w:r>
            <w:r w:rsidR="00FD70E5" w:rsidRPr="001F0D27">
              <w:rPr>
                <w:color w:val="000080"/>
              </w:rPr>
              <w:fldChar w:fldCharType="begin">
                <w:ffData>
                  <w:name w:val="Check28"/>
                  <w:enabled/>
                  <w:calcOnExit w:val="0"/>
                  <w:checkBox>
                    <w:sizeAuto/>
                    <w:default w:val="0"/>
                  </w:checkBox>
                </w:ffData>
              </w:fldChar>
            </w:r>
            <w:r w:rsidR="00FD70E5" w:rsidRPr="001F0D27">
              <w:rPr>
                <w:color w:val="000080"/>
              </w:rPr>
              <w:instrText xml:space="preserve"> FORMCHECKBOX </w:instrText>
            </w:r>
            <w:r w:rsidR="00000000">
              <w:rPr>
                <w:color w:val="000080"/>
              </w:rPr>
            </w:r>
            <w:r w:rsidR="00000000">
              <w:rPr>
                <w:color w:val="000080"/>
              </w:rPr>
              <w:fldChar w:fldCharType="separate"/>
            </w:r>
            <w:r w:rsidR="00FD70E5" w:rsidRPr="001F0D27">
              <w:rPr>
                <w:color w:val="000080"/>
              </w:rPr>
              <w:fldChar w:fldCharType="end"/>
            </w:r>
            <w:r w:rsidR="00FD70E5" w:rsidRPr="001F0D27">
              <w:rPr>
                <w:color w:val="000080"/>
              </w:rPr>
              <w:tab/>
            </w:r>
          </w:p>
        </w:tc>
        <w:tc>
          <w:tcPr>
            <w:tcW w:w="1346" w:type="dxa"/>
            <w:gridSpan w:val="2"/>
            <w:shd w:val="clear" w:color="auto" w:fill="auto"/>
          </w:tcPr>
          <w:p w14:paraId="69FC12C7" w14:textId="3E06A252" w:rsidR="00BE5A10" w:rsidRPr="001F0D27" w:rsidRDefault="003874C4" w:rsidP="00BE5A10">
            <w:pPr>
              <w:pStyle w:val="NoSpacing"/>
              <w:rPr>
                <w:color w:val="333399"/>
              </w:rPr>
            </w:pPr>
            <w:r>
              <w:rPr>
                <w:color w:val="000080"/>
              </w:rPr>
              <w:t xml:space="preserve">NO </w:t>
            </w:r>
            <w:r w:rsidR="00FD70E5" w:rsidRPr="001F0D27">
              <w:rPr>
                <w:color w:val="000080"/>
              </w:rPr>
              <w:fldChar w:fldCharType="begin">
                <w:ffData>
                  <w:name w:val="Check28"/>
                  <w:enabled/>
                  <w:calcOnExit w:val="0"/>
                  <w:checkBox>
                    <w:sizeAuto/>
                    <w:default w:val="0"/>
                  </w:checkBox>
                </w:ffData>
              </w:fldChar>
            </w:r>
            <w:r w:rsidR="00FD70E5" w:rsidRPr="001F0D27">
              <w:rPr>
                <w:color w:val="000080"/>
              </w:rPr>
              <w:instrText xml:space="preserve"> FORMCHECKBOX </w:instrText>
            </w:r>
            <w:r w:rsidR="00000000">
              <w:rPr>
                <w:color w:val="000080"/>
              </w:rPr>
            </w:r>
            <w:r w:rsidR="00000000">
              <w:rPr>
                <w:color w:val="000080"/>
              </w:rPr>
              <w:fldChar w:fldCharType="separate"/>
            </w:r>
            <w:r w:rsidR="00FD70E5" w:rsidRPr="001F0D27">
              <w:rPr>
                <w:color w:val="000080"/>
              </w:rPr>
              <w:fldChar w:fldCharType="end"/>
            </w:r>
            <w:r w:rsidR="00FD70E5" w:rsidRPr="001F0D27">
              <w:rPr>
                <w:color w:val="000080"/>
              </w:rPr>
              <w:tab/>
            </w:r>
          </w:p>
        </w:tc>
        <w:tc>
          <w:tcPr>
            <w:tcW w:w="7784" w:type="dxa"/>
            <w:gridSpan w:val="5"/>
            <w:shd w:val="clear" w:color="auto" w:fill="auto"/>
          </w:tcPr>
          <w:p w14:paraId="2236223C" w14:textId="06C21DF7" w:rsidR="00BE5A10" w:rsidRPr="001F0D27" w:rsidRDefault="00BE5A10" w:rsidP="00BE5A10">
            <w:pPr>
              <w:pStyle w:val="NoSpacing"/>
              <w:rPr>
                <w:color w:val="333399"/>
              </w:rPr>
            </w:pPr>
            <w:r w:rsidRPr="00BE5A10">
              <w:rPr>
                <w:color w:val="FF0000"/>
                <w:szCs w:val="18"/>
              </w:rPr>
              <w:t>If ‘Yes’, this risk assessment once completed, must be submitted to the Safety Department (</w:t>
            </w:r>
            <w:hyperlink r:id="rId12" w:history="1">
              <w:r w:rsidRPr="00BE5A10">
                <w:rPr>
                  <w:rStyle w:val="Hyperlink"/>
                  <w:rFonts w:ascii="Calibri" w:hAnsi="Calibri" w:cs="Calibri"/>
                  <w:b/>
                  <w:color w:val="FF0000"/>
                  <w:szCs w:val="18"/>
                </w:rPr>
                <w:t>safetydept@imperial.ac.uk</w:t>
              </w:r>
            </w:hyperlink>
            <w:r w:rsidRPr="00BE5A10">
              <w:rPr>
                <w:color w:val="FF0000"/>
                <w:szCs w:val="18"/>
              </w:rPr>
              <w:t>) for review before work is carried out. Information will be uploaded to a central database for record keeping purposes.</w:t>
            </w:r>
          </w:p>
        </w:tc>
      </w:tr>
      <w:tr w:rsidR="00BE5A10" w:rsidRPr="001F0D27" w14:paraId="7E82FCB7" w14:textId="77777777" w:rsidTr="00B1549C">
        <w:tc>
          <w:tcPr>
            <w:tcW w:w="10348" w:type="dxa"/>
            <w:gridSpan w:val="8"/>
            <w:shd w:val="clear" w:color="auto" w:fill="auto"/>
          </w:tcPr>
          <w:p w14:paraId="6BA044F9" w14:textId="033A01FF" w:rsidR="00BE5A10" w:rsidRPr="001F0D27" w:rsidRDefault="00316BC2" w:rsidP="00BE5A10">
            <w:pPr>
              <w:pStyle w:val="NoSpacing"/>
              <w:rPr>
                <w:color w:val="333399"/>
              </w:rPr>
            </w:pPr>
            <w:r w:rsidRPr="001F0D27">
              <w:rPr>
                <w:sz w:val="20"/>
              </w:rPr>
              <w:t xml:space="preserve">If ‘Yes’ is answered to either of the above questions, </w:t>
            </w:r>
            <w:r w:rsidRPr="001F0D27">
              <w:rPr>
                <w:color w:val="FF0000"/>
                <w:sz w:val="20"/>
              </w:rPr>
              <w:t>indicate the frequency and duration of use</w:t>
            </w:r>
          </w:p>
        </w:tc>
      </w:tr>
      <w:tr w:rsidR="00316BC2" w:rsidRPr="001F0D27" w14:paraId="0E39EF0C" w14:textId="77777777" w:rsidTr="003B38F1">
        <w:tc>
          <w:tcPr>
            <w:tcW w:w="2564" w:type="dxa"/>
            <w:gridSpan w:val="3"/>
            <w:shd w:val="clear" w:color="auto" w:fill="auto"/>
          </w:tcPr>
          <w:p w14:paraId="11910807" w14:textId="77777777" w:rsidR="00316BC2" w:rsidRPr="001F0D27" w:rsidRDefault="00316BC2" w:rsidP="00BE5A10">
            <w:pPr>
              <w:pStyle w:val="NoSpacing"/>
              <w:rPr>
                <w:color w:val="333399"/>
              </w:rPr>
            </w:pPr>
          </w:p>
        </w:tc>
        <w:tc>
          <w:tcPr>
            <w:tcW w:w="7784" w:type="dxa"/>
            <w:gridSpan w:val="5"/>
            <w:shd w:val="clear" w:color="auto" w:fill="auto"/>
          </w:tcPr>
          <w:p w14:paraId="063A862C" w14:textId="0A222619" w:rsidR="00316BC2" w:rsidRPr="001F0D27" w:rsidRDefault="00316BC2" w:rsidP="00BE5A10">
            <w:pPr>
              <w:pStyle w:val="NoSpacing"/>
              <w:rPr>
                <w:color w:val="333399"/>
              </w:rPr>
            </w:pPr>
            <w:r w:rsidRPr="001F0D27">
              <w:rPr>
                <w:szCs w:val="18"/>
              </w:rPr>
              <w:t xml:space="preserve">Frequency (how often is the substance used) </w:t>
            </w:r>
            <w:proofErr w:type="gramStart"/>
            <w:r w:rsidRPr="001F0D27">
              <w:rPr>
                <w:szCs w:val="18"/>
              </w:rPr>
              <w:t>e.g.</w:t>
            </w:r>
            <w:proofErr w:type="gramEnd"/>
            <w:r w:rsidRPr="001F0D27">
              <w:rPr>
                <w:szCs w:val="18"/>
              </w:rPr>
              <w:t xml:space="preserve"> every day; once a month etc.</w:t>
            </w:r>
          </w:p>
        </w:tc>
      </w:tr>
      <w:tr w:rsidR="00316BC2" w:rsidRPr="001F0D27" w14:paraId="5B5409B8" w14:textId="77777777" w:rsidTr="003B38F1">
        <w:tc>
          <w:tcPr>
            <w:tcW w:w="2564" w:type="dxa"/>
            <w:gridSpan w:val="3"/>
            <w:shd w:val="clear" w:color="auto" w:fill="auto"/>
          </w:tcPr>
          <w:p w14:paraId="089576E2" w14:textId="77777777" w:rsidR="00316BC2" w:rsidRPr="001F0D27" w:rsidRDefault="00316BC2" w:rsidP="00BE5A10">
            <w:pPr>
              <w:pStyle w:val="NoSpacing"/>
              <w:rPr>
                <w:color w:val="333399"/>
              </w:rPr>
            </w:pPr>
          </w:p>
        </w:tc>
        <w:tc>
          <w:tcPr>
            <w:tcW w:w="7784" w:type="dxa"/>
            <w:gridSpan w:val="5"/>
            <w:shd w:val="clear" w:color="auto" w:fill="auto"/>
          </w:tcPr>
          <w:p w14:paraId="5F946784" w14:textId="294CCC6E" w:rsidR="00316BC2" w:rsidRPr="001F0D27" w:rsidRDefault="00316BC2" w:rsidP="00BE5A10">
            <w:pPr>
              <w:pStyle w:val="NoSpacing"/>
              <w:rPr>
                <w:color w:val="333399"/>
              </w:rPr>
            </w:pPr>
            <w:r w:rsidRPr="001F0D27">
              <w:rPr>
                <w:szCs w:val="18"/>
              </w:rPr>
              <w:t xml:space="preserve">Duration (how long is possible exposure likely to be) </w:t>
            </w:r>
            <w:proofErr w:type="gramStart"/>
            <w:r w:rsidRPr="001F0D27">
              <w:rPr>
                <w:szCs w:val="18"/>
              </w:rPr>
              <w:t>e.g.</w:t>
            </w:r>
            <w:proofErr w:type="gramEnd"/>
            <w:r w:rsidRPr="001F0D27">
              <w:rPr>
                <w:szCs w:val="18"/>
              </w:rPr>
              <w:t xml:space="preserve"> five minutes; one hour etc.</w:t>
            </w:r>
          </w:p>
        </w:tc>
      </w:tr>
      <w:tr w:rsidR="00316BC2" w:rsidRPr="001F0D27" w14:paraId="7B7A5509" w14:textId="77777777" w:rsidTr="00B1549C">
        <w:tc>
          <w:tcPr>
            <w:tcW w:w="10348" w:type="dxa"/>
            <w:gridSpan w:val="8"/>
            <w:shd w:val="clear" w:color="auto" w:fill="auto"/>
          </w:tcPr>
          <w:p w14:paraId="2985577E" w14:textId="0CD27B9D" w:rsidR="00316BC2" w:rsidRPr="001F0D27" w:rsidRDefault="00316BC2" w:rsidP="00BE5A10">
            <w:pPr>
              <w:pStyle w:val="NoSpacing"/>
              <w:rPr>
                <w:color w:val="333399"/>
              </w:rPr>
            </w:pPr>
            <w:r w:rsidRPr="001F0D27">
              <w:rPr>
                <w:sz w:val="20"/>
              </w:rPr>
              <w:t xml:space="preserve">Are there any external factors that increase the risks associated with exposure to any of these substances </w:t>
            </w:r>
            <w:proofErr w:type="gramStart"/>
            <w:r w:rsidRPr="001F0D27">
              <w:rPr>
                <w:sz w:val="20"/>
              </w:rPr>
              <w:t>e.g.</w:t>
            </w:r>
            <w:proofErr w:type="gramEnd"/>
            <w:r w:rsidRPr="001F0D27">
              <w:rPr>
                <w:sz w:val="20"/>
              </w:rPr>
              <w:t xml:space="preserve"> contact lens wearing?</w:t>
            </w:r>
          </w:p>
        </w:tc>
      </w:tr>
      <w:tr w:rsidR="00FD70E5" w:rsidRPr="001F0D27" w14:paraId="3F30C784" w14:textId="77777777" w:rsidTr="003B38F1">
        <w:tc>
          <w:tcPr>
            <w:tcW w:w="1218" w:type="dxa"/>
            <w:shd w:val="clear" w:color="auto" w:fill="auto"/>
          </w:tcPr>
          <w:p w14:paraId="38DB2ADC" w14:textId="7679E309" w:rsidR="00FD70E5" w:rsidRPr="001F0D27" w:rsidRDefault="003874C4" w:rsidP="00BE5A10">
            <w:pPr>
              <w:pStyle w:val="NoSpacing"/>
              <w:rPr>
                <w:color w:val="333399"/>
              </w:rPr>
            </w:pPr>
            <w:r>
              <w:rPr>
                <w:color w:val="000080"/>
              </w:rPr>
              <w:t xml:space="preserve">YES </w:t>
            </w:r>
            <w:r w:rsidR="00FD70E5" w:rsidRPr="001F0D27">
              <w:rPr>
                <w:color w:val="000080"/>
              </w:rPr>
              <w:fldChar w:fldCharType="begin">
                <w:ffData>
                  <w:name w:val="Check28"/>
                  <w:enabled/>
                  <w:calcOnExit w:val="0"/>
                  <w:checkBox>
                    <w:sizeAuto/>
                    <w:default w:val="0"/>
                  </w:checkBox>
                </w:ffData>
              </w:fldChar>
            </w:r>
            <w:r w:rsidR="00FD70E5" w:rsidRPr="001F0D27">
              <w:rPr>
                <w:color w:val="000080"/>
              </w:rPr>
              <w:instrText xml:space="preserve"> FORMCHECKBOX </w:instrText>
            </w:r>
            <w:r w:rsidR="00000000">
              <w:rPr>
                <w:color w:val="000080"/>
              </w:rPr>
            </w:r>
            <w:r w:rsidR="00000000">
              <w:rPr>
                <w:color w:val="000080"/>
              </w:rPr>
              <w:fldChar w:fldCharType="separate"/>
            </w:r>
            <w:r w:rsidR="00FD70E5" w:rsidRPr="001F0D27">
              <w:rPr>
                <w:color w:val="000080"/>
              </w:rPr>
              <w:fldChar w:fldCharType="end"/>
            </w:r>
            <w:r w:rsidR="00FD70E5" w:rsidRPr="001F0D27">
              <w:rPr>
                <w:color w:val="000080"/>
              </w:rPr>
              <w:tab/>
            </w:r>
          </w:p>
        </w:tc>
        <w:tc>
          <w:tcPr>
            <w:tcW w:w="1346" w:type="dxa"/>
            <w:gridSpan w:val="2"/>
            <w:shd w:val="clear" w:color="auto" w:fill="auto"/>
          </w:tcPr>
          <w:p w14:paraId="4B081170" w14:textId="4B394E4C" w:rsidR="00FD70E5" w:rsidRPr="001F0D27" w:rsidRDefault="003874C4" w:rsidP="00BE5A10">
            <w:pPr>
              <w:pStyle w:val="NoSpacing"/>
              <w:rPr>
                <w:color w:val="333399"/>
              </w:rPr>
            </w:pPr>
            <w:r>
              <w:rPr>
                <w:color w:val="000080"/>
              </w:rPr>
              <w:t xml:space="preserve">NO </w:t>
            </w:r>
            <w:r w:rsidR="00FD70E5" w:rsidRPr="001F0D27">
              <w:rPr>
                <w:color w:val="000080"/>
              </w:rPr>
              <w:fldChar w:fldCharType="begin">
                <w:ffData>
                  <w:name w:val="Check28"/>
                  <w:enabled/>
                  <w:calcOnExit w:val="0"/>
                  <w:checkBox>
                    <w:sizeAuto/>
                    <w:default w:val="0"/>
                  </w:checkBox>
                </w:ffData>
              </w:fldChar>
            </w:r>
            <w:r w:rsidR="00FD70E5" w:rsidRPr="001F0D27">
              <w:rPr>
                <w:color w:val="000080"/>
              </w:rPr>
              <w:instrText xml:space="preserve"> FORMCHECKBOX </w:instrText>
            </w:r>
            <w:r w:rsidR="00000000">
              <w:rPr>
                <w:color w:val="000080"/>
              </w:rPr>
            </w:r>
            <w:r w:rsidR="00000000">
              <w:rPr>
                <w:color w:val="000080"/>
              </w:rPr>
              <w:fldChar w:fldCharType="separate"/>
            </w:r>
            <w:r w:rsidR="00FD70E5" w:rsidRPr="001F0D27">
              <w:rPr>
                <w:color w:val="000080"/>
              </w:rPr>
              <w:fldChar w:fldCharType="end"/>
            </w:r>
            <w:r w:rsidR="00FD70E5" w:rsidRPr="001F0D27">
              <w:rPr>
                <w:color w:val="000080"/>
              </w:rPr>
              <w:tab/>
            </w:r>
          </w:p>
        </w:tc>
        <w:tc>
          <w:tcPr>
            <w:tcW w:w="7784" w:type="dxa"/>
            <w:gridSpan w:val="5"/>
            <w:shd w:val="clear" w:color="auto" w:fill="auto"/>
          </w:tcPr>
          <w:p w14:paraId="1F1D396D" w14:textId="3D07D86A" w:rsidR="00FD70E5" w:rsidRPr="001F0D27" w:rsidRDefault="003874C4" w:rsidP="00BE5A10">
            <w:pPr>
              <w:pStyle w:val="NoSpacing"/>
              <w:rPr>
                <w:color w:val="333399"/>
              </w:rPr>
            </w:pPr>
            <w:r w:rsidRPr="003874C4">
              <w:rPr>
                <w:color w:val="FF0000"/>
              </w:rPr>
              <w:t>If yes, give details</w:t>
            </w:r>
            <w:r>
              <w:rPr>
                <w:color w:val="FF0000"/>
              </w:rPr>
              <w:t>:</w:t>
            </w:r>
          </w:p>
        </w:tc>
      </w:tr>
      <w:tr w:rsidR="00316BC2" w:rsidRPr="001F0D27" w14:paraId="6542EF03" w14:textId="77777777" w:rsidTr="00B1549C">
        <w:tc>
          <w:tcPr>
            <w:tcW w:w="10348" w:type="dxa"/>
            <w:gridSpan w:val="8"/>
            <w:shd w:val="clear" w:color="auto" w:fill="auto"/>
          </w:tcPr>
          <w:p w14:paraId="4D62E047" w14:textId="48B4AA8B" w:rsidR="00316BC2" w:rsidRPr="001F0D27" w:rsidRDefault="00FD70E5" w:rsidP="00BE5A10">
            <w:pPr>
              <w:pStyle w:val="NoSpacing"/>
              <w:rPr>
                <w:color w:val="333399"/>
              </w:rPr>
            </w:pPr>
            <w:r w:rsidRPr="001F0D27">
              <w:rPr>
                <w:sz w:val="20"/>
              </w:rPr>
              <w:t>Are there any personnel other than laboratory workers who may be at risk from exposure? (</w:t>
            </w:r>
            <w:proofErr w:type="gramStart"/>
            <w:r w:rsidRPr="001F0D27">
              <w:rPr>
                <w:sz w:val="20"/>
              </w:rPr>
              <w:t>e.g.</w:t>
            </w:r>
            <w:proofErr w:type="gramEnd"/>
            <w:r w:rsidRPr="001F0D27">
              <w:rPr>
                <w:sz w:val="20"/>
              </w:rPr>
              <w:t xml:space="preserve"> maintenance workers, cleaners etc.)</w:t>
            </w:r>
          </w:p>
        </w:tc>
      </w:tr>
      <w:tr w:rsidR="00FD70E5" w:rsidRPr="001F0D27" w14:paraId="623A09DC" w14:textId="77777777" w:rsidTr="003B38F1">
        <w:tc>
          <w:tcPr>
            <w:tcW w:w="1218" w:type="dxa"/>
            <w:tcBorders>
              <w:bottom w:val="single" w:sz="4" w:space="0" w:color="808080"/>
            </w:tcBorders>
            <w:shd w:val="clear" w:color="auto" w:fill="auto"/>
          </w:tcPr>
          <w:p w14:paraId="62A745A9" w14:textId="7B42D051" w:rsidR="00FD70E5" w:rsidRPr="001F0D27" w:rsidRDefault="003874C4" w:rsidP="00BE5A10">
            <w:pPr>
              <w:pStyle w:val="NoSpacing"/>
              <w:rPr>
                <w:color w:val="333399"/>
              </w:rPr>
            </w:pPr>
            <w:r>
              <w:rPr>
                <w:color w:val="000080"/>
              </w:rPr>
              <w:t xml:space="preserve">YES </w:t>
            </w:r>
            <w:r w:rsidR="00FD70E5" w:rsidRPr="001F0D27">
              <w:rPr>
                <w:color w:val="000080"/>
              </w:rPr>
              <w:fldChar w:fldCharType="begin">
                <w:ffData>
                  <w:name w:val="Check28"/>
                  <w:enabled/>
                  <w:calcOnExit w:val="0"/>
                  <w:checkBox>
                    <w:sizeAuto/>
                    <w:default w:val="0"/>
                  </w:checkBox>
                </w:ffData>
              </w:fldChar>
            </w:r>
            <w:r w:rsidR="00FD70E5" w:rsidRPr="001F0D27">
              <w:rPr>
                <w:color w:val="000080"/>
              </w:rPr>
              <w:instrText xml:space="preserve"> FORMCHECKBOX </w:instrText>
            </w:r>
            <w:r w:rsidR="00000000">
              <w:rPr>
                <w:color w:val="000080"/>
              </w:rPr>
            </w:r>
            <w:r w:rsidR="00000000">
              <w:rPr>
                <w:color w:val="000080"/>
              </w:rPr>
              <w:fldChar w:fldCharType="separate"/>
            </w:r>
            <w:r w:rsidR="00FD70E5" w:rsidRPr="001F0D27">
              <w:rPr>
                <w:color w:val="000080"/>
              </w:rPr>
              <w:fldChar w:fldCharType="end"/>
            </w:r>
            <w:r w:rsidR="00FD70E5" w:rsidRPr="001F0D27">
              <w:rPr>
                <w:color w:val="000080"/>
              </w:rPr>
              <w:tab/>
            </w:r>
          </w:p>
        </w:tc>
        <w:tc>
          <w:tcPr>
            <w:tcW w:w="1346" w:type="dxa"/>
            <w:gridSpan w:val="2"/>
            <w:tcBorders>
              <w:bottom w:val="single" w:sz="4" w:space="0" w:color="808080"/>
            </w:tcBorders>
            <w:shd w:val="clear" w:color="auto" w:fill="auto"/>
          </w:tcPr>
          <w:p w14:paraId="46284E6B" w14:textId="770073C5" w:rsidR="00FD70E5" w:rsidRPr="001F0D27" w:rsidRDefault="003874C4" w:rsidP="00BE5A10">
            <w:pPr>
              <w:pStyle w:val="NoSpacing"/>
              <w:rPr>
                <w:color w:val="333399"/>
              </w:rPr>
            </w:pPr>
            <w:r>
              <w:rPr>
                <w:color w:val="000080"/>
              </w:rPr>
              <w:t xml:space="preserve">NO </w:t>
            </w:r>
            <w:r w:rsidR="00FD70E5" w:rsidRPr="001F0D27">
              <w:rPr>
                <w:color w:val="000080"/>
              </w:rPr>
              <w:fldChar w:fldCharType="begin">
                <w:ffData>
                  <w:name w:val="Check28"/>
                  <w:enabled/>
                  <w:calcOnExit w:val="0"/>
                  <w:checkBox>
                    <w:sizeAuto/>
                    <w:default w:val="0"/>
                  </w:checkBox>
                </w:ffData>
              </w:fldChar>
            </w:r>
            <w:r w:rsidR="00FD70E5" w:rsidRPr="001F0D27">
              <w:rPr>
                <w:color w:val="000080"/>
              </w:rPr>
              <w:instrText xml:space="preserve"> FORMCHECKBOX </w:instrText>
            </w:r>
            <w:r w:rsidR="00000000">
              <w:rPr>
                <w:color w:val="000080"/>
              </w:rPr>
            </w:r>
            <w:r w:rsidR="00000000">
              <w:rPr>
                <w:color w:val="000080"/>
              </w:rPr>
              <w:fldChar w:fldCharType="separate"/>
            </w:r>
            <w:r w:rsidR="00FD70E5" w:rsidRPr="001F0D27">
              <w:rPr>
                <w:color w:val="000080"/>
              </w:rPr>
              <w:fldChar w:fldCharType="end"/>
            </w:r>
            <w:r w:rsidR="00FD70E5" w:rsidRPr="001F0D27">
              <w:rPr>
                <w:color w:val="000080"/>
              </w:rPr>
              <w:tab/>
            </w:r>
          </w:p>
        </w:tc>
        <w:tc>
          <w:tcPr>
            <w:tcW w:w="7784" w:type="dxa"/>
            <w:gridSpan w:val="5"/>
            <w:tcBorders>
              <w:bottom w:val="single" w:sz="4" w:space="0" w:color="808080"/>
            </w:tcBorders>
            <w:shd w:val="clear" w:color="auto" w:fill="auto"/>
          </w:tcPr>
          <w:p w14:paraId="70BEC936" w14:textId="710635FE" w:rsidR="00FD70E5" w:rsidRPr="001F0D27" w:rsidRDefault="003874C4" w:rsidP="00BE5A10">
            <w:pPr>
              <w:pStyle w:val="NoSpacing"/>
              <w:rPr>
                <w:color w:val="333399"/>
              </w:rPr>
            </w:pPr>
            <w:r w:rsidRPr="003874C4">
              <w:rPr>
                <w:color w:val="FF0000"/>
              </w:rPr>
              <w:t>If yes, give details:</w:t>
            </w:r>
          </w:p>
        </w:tc>
      </w:tr>
      <w:tr w:rsidR="00B1549C" w:rsidRPr="00B1549C" w14:paraId="62687E2C" w14:textId="77777777" w:rsidTr="007737AC">
        <w:trPr>
          <w:trHeight w:val="340"/>
        </w:trPr>
        <w:tc>
          <w:tcPr>
            <w:tcW w:w="10348" w:type="dxa"/>
            <w:gridSpan w:val="8"/>
            <w:shd w:val="clear" w:color="auto" w:fill="333399"/>
            <w:vAlign w:val="center"/>
          </w:tcPr>
          <w:p w14:paraId="56A065A6" w14:textId="67EE56F8" w:rsidR="005C400A" w:rsidRPr="00B1549C" w:rsidRDefault="005C400A" w:rsidP="00BE5A10">
            <w:pPr>
              <w:pStyle w:val="NoSpacing"/>
              <w:rPr>
                <w:color w:val="FFFFFF" w:themeColor="background1"/>
              </w:rPr>
            </w:pPr>
            <w:r w:rsidRPr="00B1549C">
              <w:rPr>
                <w:color w:val="FFFFFF" w:themeColor="background1"/>
              </w:rPr>
              <w:t>5.4</w:t>
            </w:r>
            <w:r w:rsidR="00B1549C" w:rsidRPr="00B1549C">
              <w:rPr>
                <w:color w:val="FFFFFF" w:themeColor="background1"/>
              </w:rPr>
              <w:t xml:space="preserve"> Substances subject to other legislation</w:t>
            </w:r>
          </w:p>
        </w:tc>
      </w:tr>
      <w:tr w:rsidR="00B1549C" w:rsidRPr="00B1549C" w14:paraId="0CA7DA8F" w14:textId="77777777" w:rsidTr="00B1549C">
        <w:tc>
          <w:tcPr>
            <w:tcW w:w="10348" w:type="dxa"/>
            <w:gridSpan w:val="8"/>
            <w:shd w:val="clear" w:color="auto" w:fill="auto"/>
          </w:tcPr>
          <w:p w14:paraId="261EF4F3" w14:textId="24C05071" w:rsidR="00B1549C" w:rsidRPr="00B1549C" w:rsidRDefault="00B1549C" w:rsidP="00BE5A10">
            <w:pPr>
              <w:pStyle w:val="NoSpacing"/>
              <w:rPr>
                <w:color w:val="FFFFFF" w:themeColor="background1"/>
              </w:rPr>
            </w:pPr>
            <w:r w:rsidRPr="001F0D27">
              <w:rPr>
                <w:bCs/>
                <w:color w:val="000000" w:themeColor="text1"/>
                <w:szCs w:val="18"/>
              </w:rPr>
              <w:t>Are there any substances involved in this activity that are subject to either the</w:t>
            </w:r>
            <w:r w:rsidRPr="001F0D27">
              <w:rPr>
                <w:color w:val="000000" w:themeColor="text1"/>
                <w:szCs w:val="18"/>
              </w:rPr>
              <w:t xml:space="preserve"> </w:t>
            </w:r>
            <w:hyperlink r:id="rId13" w:history="1">
              <w:r w:rsidRPr="001F0D27">
                <w:rPr>
                  <w:rStyle w:val="Hyperlink"/>
                  <w:rFonts w:ascii="Calibri" w:hAnsi="Calibri" w:cs="Calibri"/>
                  <w:sz w:val="20"/>
                </w:rPr>
                <w:t>Chemical Weapons Act</w:t>
              </w:r>
            </w:hyperlink>
            <w:r w:rsidRPr="001F0D27">
              <w:rPr>
                <w:sz w:val="20"/>
              </w:rPr>
              <w:t xml:space="preserve"> or the </w:t>
            </w:r>
            <w:hyperlink r:id="rId14" w:history="1">
              <w:r w:rsidRPr="001F0D27">
                <w:rPr>
                  <w:rStyle w:val="Hyperlink"/>
                  <w:rFonts w:ascii="Calibri" w:hAnsi="Calibri" w:cs="Calibri"/>
                  <w:sz w:val="20"/>
                </w:rPr>
                <w:t>Anti-terrorism, Crime and Security Act</w:t>
              </w:r>
            </w:hyperlink>
            <w:r w:rsidRPr="001F0D27">
              <w:rPr>
                <w:sz w:val="20"/>
              </w:rPr>
              <w:t xml:space="preserve">? </w:t>
            </w:r>
            <w:r w:rsidRPr="001F0D27">
              <w:rPr>
                <w:szCs w:val="18"/>
              </w:rPr>
              <w:t>You must keep a record of usage for Schedule 2 chemical weapons precursors as you will be contacted by the Safety Department on an annual basis</w:t>
            </w:r>
          </w:p>
        </w:tc>
      </w:tr>
      <w:tr w:rsidR="00DA6850" w:rsidRPr="00B1549C" w14:paraId="0A29887F" w14:textId="77777777" w:rsidTr="003B38F1">
        <w:tc>
          <w:tcPr>
            <w:tcW w:w="1278" w:type="dxa"/>
            <w:gridSpan w:val="2"/>
            <w:shd w:val="clear" w:color="auto" w:fill="auto"/>
          </w:tcPr>
          <w:p w14:paraId="0491457D" w14:textId="7FA407CD" w:rsidR="00DA6850" w:rsidRPr="001F0D27" w:rsidRDefault="00DA6850" w:rsidP="00BE5A10">
            <w:pPr>
              <w:pStyle w:val="NoSpacing"/>
              <w:rPr>
                <w:bCs/>
                <w:color w:val="000000" w:themeColor="text1"/>
                <w:szCs w:val="18"/>
              </w:rPr>
            </w:pPr>
            <w:r>
              <w:rPr>
                <w:color w:val="000080"/>
              </w:rPr>
              <w:t xml:space="preserve">YES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p>
        </w:tc>
        <w:tc>
          <w:tcPr>
            <w:tcW w:w="1336" w:type="dxa"/>
            <w:gridSpan w:val="3"/>
            <w:shd w:val="clear" w:color="auto" w:fill="auto"/>
          </w:tcPr>
          <w:p w14:paraId="542387FA" w14:textId="69F16602" w:rsidR="00DA6850" w:rsidRPr="001F0D27" w:rsidRDefault="00DA6850" w:rsidP="00BE5A10">
            <w:pPr>
              <w:pStyle w:val="NoSpacing"/>
              <w:rPr>
                <w:bCs/>
                <w:color w:val="000000" w:themeColor="text1"/>
                <w:szCs w:val="18"/>
              </w:rPr>
            </w:pPr>
            <w:r>
              <w:rPr>
                <w:color w:val="000080"/>
              </w:rPr>
              <w:t xml:space="preserve">NO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r w:rsidRPr="001F0D27">
              <w:rPr>
                <w:color w:val="000080"/>
              </w:rPr>
              <w:tab/>
            </w:r>
          </w:p>
        </w:tc>
        <w:tc>
          <w:tcPr>
            <w:tcW w:w="7734" w:type="dxa"/>
            <w:gridSpan w:val="3"/>
            <w:shd w:val="clear" w:color="auto" w:fill="auto"/>
          </w:tcPr>
          <w:p w14:paraId="22CC140A" w14:textId="687BC5A9" w:rsidR="00DA6850" w:rsidRPr="001F0D27" w:rsidRDefault="00DA6850" w:rsidP="00BE5A10">
            <w:pPr>
              <w:pStyle w:val="NoSpacing"/>
              <w:rPr>
                <w:bCs/>
                <w:color w:val="000000" w:themeColor="text1"/>
                <w:szCs w:val="18"/>
              </w:rPr>
            </w:pPr>
            <w:r w:rsidRPr="003874C4">
              <w:rPr>
                <w:color w:val="FF0000"/>
              </w:rPr>
              <w:t>If yes, give details</w:t>
            </w:r>
            <w:r>
              <w:rPr>
                <w:color w:val="FF0000"/>
              </w:rPr>
              <w:t>:</w:t>
            </w:r>
          </w:p>
        </w:tc>
      </w:tr>
      <w:tr w:rsidR="00B77AB0" w:rsidRPr="00B1549C" w14:paraId="509B8420" w14:textId="77777777" w:rsidTr="00B1549C">
        <w:tc>
          <w:tcPr>
            <w:tcW w:w="10348" w:type="dxa"/>
            <w:gridSpan w:val="8"/>
            <w:shd w:val="clear" w:color="auto" w:fill="auto"/>
          </w:tcPr>
          <w:p w14:paraId="5BCFDE99" w14:textId="778B1D8C" w:rsidR="00B77AB0" w:rsidRPr="001F0D27" w:rsidRDefault="00B77AB0" w:rsidP="00BE5A10">
            <w:pPr>
              <w:pStyle w:val="NoSpacing"/>
              <w:rPr>
                <w:bCs/>
                <w:color w:val="000000" w:themeColor="text1"/>
                <w:szCs w:val="18"/>
              </w:rPr>
            </w:pPr>
            <w:r w:rsidRPr="001F0D27">
              <w:rPr>
                <w:sz w:val="20"/>
              </w:rPr>
              <w:t xml:space="preserve">Are there any substances involved in this activity that are listed by the Home Office as </w:t>
            </w:r>
            <w:hyperlink r:id="rId15" w:history="1">
              <w:r w:rsidRPr="001F0D27">
                <w:rPr>
                  <w:rStyle w:val="Hyperlink"/>
                  <w:rFonts w:ascii="Calibri" w:hAnsi="Calibri" w:cs="Calibri"/>
                  <w:sz w:val="20"/>
                </w:rPr>
                <w:t>drugs precursors</w:t>
              </w:r>
            </w:hyperlink>
            <w:r w:rsidRPr="001F0D27">
              <w:rPr>
                <w:sz w:val="20"/>
              </w:rPr>
              <w:t>?</w:t>
            </w:r>
          </w:p>
        </w:tc>
      </w:tr>
      <w:tr w:rsidR="00DA6850" w:rsidRPr="00B1549C" w14:paraId="3C7AA8A8" w14:textId="77777777" w:rsidTr="003B38F1">
        <w:tc>
          <w:tcPr>
            <w:tcW w:w="1278" w:type="dxa"/>
            <w:gridSpan w:val="2"/>
            <w:shd w:val="clear" w:color="auto" w:fill="auto"/>
          </w:tcPr>
          <w:p w14:paraId="5568C6C7" w14:textId="52CC40C0" w:rsidR="00DA6850" w:rsidRPr="001F0D27" w:rsidRDefault="00DA6850" w:rsidP="00BE5A10">
            <w:pPr>
              <w:pStyle w:val="NoSpacing"/>
              <w:rPr>
                <w:bCs/>
                <w:color w:val="000000" w:themeColor="text1"/>
                <w:szCs w:val="18"/>
              </w:rPr>
            </w:pPr>
            <w:r>
              <w:rPr>
                <w:color w:val="000080"/>
              </w:rPr>
              <w:t xml:space="preserve">YES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p>
        </w:tc>
        <w:tc>
          <w:tcPr>
            <w:tcW w:w="1336" w:type="dxa"/>
            <w:gridSpan w:val="3"/>
            <w:shd w:val="clear" w:color="auto" w:fill="auto"/>
          </w:tcPr>
          <w:p w14:paraId="2F9E94AA" w14:textId="6CE34319" w:rsidR="00DA6850" w:rsidRPr="001F0D27" w:rsidRDefault="00DA6850" w:rsidP="00BE5A10">
            <w:pPr>
              <w:pStyle w:val="NoSpacing"/>
              <w:rPr>
                <w:bCs/>
                <w:color w:val="000000" w:themeColor="text1"/>
                <w:szCs w:val="18"/>
              </w:rPr>
            </w:pPr>
            <w:r>
              <w:rPr>
                <w:color w:val="000080"/>
              </w:rPr>
              <w:t xml:space="preserve">NO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r w:rsidRPr="001F0D27">
              <w:rPr>
                <w:color w:val="000080"/>
              </w:rPr>
              <w:tab/>
            </w:r>
          </w:p>
        </w:tc>
        <w:tc>
          <w:tcPr>
            <w:tcW w:w="7734" w:type="dxa"/>
            <w:gridSpan w:val="3"/>
            <w:shd w:val="clear" w:color="auto" w:fill="auto"/>
          </w:tcPr>
          <w:p w14:paraId="2803FFD7" w14:textId="6F5ACF17" w:rsidR="00DA6850" w:rsidRPr="001F0D27" w:rsidRDefault="00DA6850" w:rsidP="00BE5A10">
            <w:pPr>
              <w:pStyle w:val="NoSpacing"/>
              <w:rPr>
                <w:bCs/>
                <w:color w:val="000000" w:themeColor="text1"/>
                <w:szCs w:val="18"/>
              </w:rPr>
            </w:pPr>
            <w:r w:rsidRPr="003874C4">
              <w:rPr>
                <w:color w:val="FF0000"/>
              </w:rPr>
              <w:t>If yes, give details</w:t>
            </w:r>
            <w:r>
              <w:rPr>
                <w:color w:val="FF0000"/>
              </w:rPr>
              <w:t>:</w:t>
            </w:r>
          </w:p>
        </w:tc>
      </w:tr>
      <w:tr w:rsidR="00992B45" w:rsidRPr="00B1549C" w14:paraId="7F3572CF" w14:textId="77777777" w:rsidTr="00B1549C">
        <w:tc>
          <w:tcPr>
            <w:tcW w:w="10348" w:type="dxa"/>
            <w:gridSpan w:val="8"/>
            <w:shd w:val="clear" w:color="auto" w:fill="auto"/>
          </w:tcPr>
          <w:p w14:paraId="48A50ECC" w14:textId="55CF55A0" w:rsidR="00992B45" w:rsidRPr="001F0D27" w:rsidRDefault="00992B45" w:rsidP="00992B45">
            <w:pPr>
              <w:pStyle w:val="NoSpacing"/>
              <w:rPr>
                <w:bCs/>
                <w:color w:val="000000" w:themeColor="text1"/>
                <w:szCs w:val="18"/>
              </w:rPr>
            </w:pPr>
            <w:r w:rsidRPr="001F0D27">
              <w:rPr>
                <w:sz w:val="20"/>
              </w:rPr>
              <w:t>Are there any substances involved in this activity that are defined as controlled drugs?</w:t>
            </w:r>
          </w:p>
        </w:tc>
      </w:tr>
      <w:tr w:rsidR="00DA6850" w:rsidRPr="00B1549C" w14:paraId="04D05464" w14:textId="77777777" w:rsidTr="003B38F1">
        <w:tc>
          <w:tcPr>
            <w:tcW w:w="1278" w:type="dxa"/>
            <w:gridSpan w:val="2"/>
            <w:shd w:val="clear" w:color="auto" w:fill="auto"/>
          </w:tcPr>
          <w:p w14:paraId="62714674" w14:textId="00DCFA91" w:rsidR="00DA6850" w:rsidRPr="001F0D27" w:rsidRDefault="00DA6850" w:rsidP="00992B45">
            <w:pPr>
              <w:pStyle w:val="NoSpacing"/>
              <w:rPr>
                <w:bCs/>
                <w:color w:val="000000" w:themeColor="text1"/>
                <w:szCs w:val="18"/>
              </w:rPr>
            </w:pPr>
            <w:r>
              <w:rPr>
                <w:color w:val="000080"/>
              </w:rPr>
              <w:t xml:space="preserve">YES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p>
        </w:tc>
        <w:tc>
          <w:tcPr>
            <w:tcW w:w="1336" w:type="dxa"/>
            <w:gridSpan w:val="3"/>
            <w:shd w:val="clear" w:color="auto" w:fill="auto"/>
          </w:tcPr>
          <w:p w14:paraId="2EA8C8C7" w14:textId="65921742" w:rsidR="00DA6850" w:rsidRPr="001F0D27" w:rsidRDefault="00DA6850" w:rsidP="00992B45">
            <w:pPr>
              <w:pStyle w:val="NoSpacing"/>
              <w:rPr>
                <w:bCs/>
                <w:color w:val="000000" w:themeColor="text1"/>
                <w:szCs w:val="18"/>
              </w:rPr>
            </w:pPr>
            <w:r>
              <w:rPr>
                <w:color w:val="000080"/>
              </w:rPr>
              <w:t xml:space="preserve">NO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r w:rsidRPr="001F0D27">
              <w:rPr>
                <w:color w:val="000080"/>
              </w:rPr>
              <w:tab/>
            </w:r>
          </w:p>
        </w:tc>
        <w:tc>
          <w:tcPr>
            <w:tcW w:w="7734" w:type="dxa"/>
            <w:gridSpan w:val="3"/>
            <w:shd w:val="clear" w:color="auto" w:fill="auto"/>
          </w:tcPr>
          <w:p w14:paraId="67856DC0" w14:textId="09C79860" w:rsidR="00DA6850" w:rsidRPr="001F0D27" w:rsidRDefault="00DA6850" w:rsidP="00992B45">
            <w:pPr>
              <w:pStyle w:val="NoSpacing"/>
              <w:rPr>
                <w:bCs/>
                <w:color w:val="000000" w:themeColor="text1"/>
                <w:szCs w:val="18"/>
              </w:rPr>
            </w:pPr>
            <w:r w:rsidRPr="003874C4">
              <w:rPr>
                <w:color w:val="FF0000"/>
              </w:rPr>
              <w:t>If yes, give details</w:t>
            </w:r>
            <w:r>
              <w:rPr>
                <w:color w:val="FF0000"/>
              </w:rPr>
              <w:t>:</w:t>
            </w:r>
          </w:p>
        </w:tc>
      </w:tr>
      <w:tr w:rsidR="00992B45" w:rsidRPr="00B1549C" w14:paraId="52CCEBDE" w14:textId="77777777" w:rsidTr="00B1549C">
        <w:tc>
          <w:tcPr>
            <w:tcW w:w="10348" w:type="dxa"/>
            <w:gridSpan w:val="8"/>
            <w:shd w:val="clear" w:color="auto" w:fill="auto"/>
          </w:tcPr>
          <w:p w14:paraId="47423A8C" w14:textId="6A2D5FCA" w:rsidR="00992B45" w:rsidRPr="001F0D27" w:rsidRDefault="00992B45" w:rsidP="00992B45">
            <w:pPr>
              <w:pStyle w:val="NoSpacing"/>
              <w:rPr>
                <w:bCs/>
                <w:color w:val="000000" w:themeColor="text1"/>
                <w:szCs w:val="18"/>
              </w:rPr>
            </w:pPr>
            <w:r w:rsidRPr="001F0D27">
              <w:rPr>
                <w:sz w:val="20"/>
              </w:rPr>
              <w:t>Are there any substances involved in this activity that are explosive, flammable or oxidising?</w:t>
            </w:r>
            <w:r w:rsidRPr="001F0D27">
              <w:rPr>
                <w:color w:val="FF0000"/>
                <w:sz w:val="20"/>
              </w:rPr>
              <w:t xml:space="preserve"> </w:t>
            </w:r>
            <w:r w:rsidRPr="001F0D27">
              <w:rPr>
                <w:sz w:val="20"/>
              </w:rPr>
              <w:t xml:space="preserve">(See </w:t>
            </w:r>
            <w:r w:rsidR="00E21053">
              <w:rPr>
                <w:sz w:val="20"/>
              </w:rPr>
              <w:t>Q5.1</w:t>
            </w:r>
            <w:r w:rsidRPr="001F0D27">
              <w:rPr>
                <w:sz w:val="20"/>
              </w:rPr>
              <w:t>)</w:t>
            </w:r>
          </w:p>
        </w:tc>
      </w:tr>
      <w:tr w:rsidR="00E21053" w:rsidRPr="00B1549C" w14:paraId="768F60DF" w14:textId="77777777" w:rsidTr="003B38F1">
        <w:tc>
          <w:tcPr>
            <w:tcW w:w="1278" w:type="dxa"/>
            <w:gridSpan w:val="2"/>
            <w:tcBorders>
              <w:bottom w:val="single" w:sz="4" w:space="0" w:color="808080"/>
            </w:tcBorders>
            <w:shd w:val="clear" w:color="auto" w:fill="auto"/>
          </w:tcPr>
          <w:p w14:paraId="6034ED85" w14:textId="7B067A7A" w:rsidR="00E21053" w:rsidRPr="001F0D27" w:rsidRDefault="007737AC" w:rsidP="00992B45">
            <w:pPr>
              <w:pStyle w:val="NoSpacing"/>
              <w:rPr>
                <w:bCs/>
                <w:color w:val="000000" w:themeColor="text1"/>
                <w:szCs w:val="18"/>
              </w:rPr>
            </w:pPr>
            <w:r>
              <w:rPr>
                <w:color w:val="000080"/>
              </w:rPr>
              <w:t xml:space="preserve">YES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p>
        </w:tc>
        <w:tc>
          <w:tcPr>
            <w:tcW w:w="1336" w:type="dxa"/>
            <w:gridSpan w:val="3"/>
            <w:tcBorders>
              <w:bottom w:val="single" w:sz="4" w:space="0" w:color="808080"/>
            </w:tcBorders>
            <w:shd w:val="clear" w:color="auto" w:fill="auto"/>
          </w:tcPr>
          <w:p w14:paraId="6988DE75" w14:textId="4F3BE577" w:rsidR="00E21053" w:rsidRPr="001F0D27" w:rsidRDefault="007737AC" w:rsidP="00992B45">
            <w:pPr>
              <w:pStyle w:val="NoSpacing"/>
              <w:rPr>
                <w:bCs/>
                <w:color w:val="000000" w:themeColor="text1"/>
                <w:szCs w:val="18"/>
              </w:rPr>
            </w:pPr>
            <w:r>
              <w:rPr>
                <w:color w:val="000080"/>
              </w:rPr>
              <w:t xml:space="preserve">NO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r w:rsidRPr="001F0D27">
              <w:rPr>
                <w:color w:val="000080"/>
              </w:rPr>
              <w:tab/>
            </w:r>
          </w:p>
        </w:tc>
        <w:tc>
          <w:tcPr>
            <w:tcW w:w="7734" w:type="dxa"/>
            <w:gridSpan w:val="3"/>
            <w:tcBorders>
              <w:bottom w:val="single" w:sz="4" w:space="0" w:color="808080"/>
            </w:tcBorders>
            <w:shd w:val="clear" w:color="auto" w:fill="auto"/>
          </w:tcPr>
          <w:p w14:paraId="1A8189C7" w14:textId="7A19EA88" w:rsidR="00E21053" w:rsidRPr="001F0D27" w:rsidRDefault="007737AC" w:rsidP="00992B45">
            <w:pPr>
              <w:pStyle w:val="NoSpacing"/>
              <w:rPr>
                <w:bCs/>
                <w:color w:val="000000" w:themeColor="text1"/>
                <w:szCs w:val="18"/>
              </w:rPr>
            </w:pPr>
            <w:r w:rsidRPr="003874C4">
              <w:rPr>
                <w:color w:val="FF0000"/>
              </w:rPr>
              <w:t>If yes, give details</w:t>
            </w:r>
            <w:r>
              <w:rPr>
                <w:color w:val="FF0000"/>
              </w:rPr>
              <w:t>:</w:t>
            </w:r>
          </w:p>
        </w:tc>
      </w:tr>
      <w:tr w:rsidR="007737AC" w:rsidRPr="007737AC" w14:paraId="6BA8B85E" w14:textId="77777777" w:rsidTr="007737AC">
        <w:trPr>
          <w:trHeight w:val="340"/>
        </w:trPr>
        <w:tc>
          <w:tcPr>
            <w:tcW w:w="10348" w:type="dxa"/>
            <w:gridSpan w:val="8"/>
            <w:shd w:val="clear" w:color="auto" w:fill="333399"/>
            <w:vAlign w:val="center"/>
          </w:tcPr>
          <w:p w14:paraId="75843316" w14:textId="20C64260" w:rsidR="00992B45" w:rsidRPr="007737AC" w:rsidRDefault="00765D02" w:rsidP="00992B45">
            <w:pPr>
              <w:pStyle w:val="NoSpacing"/>
              <w:rPr>
                <w:bCs/>
                <w:color w:val="FFFFFF" w:themeColor="background1"/>
                <w:szCs w:val="18"/>
              </w:rPr>
            </w:pPr>
            <w:r w:rsidRPr="007737AC">
              <w:rPr>
                <w:bCs/>
                <w:color w:val="FFFFFF" w:themeColor="background1"/>
                <w:szCs w:val="18"/>
              </w:rPr>
              <w:t xml:space="preserve">5.5 Other hazards </w:t>
            </w:r>
          </w:p>
        </w:tc>
      </w:tr>
      <w:tr w:rsidR="00765D02" w:rsidRPr="00B1549C" w14:paraId="0BE86BBA" w14:textId="77777777" w:rsidTr="00B1549C">
        <w:tc>
          <w:tcPr>
            <w:tcW w:w="10348" w:type="dxa"/>
            <w:gridSpan w:val="8"/>
            <w:shd w:val="clear" w:color="auto" w:fill="auto"/>
          </w:tcPr>
          <w:p w14:paraId="51963E7F" w14:textId="6C219564" w:rsidR="00765D02" w:rsidRDefault="00765D02" w:rsidP="00992B45">
            <w:pPr>
              <w:pStyle w:val="NoSpacing"/>
              <w:rPr>
                <w:bCs/>
                <w:color w:val="000000" w:themeColor="text1"/>
                <w:szCs w:val="18"/>
              </w:rPr>
            </w:pPr>
            <w:r w:rsidRPr="001F0D27">
              <w:rPr>
                <w:sz w:val="20"/>
              </w:rPr>
              <w:t>Are there any other hazards involved with this activity? (</w:t>
            </w:r>
            <w:proofErr w:type="gramStart"/>
            <w:r w:rsidRPr="001F0D27">
              <w:rPr>
                <w:sz w:val="20"/>
              </w:rPr>
              <w:t>e.g.</w:t>
            </w:r>
            <w:proofErr w:type="gramEnd"/>
            <w:r w:rsidRPr="001F0D27">
              <w:rPr>
                <w:sz w:val="20"/>
              </w:rPr>
              <w:t xml:space="preserve"> pathogens, GMOs, ionising radiation etc.) If ‘</w:t>
            </w:r>
            <w:r w:rsidRPr="001F0D27">
              <w:rPr>
                <w:bCs/>
                <w:sz w:val="20"/>
              </w:rPr>
              <w:t>Yes</w:t>
            </w:r>
            <w:r w:rsidRPr="001F0D27">
              <w:rPr>
                <w:sz w:val="20"/>
              </w:rPr>
              <w:t>’ have these risks been assessed and any necessary approvals obtained?</w:t>
            </w:r>
          </w:p>
        </w:tc>
      </w:tr>
      <w:tr w:rsidR="00765D02" w:rsidRPr="00B1549C" w14:paraId="32E83DB3" w14:textId="77777777" w:rsidTr="003B38F1">
        <w:tc>
          <w:tcPr>
            <w:tcW w:w="1278" w:type="dxa"/>
            <w:gridSpan w:val="2"/>
            <w:shd w:val="clear" w:color="auto" w:fill="auto"/>
          </w:tcPr>
          <w:p w14:paraId="77B38E66" w14:textId="42959EB8" w:rsidR="00765D02" w:rsidRDefault="007737AC" w:rsidP="00992B45">
            <w:pPr>
              <w:pStyle w:val="NoSpacing"/>
              <w:rPr>
                <w:bCs/>
                <w:color w:val="000000" w:themeColor="text1"/>
                <w:szCs w:val="18"/>
              </w:rPr>
            </w:pPr>
            <w:r>
              <w:rPr>
                <w:color w:val="000080"/>
              </w:rPr>
              <w:t xml:space="preserve">YES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p>
        </w:tc>
        <w:tc>
          <w:tcPr>
            <w:tcW w:w="1336" w:type="dxa"/>
            <w:gridSpan w:val="3"/>
            <w:shd w:val="clear" w:color="auto" w:fill="auto"/>
          </w:tcPr>
          <w:p w14:paraId="3E6AD285" w14:textId="47DED877" w:rsidR="00765D02" w:rsidRDefault="007737AC" w:rsidP="00992B45">
            <w:pPr>
              <w:pStyle w:val="NoSpacing"/>
              <w:rPr>
                <w:bCs/>
                <w:color w:val="000000" w:themeColor="text1"/>
                <w:szCs w:val="18"/>
              </w:rPr>
            </w:pPr>
            <w:r>
              <w:rPr>
                <w:color w:val="000080"/>
              </w:rPr>
              <w:t xml:space="preserve">NO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r w:rsidRPr="001F0D27">
              <w:rPr>
                <w:color w:val="000080"/>
              </w:rPr>
              <w:tab/>
            </w:r>
          </w:p>
        </w:tc>
        <w:tc>
          <w:tcPr>
            <w:tcW w:w="7734" w:type="dxa"/>
            <w:gridSpan w:val="3"/>
            <w:shd w:val="clear" w:color="auto" w:fill="auto"/>
          </w:tcPr>
          <w:p w14:paraId="3033F5F7" w14:textId="77777777" w:rsidR="00765D02" w:rsidRDefault="007737AC" w:rsidP="00992B45">
            <w:pPr>
              <w:pStyle w:val="NoSpacing"/>
              <w:rPr>
                <w:color w:val="FF0000"/>
              </w:rPr>
            </w:pPr>
            <w:r w:rsidRPr="003874C4">
              <w:rPr>
                <w:color w:val="FF0000"/>
              </w:rPr>
              <w:t>If yes, give details</w:t>
            </w:r>
            <w:r>
              <w:rPr>
                <w:color w:val="FF0000"/>
              </w:rPr>
              <w:t xml:space="preserve"> and/or reference numbers of related documentation:</w:t>
            </w:r>
          </w:p>
          <w:p w14:paraId="435870B2" w14:textId="3E891711" w:rsidR="007737AC" w:rsidRDefault="007737AC" w:rsidP="00992B45">
            <w:pPr>
              <w:pStyle w:val="NoSpacing"/>
              <w:rPr>
                <w:bCs/>
                <w:color w:val="000000" w:themeColor="text1"/>
                <w:szCs w:val="18"/>
              </w:rPr>
            </w:pPr>
          </w:p>
        </w:tc>
      </w:tr>
    </w:tbl>
    <w:p w14:paraId="2835F886" w14:textId="77777777" w:rsidR="009F0F7B" w:rsidRDefault="009F0F7B" w:rsidP="001F0D27">
      <w:pPr>
        <w:pStyle w:val="NoSpacing"/>
        <w:rPr>
          <w:color w:val="000080"/>
          <w:szCs w:val="18"/>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244"/>
        <w:gridCol w:w="61"/>
        <w:gridCol w:w="545"/>
        <w:gridCol w:w="696"/>
        <w:gridCol w:w="35"/>
        <w:gridCol w:w="785"/>
        <w:gridCol w:w="4847"/>
        <w:gridCol w:w="2135"/>
      </w:tblGrid>
      <w:tr w:rsidR="003B38F1" w:rsidRPr="00CF59DD" w14:paraId="4D01B28A" w14:textId="77777777" w:rsidTr="0050652B">
        <w:trPr>
          <w:trHeight w:val="340"/>
        </w:trPr>
        <w:tc>
          <w:tcPr>
            <w:tcW w:w="10348" w:type="dxa"/>
            <w:gridSpan w:val="8"/>
            <w:shd w:val="clear" w:color="auto" w:fill="333399"/>
            <w:vAlign w:val="center"/>
          </w:tcPr>
          <w:p w14:paraId="7F9D34DB" w14:textId="77777777" w:rsidR="003B38F1" w:rsidRPr="00CF59DD" w:rsidRDefault="003B38F1" w:rsidP="0050652B">
            <w:pPr>
              <w:pStyle w:val="NoSpacing"/>
              <w:rPr>
                <w:color w:val="FFFFFF" w:themeColor="background1"/>
              </w:rPr>
            </w:pPr>
            <w:r w:rsidRPr="00CF59DD">
              <w:rPr>
                <w:color w:val="FFFFFF" w:themeColor="background1"/>
              </w:rPr>
              <w:t>5.2 Factors influencing risk of exposure</w:t>
            </w:r>
          </w:p>
        </w:tc>
      </w:tr>
      <w:tr w:rsidR="003B38F1" w:rsidRPr="00CF59DD" w14:paraId="750670AE" w14:textId="77777777" w:rsidTr="0050652B">
        <w:tc>
          <w:tcPr>
            <w:tcW w:w="10348" w:type="dxa"/>
            <w:gridSpan w:val="8"/>
            <w:shd w:val="clear" w:color="auto" w:fill="auto"/>
          </w:tcPr>
          <w:p w14:paraId="552B3112" w14:textId="77777777" w:rsidR="003B38F1" w:rsidRPr="00CF59DD" w:rsidRDefault="003B38F1" w:rsidP="0050652B">
            <w:pPr>
              <w:pStyle w:val="NoSpacing"/>
              <w:rPr>
                <w:color w:val="333399"/>
              </w:rPr>
            </w:pPr>
            <w:r w:rsidRPr="00CF59DD">
              <w:rPr>
                <w:color w:val="333399"/>
              </w:rPr>
              <w:lastRenderedPageBreak/>
              <w:t>Are there any process factors that influence the route of exposure (see section 6.2 for control measures)</w:t>
            </w:r>
          </w:p>
        </w:tc>
      </w:tr>
      <w:tr w:rsidR="003B38F1" w:rsidRPr="00CF59DD" w14:paraId="365587EA" w14:textId="77777777" w:rsidTr="0050652B">
        <w:tc>
          <w:tcPr>
            <w:tcW w:w="1850" w:type="dxa"/>
            <w:gridSpan w:val="3"/>
            <w:shd w:val="clear" w:color="auto" w:fill="auto"/>
          </w:tcPr>
          <w:p w14:paraId="131DA7B1" w14:textId="77777777" w:rsidR="003B38F1" w:rsidRPr="00CF59DD" w:rsidRDefault="003B38F1" w:rsidP="0050652B">
            <w:pPr>
              <w:pStyle w:val="NoSpacing"/>
              <w:rPr>
                <w:color w:val="333399"/>
              </w:rPr>
            </w:pPr>
            <w:r w:rsidRPr="00CF59DD">
              <w:rPr>
                <w:color w:val="333399"/>
              </w:rPr>
              <w:t xml:space="preserve">Weighing                          </w:t>
            </w:r>
            <w:r w:rsidRPr="00CF59DD">
              <w:rPr>
                <w:color w:val="333399"/>
              </w:rPr>
              <w:fldChar w:fldCharType="begin">
                <w:ffData>
                  <w:name w:val="Check30"/>
                  <w:enabled/>
                  <w:calcOnExit w:val="0"/>
                  <w:checkBox>
                    <w:sizeAuto/>
                    <w:default w:val="0"/>
                  </w:checkBox>
                </w:ffData>
              </w:fldChar>
            </w:r>
            <w:r w:rsidRPr="00CF59DD">
              <w:rPr>
                <w:color w:val="333399"/>
              </w:rPr>
              <w:instrText xml:space="preserve"> FORMCHECKBOX </w:instrText>
            </w:r>
            <w:r w:rsidR="00000000">
              <w:rPr>
                <w:color w:val="333399"/>
              </w:rPr>
            </w:r>
            <w:r w:rsidR="00000000">
              <w:rPr>
                <w:color w:val="333399"/>
              </w:rPr>
              <w:fldChar w:fldCharType="separate"/>
            </w:r>
            <w:r w:rsidRPr="00CF59DD">
              <w:rPr>
                <w:color w:val="333399"/>
              </w:rPr>
              <w:fldChar w:fldCharType="end"/>
            </w:r>
          </w:p>
        </w:tc>
        <w:tc>
          <w:tcPr>
            <w:tcW w:w="1516" w:type="dxa"/>
            <w:gridSpan w:val="3"/>
            <w:shd w:val="clear" w:color="auto" w:fill="auto"/>
          </w:tcPr>
          <w:p w14:paraId="73B6FB1A" w14:textId="77777777" w:rsidR="003B38F1" w:rsidRPr="00CF59DD" w:rsidRDefault="003B38F1" w:rsidP="0050652B">
            <w:pPr>
              <w:pStyle w:val="NoSpacing"/>
              <w:rPr>
                <w:color w:val="333399"/>
              </w:rPr>
            </w:pPr>
            <w:r w:rsidRPr="00CF59DD">
              <w:rPr>
                <w:color w:val="333399"/>
              </w:rPr>
              <w:t xml:space="preserve">Pipetting                              </w:t>
            </w:r>
            <w:r w:rsidRPr="00CF59DD">
              <w:rPr>
                <w:color w:val="333399"/>
              </w:rPr>
              <w:fldChar w:fldCharType="begin">
                <w:ffData>
                  <w:name w:val="Check31"/>
                  <w:enabled/>
                  <w:calcOnExit w:val="0"/>
                  <w:checkBox>
                    <w:sizeAuto/>
                    <w:default w:val="0"/>
                  </w:checkBox>
                </w:ffData>
              </w:fldChar>
            </w:r>
            <w:r w:rsidRPr="00CF59DD">
              <w:rPr>
                <w:color w:val="333399"/>
              </w:rPr>
              <w:instrText xml:space="preserve"> FORMCHECKBOX </w:instrText>
            </w:r>
            <w:r w:rsidR="00000000">
              <w:rPr>
                <w:color w:val="333399"/>
              </w:rPr>
            </w:r>
            <w:r w:rsidR="00000000">
              <w:rPr>
                <w:color w:val="333399"/>
              </w:rPr>
              <w:fldChar w:fldCharType="separate"/>
            </w:r>
            <w:r w:rsidRPr="00CF59DD">
              <w:rPr>
                <w:color w:val="333399"/>
              </w:rPr>
              <w:fldChar w:fldCharType="end"/>
            </w:r>
            <w:r w:rsidRPr="00CF59DD">
              <w:rPr>
                <w:color w:val="333399"/>
              </w:rPr>
              <w:t xml:space="preserve"> </w:t>
            </w:r>
          </w:p>
        </w:tc>
        <w:tc>
          <w:tcPr>
            <w:tcW w:w="4847" w:type="dxa"/>
            <w:shd w:val="clear" w:color="auto" w:fill="auto"/>
          </w:tcPr>
          <w:p w14:paraId="4DCC116D" w14:textId="77777777" w:rsidR="003B38F1" w:rsidRPr="00CF59DD" w:rsidRDefault="003B38F1" w:rsidP="0050652B">
            <w:pPr>
              <w:pStyle w:val="NoSpacing"/>
              <w:rPr>
                <w:color w:val="333399"/>
              </w:rPr>
            </w:pPr>
            <w:r w:rsidRPr="00CF59DD">
              <w:rPr>
                <w:color w:val="333399"/>
              </w:rPr>
              <w:t xml:space="preserve">Filtering                           </w:t>
            </w:r>
            <w:r w:rsidRPr="00CF59DD">
              <w:rPr>
                <w:color w:val="333399"/>
              </w:rPr>
              <w:fldChar w:fldCharType="begin">
                <w:ffData>
                  <w:name w:val="Check33"/>
                  <w:enabled/>
                  <w:calcOnExit w:val="0"/>
                  <w:checkBox>
                    <w:sizeAuto/>
                    <w:default w:val="0"/>
                  </w:checkBox>
                </w:ffData>
              </w:fldChar>
            </w:r>
            <w:r w:rsidRPr="00CF59DD">
              <w:rPr>
                <w:color w:val="333399"/>
              </w:rPr>
              <w:instrText xml:space="preserve"> FORMCHECKBOX </w:instrText>
            </w:r>
            <w:r w:rsidR="00000000">
              <w:rPr>
                <w:color w:val="333399"/>
              </w:rPr>
            </w:r>
            <w:r w:rsidR="00000000">
              <w:rPr>
                <w:color w:val="333399"/>
              </w:rPr>
              <w:fldChar w:fldCharType="separate"/>
            </w:r>
            <w:r w:rsidRPr="00CF59DD">
              <w:rPr>
                <w:color w:val="333399"/>
              </w:rPr>
              <w:fldChar w:fldCharType="end"/>
            </w:r>
          </w:p>
        </w:tc>
        <w:tc>
          <w:tcPr>
            <w:tcW w:w="2135" w:type="dxa"/>
            <w:shd w:val="clear" w:color="auto" w:fill="auto"/>
          </w:tcPr>
          <w:p w14:paraId="28C55B8A" w14:textId="77777777" w:rsidR="003B38F1" w:rsidRPr="00CF59DD" w:rsidRDefault="003B38F1" w:rsidP="0050652B">
            <w:pPr>
              <w:pStyle w:val="NoSpacing"/>
              <w:rPr>
                <w:color w:val="333399"/>
              </w:rPr>
            </w:pPr>
            <w:r w:rsidRPr="00CF59DD">
              <w:rPr>
                <w:color w:val="333399"/>
              </w:rPr>
              <w:t xml:space="preserve">Elevated Temperature       </w:t>
            </w:r>
            <w:r w:rsidRPr="00CF59DD">
              <w:rPr>
                <w:color w:val="333399"/>
              </w:rPr>
              <w:fldChar w:fldCharType="begin">
                <w:ffData>
                  <w:name w:val="Check35"/>
                  <w:enabled/>
                  <w:calcOnExit w:val="0"/>
                  <w:checkBox>
                    <w:sizeAuto/>
                    <w:default w:val="0"/>
                  </w:checkBox>
                </w:ffData>
              </w:fldChar>
            </w:r>
            <w:r w:rsidRPr="00CF59DD">
              <w:rPr>
                <w:color w:val="333399"/>
              </w:rPr>
              <w:instrText xml:space="preserve"> FORMCHECKBOX </w:instrText>
            </w:r>
            <w:r w:rsidR="00000000">
              <w:rPr>
                <w:color w:val="333399"/>
              </w:rPr>
            </w:r>
            <w:r w:rsidR="00000000">
              <w:rPr>
                <w:color w:val="333399"/>
              </w:rPr>
              <w:fldChar w:fldCharType="separate"/>
            </w:r>
            <w:r w:rsidRPr="00CF59DD">
              <w:rPr>
                <w:color w:val="333399"/>
              </w:rPr>
              <w:fldChar w:fldCharType="end"/>
            </w:r>
          </w:p>
        </w:tc>
      </w:tr>
      <w:tr w:rsidR="003B38F1" w:rsidRPr="00CF59DD" w14:paraId="036B0D55" w14:textId="77777777" w:rsidTr="0050652B">
        <w:tc>
          <w:tcPr>
            <w:tcW w:w="1850" w:type="dxa"/>
            <w:gridSpan w:val="3"/>
            <w:shd w:val="clear" w:color="auto" w:fill="auto"/>
          </w:tcPr>
          <w:p w14:paraId="0A4BDA21" w14:textId="77777777" w:rsidR="003B38F1" w:rsidRPr="00CF59DD" w:rsidRDefault="003B38F1" w:rsidP="0050652B">
            <w:pPr>
              <w:pStyle w:val="NoSpacing"/>
              <w:rPr>
                <w:color w:val="333399"/>
              </w:rPr>
            </w:pPr>
            <w:r w:rsidRPr="00CF59DD">
              <w:rPr>
                <w:color w:val="333399"/>
              </w:rPr>
              <w:t xml:space="preserve">Shaking or Mixing           </w:t>
            </w:r>
            <w:r w:rsidRPr="00CF59DD">
              <w:rPr>
                <w:color w:val="333399"/>
              </w:rPr>
              <w:fldChar w:fldCharType="begin">
                <w:ffData>
                  <w:name w:val="Check30"/>
                  <w:enabled/>
                  <w:calcOnExit w:val="0"/>
                  <w:checkBox>
                    <w:sizeAuto/>
                    <w:default w:val="0"/>
                  </w:checkBox>
                </w:ffData>
              </w:fldChar>
            </w:r>
            <w:r w:rsidRPr="00CF59DD">
              <w:rPr>
                <w:color w:val="333399"/>
              </w:rPr>
              <w:instrText xml:space="preserve"> FORMCHECKBOX </w:instrText>
            </w:r>
            <w:r w:rsidR="00000000">
              <w:rPr>
                <w:color w:val="333399"/>
              </w:rPr>
            </w:r>
            <w:r w:rsidR="00000000">
              <w:rPr>
                <w:color w:val="333399"/>
              </w:rPr>
              <w:fldChar w:fldCharType="separate"/>
            </w:r>
            <w:r w:rsidRPr="00CF59DD">
              <w:rPr>
                <w:color w:val="333399"/>
              </w:rPr>
              <w:fldChar w:fldCharType="end"/>
            </w:r>
          </w:p>
        </w:tc>
        <w:tc>
          <w:tcPr>
            <w:tcW w:w="1516" w:type="dxa"/>
            <w:gridSpan w:val="3"/>
            <w:shd w:val="clear" w:color="auto" w:fill="auto"/>
          </w:tcPr>
          <w:p w14:paraId="1AFBC75B" w14:textId="77777777" w:rsidR="003B38F1" w:rsidRPr="00CF59DD" w:rsidRDefault="003B38F1" w:rsidP="0050652B">
            <w:pPr>
              <w:pStyle w:val="NoSpacing"/>
              <w:rPr>
                <w:color w:val="333399"/>
              </w:rPr>
            </w:pPr>
            <w:r w:rsidRPr="00CF59DD">
              <w:rPr>
                <w:color w:val="333399"/>
              </w:rPr>
              <w:t xml:space="preserve">Centrifugation                    </w:t>
            </w:r>
            <w:r w:rsidRPr="00CF59DD">
              <w:rPr>
                <w:color w:val="333399"/>
              </w:rPr>
              <w:fldChar w:fldCharType="begin">
                <w:ffData>
                  <w:name w:val="Check32"/>
                  <w:enabled/>
                  <w:calcOnExit w:val="0"/>
                  <w:checkBox>
                    <w:sizeAuto/>
                    <w:default w:val="0"/>
                  </w:checkBox>
                </w:ffData>
              </w:fldChar>
            </w:r>
            <w:r w:rsidRPr="00CF59DD">
              <w:rPr>
                <w:color w:val="333399"/>
              </w:rPr>
              <w:instrText xml:space="preserve"> FORMCHECKBOX </w:instrText>
            </w:r>
            <w:r w:rsidR="00000000">
              <w:rPr>
                <w:color w:val="333399"/>
              </w:rPr>
            </w:r>
            <w:r w:rsidR="00000000">
              <w:rPr>
                <w:color w:val="333399"/>
              </w:rPr>
              <w:fldChar w:fldCharType="separate"/>
            </w:r>
            <w:r w:rsidRPr="00CF59DD">
              <w:rPr>
                <w:color w:val="333399"/>
              </w:rPr>
              <w:fldChar w:fldCharType="end"/>
            </w:r>
          </w:p>
        </w:tc>
        <w:tc>
          <w:tcPr>
            <w:tcW w:w="4847" w:type="dxa"/>
            <w:shd w:val="clear" w:color="auto" w:fill="auto"/>
          </w:tcPr>
          <w:p w14:paraId="481BBDB5" w14:textId="77777777" w:rsidR="003B38F1" w:rsidRPr="00CF59DD" w:rsidRDefault="003B38F1" w:rsidP="0050652B">
            <w:pPr>
              <w:pStyle w:val="NoSpacing"/>
              <w:rPr>
                <w:color w:val="333399"/>
              </w:rPr>
            </w:pPr>
            <w:r w:rsidRPr="00CF59DD">
              <w:rPr>
                <w:color w:val="333399"/>
              </w:rPr>
              <w:t xml:space="preserve">Use of Sharps                 </w:t>
            </w:r>
            <w:r w:rsidRPr="00CF59DD">
              <w:rPr>
                <w:color w:val="333399"/>
              </w:rPr>
              <w:fldChar w:fldCharType="begin">
                <w:ffData>
                  <w:name w:val="Check34"/>
                  <w:enabled/>
                  <w:calcOnExit w:val="0"/>
                  <w:checkBox>
                    <w:sizeAuto/>
                    <w:default w:val="0"/>
                  </w:checkBox>
                </w:ffData>
              </w:fldChar>
            </w:r>
            <w:r w:rsidRPr="00CF59DD">
              <w:rPr>
                <w:color w:val="333399"/>
              </w:rPr>
              <w:instrText xml:space="preserve"> FORMCHECKBOX </w:instrText>
            </w:r>
            <w:r w:rsidR="00000000">
              <w:rPr>
                <w:color w:val="333399"/>
              </w:rPr>
            </w:r>
            <w:r w:rsidR="00000000">
              <w:rPr>
                <w:color w:val="333399"/>
              </w:rPr>
              <w:fldChar w:fldCharType="separate"/>
            </w:r>
            <w:r w:rsidRPr="00CF59DD">
              <w:rPr>
                <w:color w:val="333399"/>
              </w:rPr>
              <w:fldChar w:fldCharType="end"/>
            </w:r>
            <w:r w:rsidRPr="00CF59DD">
              <w:rPr>
                <w:color w:val="333399"/>
              </w:rPr>
              <w:t xml:space="preserve">   </w:t>
            </w:r>
          </w:p>
        </w:tc>
        <w:tc>
          <w:tcPr>
            <w:tcW w:w="2135" w:type="dxa"/>
            <w:shd w:val="clear" w:color="auto" w:fill="auto"/>
          </w:tcPr>
          <w:p w14:paraId="6B49A5D0" w14:textId="77777777" w:rsidR="003B38F1" w:rsidRPr="00CF59DD" w:rsidRDefault="003B38F1" w:rsidP="0050652B">
            <w:pPr>
              <w:pStyle w:val="NoSpacing"/>
              <w:rPr>
                <w:color w:val="333399"/>
              </w:rPr>
            </w:pPr>
            <w:r w:rsidRPr="00CF59DD">
              <w:rPr>
                <w:color w:val="333399"/>
              </w:rPr>
              <w:t xml:space="preserve">High Pressure                       </w:t>
            </w:r>
            <w:r w:rsidRPr="00CF59DD">
              <w:rPr>
                <w:color w:val="333399"/>
              </w:rPr>
              <w:fldChar w:fldCharType="begin">
                <w:ffData>
                  <w:name w:val="Check36"/>
                  <w:enabled/>
                  <w:calcOnExit w:val="0"/>
                  <w:checkBox>
                    <w:sizeAuto/>
                    <w:default w:val="0"/>
                  </w:checkBox>
                </w:ffData>
              </w:fldChar>
            </w:r>
            <w:r w:rsidRPr="00CF59DD">
              <w:rPr>
                <w:color w:val="333399"/>
              </w:rPr>
              <w:instrText xml:space="preserve"> FORMCHECKBOX </w:instrText>
            </w:r>
            <w:r w:rsidR="00000000">
              <w:rPr>
                <w:color w:val="333399"/>
              </w:rPr>
            </w:r>
            <w:r w:rsidR="00000000">
              <w:rPr>
                <w:color w:val="333399"/>
              </w:rPr>
              <w:fldChar w:fldCharType="separate"/>
            </w:r>
            <w:r w:rsidRPr="00CF59DD">
              <w:rPr>
                <w:color w:val="333399"/>
              </w:rPr>
              <w:fldChar w:fldCharType="end"/>
            </w:r>
          </w:p>
        </w:tc>
      </w:tr>
      <w:tr w:rsidR="003B38F1" w:rsidRPr="001F0D27" w14:paraId="4227CB8D" w14:textId="77777777" w:rsidTr="0050652B">
        <w:tc>
          <w:tcPr>
            <w:tcW w:w="10348" w:type="dxa"/>
            <w:gridSpan w:val="8"/>
            <w:tcBorders>
              <w:bottom w:val="single" w:sz="4" w:space="0" w:color="808080"/>
            </w:tcBorders>
            <w:shd w:val="clear" w:color="auto" w:fill="auto"/>
          </w:tcPr>
          <w:p w14:paraId="3CEB3797" w14:textId="78D25557" w:rsidR="003B38F1" w:rsidRPr="001F0D27" w:rsidRDefault="003B38F1" w:rsidP="0050652B">
            <w:pPr>
              <w:pStyle w:val="NoSpacing"/>
              <w:rPr>
                <w:color w:val="333399"/>
                <w:sz w:val="20"/>
              </w:rPr>
            </w:pPr>
            <w:r w:rsidRPr="001F0D27">
              <w:rPr>
                <w:color w:val="333399"/>
                <w:sz w:val="20"/>
              </w:rPr>
              <w:t xml:space="preserve">Other   </w:t>
            </w:r>
          </w:p>
          <w:p w14:paraId="26C08129" w14:textId="77777777" w:rsidR="003B38F1" w:rsidRPr="001F0D27" w:rsidRDefault="003B38F1" w:rsidP="0050652B">
            <w:pPr>
              <w:pStyle w:val="NoSpacing"/>
              <w:rPr>
                <w:color w:val="333399"/>
                <w:sz w:val="20"/>
              </w:rPr>
            </w:pPr>
          </w:p>
        </w:tc>
      </w:tr>
      <w:tr w:rsidR="003B38F1" w:rsidRPr="00BF16E4" w14:paraId="4634871A" w14:textId="77777777" w:rsidTr="0050652B">
        <w:trPr>
          <w:trHeight w:val="340"/>
        </w:trPr>
        <w:tc>
          <w:tcPr>
            <w:tcW w:w="10348" w:type="dxa"/>
            <w:gridSpan w:val="8"/>
            <w:shd w:val="clear" w:color="auto" w:fill="333399"/>
            <w:vAlign w:val="center"/>
          </w:tcPr>
          <w:p w14:paraId="0BB8A8E8" w14:textId="77777777" w:rsidR="003B38F1" w:rsidRPr="00BF16E4" w:rsidRDefault="003B38F1" w:rsidP="0050652B">
            <w:pPr>
              <w:pStyle w:val="NoSpacing"/>
              <w:rPr>
                <w:color w:val="FFFFFF" w:themeColor="background1"/>
              </w:rPr>
            </w:pPr>
            <w:r w:rsidRPr="00BF16E4">
              <w:rPr>
                <w:color w:val="FFFFFF" w:themeColor="background1"/>
              </w:rPr>
              <w:t xml:space="preserve">5.3 </w:t>
            </w:r>
            <w:r>
              <w:rPr>
                <w:color w:val="FFFFFF" w:themeColor="background1"/>
              </w:rPr>
              <w:t>Identification of those at risk of exposure</w:t>
            </w:r>
          </w:p>
        </w:tc>
      </w:tr>
      <w:tr w:rsidR="003B38F1" w:rsidRPr="001F0D27" w14:paraId="0A119F7C" w14:textId="77777777" w:rsidTr="0050652B">
        <w:tc>
          <w:tcPr>
            <w:tcW w:w="10348" w:type="dxa"/>
            <w:gridSpan w:val="8"/>
            <w:shd w:val="clear" w:color="auto" w:fill="auto"/>
          </w:tcPr>
          <w:p w14:paraId="682FBA79" w14:textId="77777777" w:rsidR="003B38F1" w:rsidRPr="001F0D27" w:rsidRDefault="003B38F1" w:rsidP="0050652B">
            <w:pPr>
              <w:pStyle w:val="NoSpacing"/>
              <w:rPr>
                <w:color w:val="333399"/>
              </w:rPr>
            </w:pPr>
            <w:r w:rsidRPr="001F0D27">
              <w:rPr>
                <w:sz w:val="20"/>
              </w:rPr>
              <w:t xml:space="preserve">Are there any substances listed in this activity having the Hazard Statements </w:t>
            </w:r>
            <w:r w:rsidRPr="001F0D27">
              <w:rPr>
                <w:color w:val="FF0000"/>
                <w:sz w:val="20"/>
              </w:rPr>
              <w:t>H360, 361 or 362</w:t>
            </w:r>
            <w:r w:rsidRPr="001F0D27">
              <w:rPr>
                <w:sz w:val="20"/>
              </w:rPr>
              <w:t xml:space="preserve"> (those affecting women of child-bearing age)?</w:t>
            </w:r>
          </w:p>
        </w:tc>
      </w:tr>
      <w:tr w:rsidR="003B38F1" w:rsidRPr="001F0D27" w14:paraId="5C962D11" w14:textId="77777777" w:rsidTr="0050652B">
        <w:tc>
          <w:tcPr>
            <w:tcW w:w="1244" w:type="dxa"/>
            <w:shd w:val="clear" w:color="auto" w:fill="auto"/>
          </w:tcPr>
          <w:p w14:paraId="611FFE42" w14:textId="77777777" w:rsidR="003B38F1" w:rsidRPr="001F0D27" w:rsidRDefault="003B38F1" w:rsidP="0050652B">
            <w:pPr>
              <w:pStyle w:val="NoSpacing"/>
              <w:rPr>
                <w:color w:val="333399"/>
              </w:rPr>
            </w:pPr>
            <w:r>
              <w:rPr>
                <w:color w:val="000080"/>
              </w:rPr>
              <w:t xml:space="preserve">YES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r w:rsidRPr="001F0D27">
              <w:rPr>
                <w:color w:val="000080"/>
              </w:rPr>
              <w:tab/>
            </w:r>
          </w:p>
        </w:tc>
        <w:tc>
          <w:tcPr>
            <w:tcW w:w="1302" w:type="dxa"/>
            <w:gridSpan w:val="3"/>
            <w:shd w:val="clear" w:color="auto" w:fill="auto"/>
          </w:tcPr>
          <w:p w14:paraId="236A1C3F" w14:textId="77777777" w:rsidR="003B38F1" w:rsidRPr="001F0D27" w:rsidRDefault="003B38F1" w:rsidP="0050652B">
            <w:pPr>
              <w:pStyle w:val="NoSpacing"/>
              <w:rPr>
                <w:color w:val="333399"/>
              </w:rPr>
            </w:pPr>
            <w:r>
              <w:rPr>
                <w:color w:val="000080"/>
              </w:rPr>
              <w:t xml:space="preserve">NO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r w:rsidRPr="001F0D27">
              <w:rPr>
                <w:color w:val="000080"/>
              </w:rPr>
              <w:tab/>
            </w:r>
          </w:p>
        </w:tc>
        <w:tc>
          <w:tcPr>
            <w:tcW w:w="7802" w:type="dxa"/>
            <w:gridSpan w:val="4"/>
            <w:shd w:val="clear" w:color="auto" w:fill="auto"/>
          </w:tcPr>
          <w:p w14:paraId="38CA5070" w14:textId="77777777" w:rsidR="003B38F1" w:rsidRPr="001F0D27" w:rsidRDefault="003B38F1" w:rsidP="0050652B">
            <w:pPr>
              <w:pStyle w:val="NoSpacing"/>
              <w:rPr>
                <w:color w:val="FF0000"/>
                <w:szCs w:val="18"/>
              </w:rPr>
            </w:pPr>
            <w:r w:rsidRPr="001F0D27">
              <w:rPr>
                <w:color w:val="FF0000"/>
                <w:szCs w:val="18"/>
              </w:rPr>
              <w:t>If ‘Yes’:</w:t>
            </w:r>
          </w:p>
          <w:p w14:paraId="447CB154" w14:textId="77777777" w:rsidR="003B38F1" w:rsidRPr="001F0D27" w:rsidRDefault="003B38F1" w:rsidP="0050652B">
            <w:pPr>
              <w:pStyle w:val="NoSpacing"/>
              <w:rPr>
                <w:color w:val="FF0000"/>
                <w:sz w:val="18"/>
                <w:szCs w:val="18"/>
              </w:rPr>
            </w:pPr>
            <w:r w:rsidRPr="001F0D27">
              <w:rPr>
                <w:color w:val="FF0000"/>
                <w:sz w:val="18"/>
                <w:szCs w:val="18"/>
              </w:rPr>
              <w:t>any females working with the substance must be informed that the substance(s) present a reproductive toxicity hazard.</w:t>
            </w:r>
          </w:p>
          <w:p w14:paraId="7EABB8C8" w14:textId="77777777" w:rsidR="003B38F1" w:rsidRPr="001F0D27" w:rsidRDefault="003B38F1" w:rsidP="0050652B">
            <w:pPr>
              <w:pStyle w:val="NoSpacing"/>
              <w:rPr>
                <w:color w:val="FF0000"/>
                <w:sz w:val="18"/>
                <w:szCs w:val="18"/>
              </w:rPr>
            </w:pPr>
            <w:r w:rsidRPr="001F0D27">
              <w:rPr>
                <w:color w:val="FF0000"/>
                <w:sz w:val="18"/>
                <w:szCs w:val="18"/>
              </w:rPr>
              <w:t xml:space="preserve">should they fall pregnant or are trying for pregnancy, then they have the option of contacting Occupational Health for a detailed confidential health assessment. </w:t>
            </w:r>
          </w:p>
          <w:p w14:paraId="1CDCC59F" w14:textId="77777777" w:rsidR="003B38F1" w:rsidRPr="001F0D27" w:rsidRDefault="003B38F1" w:rsidP="0050652B">
            <w:pPr>
              <w:pStyle w:val="NoSpacing"/>
              <w:rPr>
                <w:color w:val="333399"/>
              </w:rPr>
            </w:pPr>
            <w:r w:rsidRPr="001F0D27">
              <w:rPr>
                <w:color w:val="FF0000"/>
                <w:sz w:val="18"/>
                <w:szCs w:val="18"/>
              </w:rPr>
              <w:t xml:space="preserve">they should also avoid being involved in any large-scale spillage clean up </w:t>
            </w:r>
            <w:proofErr w:type="gramStart"/>
            <w:r w:rsidRPr="001F0D27">
              <w:rPr>
                <w:color w:val="FF0000"/>
                <w:sz w:val="18"/>
                <w:szCs w:val="18"/>
              </w:rPr>
              <w:t>in the event that</w:t>
            </w:r>
            <w:proofErr w:type="gramEnd"/>
            <w:r w:rsidRPr="001F0D27">
              <w:rPr>
                <w:color w:val="FF0000"/>
                <w:sz w:val="18"/>
                <w:szCs w:val="18"/>
              </w:rPr>
              <w:t xml:space="preserve"> such an incident arises.</w:t>
            </w:r>
          </w:p>
        </w:tc>
      </w:tr>
      <w:tr w:rsidR="003B38F1" w:rsidRPr="001F0D27" w14:paraId="5E8C9B5F" w14:textId="77777777" w:rsidTr="0050652B">
        <w:tc>
          <w:tcPr>
            <w:tcW w:w="10348" w:type="dxa"/>
            <w:gridSpan w:val="8"/>
            <w:shd w:val="clear" w:color="auto" w:fill="auto"/>
          </w:tcPr>
          <w:p w14:paraId="084BC9E2" w14:textId="77777777" w:rsidR="003B38F1" w:rsidRPr="001F0D27" w:rsidRDefault="003B38F1" w:rsidP="0050652B">
            <w:pPr>
              <w:pStyle w:val="NoSpacing"/>
              <w:rPr>
                <w:color w:val="333399"/>
              </w:rPr>
            </w:pPr>
            <w:r w:rsidRPr="001F0D27">
              <w:rPr>
                <w:sz w:val="20"/>
              </w:rPr>
              <w:t xml:space="preserve">Are there any substances listed in this activity having the Hazard Statement </w:t>
            </w:r>
            <w:r w:rsidRPr="001F0D27">
              <w:rPr>
                <w:color w:val="FF0000"/>
                <w:sz w:val="20"/>
              </w:rPr>
              <w:t>H317</w:t>
            </w:r>
            <w:r w:rsidRPr="001F0D27">
              <w:rPr>
                <w:sz w:val="20"/>
              </w:rPr>
              <w:t xml:space="preserve"> (skin sensitisers)?</w:t>
            </w:r>
          </w:p>
        </w:tc>
      </w:tr>
      <w:tr w:rsidR="003B38F1" w:rsidRPr="001F0D27" w14:paraId="2A40C609" w14:textId="77777777" w:rsidTr="0050652B">
        <w:tc>
          <w:tcPr>
            <w:tcW w:w="1244" w:type="dxa"/>
            <w:shd w:val="clear" w:color="auto" w:fill="auto"/>
          </w:tcPr>
          <w:p w14:paraId="53317529" w14:textId="77777777" w:rsidR="003B38F1" w:rsidRPr="001F0D27" w:rsidRDefault="003B38F1" w:rsidP="0050652B">
            <w:pPr>
              <w:pStyle w:val="NoSpacing"/>
              <w:rPr>
                <w:color w:val="333399"/>
              </w:rPr>
            </w:pPr>
            <w:r>
              <w:rPr>
                <w:color w:val="000080"/>
              </w:rPr>
              <w:t xml:space="preserve">YES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r w:rsidRPr="001F0D27">
              <w:rPr>
                <w:color w:val="000080"/>
              </w:rPr>
              <w:tab/>
            </w:r>
          </w:p>
        </w:tc>
        <w:tc>
          <w:tcPr>
            <w:tcW w:w="1302" w:type="dxa"/>
            <w:gridSpan w:val="3"/>
            <w:shd w:val="clear" w:color="auto" w:fill="auto"/>
          </w:tcPr>
          <w:p w14:paraId="2B688415" w14:textId="77777777" w:rsidR="003B38F1" w:rsidRPr="001F0D27" w:rsidRDefault="003B38F1" w:rsidP="0050652B">
            <w:pPr>
              <w:pStyle w:val="NoSpacing"/>
              <w:rPr>
                <w:color w:val="333399"/>
              </w:rPr>
            </w:pPr>
            <w:r>
              <w:rPr>
                <w:color w:val="000080"/>
              </w:rPr>
              <w:t xml:space="preserve">NO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r w:rsidRPr="001F0D27">
              <w:rPr>
                <w:color w:val="000080"/>
              </w:rPr>
              <w:tab/>
            </w:r>
          </w:p>
        </w:tc>
        <w:tc>
          <w:tcPr>
            <w:tcW w:w="7802" w:type="dxa"/>
            <w:gridSpan w:val="4"/>
            <w:shd w:val="clear" w:color="auto" w:fill="auto"/>
          </w:tcPr>
          <w:p w14:paraId="639FD977" w14:textId="77777777" w:rsidR="003B38F1" w:rsidRPr="001F0D27" w:rsidRDefault="003B38F1" w:rsidP="0050652B">
            <w:pPr>
              <w:pStyle w:val="NoSpacing"/>
              <w:rPr>
                <w:color w:val="FF0000"/>
                <w:szCs w:val="18"/>
              </w:rPr>
            </w:pPr>
            <w:r w:rsidRPr="001F0D27">
              <w:rPr>
                <w:color w:val="FF0000"/>
                <w:szCs w:val="18"/>
              </w:rPr>
              <w:t>If ‘Yes’:</w:t>
            </w:r>
          </w:p>
          <w:p w14:paraId="0666A125" w14:textId="77777777" w:rsidR="003B38F1" w:rsidRPr="001F0D27" w:rsidRDefault="003B38F1" w:rsidP="0050652B">
            <w:pPr>
              <w:pStyle w:val="NoSpacing"/>
              <w:rPr>
                <w:color w:val="333399"/>
              </w:rPr>
            </w:pPr>
            <w:r w:rsidRPr="001F0D27">
              <w:rPr>
                <w:bCs/>
                <w:color w:val="FF0000"/>
                <w:szCs w:val="18"/>
              </w:rPr>
              <w:t>ensure these substances are never handled without gloves and all other skin areas are covered during handling.</w:t>
            </w:r>
          </w:p>
        </w:tc>
      </w:tr>
      <w:tr w:rsidR="003B38F1" w:rsidRPr="001F0D27" w14:paraId="3FDB6EA0" w14:textId="77777777" w:rsidTr="0050652B">
        <w:tc>
          <w:tcPr>
            <w:tcW w:w="10348" w:type="dxa"/>
            <w:gridSpan w:val="8"/>
            <w:shd w:val="clear" w:color="auto" w:fill="auto"/>
          </w:tcPr>
          <w:p w14:paraId="11FA0696" w14:textId="77777777" w:rsidR="003B38F1" w:rsidRPr="001F0D27" w:rsidRDefault="003B38F1" w:rsidP="0050652B">
            <w:pPr>
              <w:pStyle w:val="NoSpacing"/>
              <w:rPr>
                <w:color w:val="333399"/>
              </w:rPr>
            </w:pPr>
            <w:r w:rsidRPr="001F0D27">
              <w:rPr>
                <w:sz w:val="20"/>
              </w:rPr>
              <w:t xml:space="preserve">Are there any substances listed in this activity having the Hazard Statements </w:t>
            </w:r>
            <w:r w:rsidRPr="001F0D27">
              <w:rPr>
                <w:color w:val="FF0000"/>
                <w:sz w:val="20"/>
              </w:rPr>
              <w:t>H334,</w:t>
            </w:r>
            <w:r w:rsidRPr="001F0D27">
              <w:rPr>
                <w:sz w:val="20"/>
              </w:rPr>
              <w:t xml:space="preserve"> </w:t>
            </w:r>
            <w:r w:rsidRPr="001F0D27">
              <w:rPr>
                <w:color w:val="FF0000"/>
                <w:sz w:val="20"/>
              </w:rPr>
              <w:t>H340, 341, 350 or 351</w:t>
            </w:r>
            <w:r w:rsidRPr="001F0D27">
              <w:rPr>
                <w:sz w:val="20"/>
              </w:rPr>
              <w:t xml:space="preserve"> (respiratory sensitisers, substances causing genetic defects or cancer)?</w:t>
            </w:r>
          </w:p>
        </w:tc>
      </w:tr>
      <w:tr w:rsidR="003B38F1" w:rsidRPr="001F0D27" w14:paraId="31DCA70C" w14:textId="77777777" w:rsidTr="0050652B">
        <w:tc>
          <w:tcPr>
            <w:tcW w:w="1244" w:type="dxa"/>
            <w:shd w:val="clear" w:color="auto" w:fill="auto"/>
          </w:tcPr>
          <w:p w14:paraId="602FCA90" w14:textId="77777777" w:rsidR="003B38F1" w:rsidRPr="001F0D27" w:rsidRDefault="003B38F1" w:rsidP="0050652B">
            <w:pPr>
              <w:pStyle w:val="NoSpacing"/>
              <w:rPr>
                <w:color w:val="333399"/>
              </w:rPr>
            </w:pPr>
            <w:r>
              <w:rPr>
                <w:color w:val="000080"/>
              </w:rPr>
              <w:t xml:space="preserve">YES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r w:rsidRPr="001F0D27">
              <w:rPr>
                <w:color w:val="000080"/>
              </w:rPr>
              <w:tab/>
            </w:r>
          </w:p>
        </w:tc>
        <w:tc>
          <w:tcPr>
            <w:tcW w:w="1302" w:type="dxa"/>
            <w:gridSpan w:val="3"/>
            <w:shd w:val="clear" w:color="auto" w:fill="auto"/>
          </w:tcPr>
          <w:p w14:paraId="247AD95F" w14:textId="77777777" w:rsidR="003B38F1" w:rsidRPr="001F0D27" w:rsidRDefault="003B38F1" w:rsidP="0050652B">
            <w:pPr>
              <w:pStyle w:val="NoSpacing"/>
              <w:rPr>
                <w:color w:val="333399"/>
              </w:rPr>
            </w:pPr>
            <w:r>
              <w:rPr>
                <w:color w:val="000080"/>
              </w:rPr>
              <w:t xml:space="preserve">NO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r w:rsidRPr="001F0D27">
              <w:rPr>
                <w:color w:val="000080"/>
              </w:rPr>
              <w:tab/>
            </w:r>
          </w:p>
        </w:tc>
        <w:tc>
          <w:tcPr>
            <w:tcW w:w="7802" w:type="dxa"/>
            <w:gridSpan w:val="4"/>
            <w:shd w:val="clear" w:color="auto" w:fill="auto"/>
          </w:tcPr>
          <w:p w14:paraId="17F1C9EF" w14:textId="77777777" w:rsidR="003B38F1" w:rsidRPr="001F0D27" w:rsidRDefault="003B38F1" w:rsidP="0050652B">
            <w:pPr>
              <w:pStyle w:val="NoSpacing"/>
              <w:rPr>
                <w:color w:val="333399"/>
              </w:rPr>
            </w:pPr>
            <w:r w:rsidRPr="00BE5A10">
              <w:rPr>
                <w:color w:val="FF0000"/>
                <w:szCs w:val="18"/>
              </w:rPr>
              <w:t>If ‘Yes’, this risk assessment once completed, must be submitted to the Safety Department (</w:t>
            </w:r>
            <w:hyperlink r:id="rId16" w:history="1">
              <w:r w:rsidRPr="00BE5A10">
                <w:rPr>
                  <w:rStyle w:val="Hyperlink"/>
                  <w:rFonts w:ascii="Calibri" w:hAnsi="Calibri" w:cs="Calibri"/>
                  <w:b/>
                  <w:color w:val="FF0000"/>
                  <w:szCs w:val="18"/>
                </w:rPr>
                <w:t>safetydept@imperial.ac.uk</w:t>
              </w:r>
            </w:hyperlink>
            <w:r w:rsidRPr="00BE5A10">
              <w:rPr>
                <w:color w:val="FF0000"/>
                <w:szCs w:val="18"/>
              </w:rPr>
              <w:t>) for review before work is carried out. Information will be uploaded to a central database for record keeping purposes.</w:t>
            </w:r>
          </w:p>
        </w:tc>
      </w:tr>
      <w:tr w:rsidR="003B38F1" w:rsidRPr="001F0D27" w14:paraId="41FF69ED" w14:textId="77777777" w:rsidTr="0050652B">
        <w:tc>
          <w:tcPr>
            <w:tcW w:w="10348" w:type="dxa"/>
            <w:gridSpan w:val="8"/>
            <w:shd w:val="clear" w:color="auto" w:fill="auto"/>
          </w:tcPr>
          <w:p w14:paraId="79014D4D" w14:textId="77777777" w:rsidR="003B38F1" w:rsidRPr="001F0D27" w:rsidRDefault="003B38F1" w:rsidP="0050652B">
            <w:pPr>
              <w:pStyle w:val="NoSpacing"/>
              <w:rPr>
                <w:color w:val="333399"/>
              </w:rPr>
            </w:pPr>
            <w:r w:rsidRPr="001F0D27">
              <w:rPr>
                <w:sz w:val="20"/>
              </w:rPr>
              <w:t xml:space="preserve">If ‘Yes’ is answered to either of the above questions, </w:t>
            </w:r>
            <w:r w:rsidRPr="001F0D27">
              <w:rPr>
                <w:color w:val="FF0000"/>
                <w:sz w:val="20"/>
              </w:rPr>
              <w:t>indicate the frequency and duration of use</w:t>
            </w:r>
          </w:p>
        </w:tc>
      </w:tr>
      <w:tr w:rsidR="003B38F1" w:rsidRPr="001F0D27" w14:paraId="7DD43313" w14:textId="77777777" w:rsidTr="0050652B">
        <w:tc>
          <w:tcPr>
            <w:tcW w:w="2546" w:type="dxa"/>
            <w:gridSpan w:val="4"/>
            <w:shd w:val="clear" w:color="auto" w:fill="auto"/>
          </w:tcPr>
          <w:p w14:paraId="7E8F72C0" w14:textId="77777777" w:rsidR="003B38F1" w:rsidRPr="001F0D27" w:rsidRDefault="003B38F1" w:rsidP="0050652B">
            <w:pPr>
              <w:pStyle w:val="NoSpacing"/>
              <w:rPr>
                <w:color w:val="333399"/>
              </w:rPr>
            </w:pPr>
          </w:p>
        </w:tc>
        <w:tc>
          <w:tcPr>
            <w:tcW w:w="7802" w:type="dxa"/>
            <w:gridSpan w:val="4"/>
            <w:shd w:val="clear" w:color="auto" w:fill="auto"/>
          </w:tcPr>
          <w:p w14:paraId="60321ECB" w14:textId="77777777" w:rsidR="003B38F1" w:rsidRPr="001F0D27" w:rsidRDefault="003B38F1" w:rsidP="0050652B">
            <w:pPr>
              <w:pStyle w:val="NoSpacing"/>
              <w:rPr>
                <w:color w:val="333399"/>
              </w:rPr>
            </w:pPr>
            <w:r w:rsidRPr="001F0D27">
              <w:rPr>
                <w:szCs w:val="18"/>
              </w:rPr>
              <w:t xml:space="preserve">Frequency (how often is the substance used) </w:t>
            </w:r>
            <w:proofErr w:type="gramStart"/>
            <w:r w:rsidRPr="001F0D27">
              <w:rPr>
                <w:szCs w:val="18"/>
              </w:rPr>
              <w:t>e.g.</w:t>
            </w:r>
            <w:proofErr w:type="gramEnd"/>
            <w:r w:rsidRPr="001F0D27">
              <w:rPr>
                <w:szCs w:val="18"/>
              </w:rPr>
              <w:t xml:space="preserve"> every day; once a month etc.</w:t>
            </w:r>
          </w:p>
        </w:tc>
      </w:tr>
      <w:tr w:rsidR="003B38F1" w:rsidRPr="001F0D27" w14:paraId="4BD6598C" w14:textId="77777777" w:rsidTr="0050652B">
        <w:tc>
          <w:tcPr>
            <w:tcW w:w="2546" w:type="dxa"/>
            <w:gridSpan w:val="4"/>
            <w:shd w:val="clear" w:color="auto" w:fill="auto"/>
          </w:tcPr>
          <w:p w14:paraId="50B85E3B" w14:textId="77777777" w:rsidR="003B38F1" w:rsidRPr="001F0D27" w:rsidRDefault="003B38F1" w:rsidP="0050652B">
            <w:pPr>
              <w:pStyle w:val="NoSpacing"/>
              <w:rPr>
                <w:color w:val="333399"/>
              </w:rPr>
            </w:pPr>
          </w:p>
        </w:tc>
        <w:tc>
          <w:tcPr>
            <w:tcW w:w="7802" w:type="dxa"/>
            <w:gridSpan w:val="4"/>
            <w:shd w:val="clear" w:color="auto" w:fill="auto"/>
          </w:tcPr>
          <w:p w14:paraId="4C03E0DD" w14:textId="77777777" w:rsidR="003B38F1" w:rsidRPr="001F0D27" w:rsidRDefault="003B38F1" w:rsidP="0050652B">
            <w:pPr>
              <w:pStyle w:val="NoSpacing"/>
              <w:rPr>
                <w:color w:val="333399"/>
              </w:rPr>
            </w:pPr>
            <w:r w:rsidRPr="001F0D27">
              <w:rPr>
                <w:szCs w:val="18"/>
              </w:rPr>
              <w:t xml:space="preserve">Duration (how long is possible exposure likely to be) </w:t>
            </w:r>
            <w:proofErr w:type="gramStart"/>
            <w:r w:rsidRPr="001F0D27">
              <w:rPr>
                <w:szCs w:val="18"/>
              </w:rPr>
              <w:t>e.g.</w:t>
            </w:r>
            <w:proofErr w:type="gramEnd"/>
            <w:r w:rsidRPr="001F0D27">
              <w:rPr>
                <w:szCs w:val="18"/>
              </w:rPr>
              <w:t xml:space="preserve"> five minutes; one hour etc.</w:t>
            </w:r>
          </w:p>
        </w:tc>
      </w:tr>
      <w:tr w:rsidR="003B38F1" w:rsidRPr="001F0D27" w14:paraId="2F4939EC" w14:textId="77777777" w:rsidTr="0050652B">
        <w:tc>
          <w:tcPr>
            <w:tcW w:w="10348" w:type="dxa"/>
            <w:gridSpan w:val="8"/>
            <w:shd w:val="clear" w:color="auto" w:fill="auto"/>
          </w:tcPr>
          <w:p w14:paraId="793632D6" w14:textId="77777777" w:rsidR="003B38F1" w:rsidRPr="001F0D27" w:rsidRDefault="003B38F1" w:rsidP="0050652B">
            <w:pPr>
              <w:pStyle w:val="NoSpacing"/>
              <w:rPr>
                <w:color w:val="333399"/>
              </w:rPr>
            </w:pPr>
            <w:r w:rsidRPr="001F0D27">
              <w:rPr>
                <w:sz w:val="20"/>
              </w:rPr>
              <w:t xml:space="preserve">Are there any external factors that increase the risks associated with exposure to any of these substances </w:t>
            </w:r>
            <w:proofErr w:type="gramStart"/>
            <w:r w:rsidRPr="001F0D27">
              <w:rPr>
                <w:sz w:val="20"/>
              </w:rPr>
              <w:t>e.g.</w:t>
            </w:r>
            <w:proofErr w:type="gramEnd"/>
            <w:r w:rsidRPr="001F0D27">
              <w:rPr>
                <w:sz w:val="20"/>
              </w:rPr>
              <w:t xml:space="preserve"> contact lens wearing?</w:t>
            </w:r>
          </w:p>
        </w:tc>
      </w:tr>
      <w:tr w:rsidR="003B38F1" w:rsidRPr="001F0D27" w14:paraId="2685E64F" w14:textId="77777777" w:rsidTr="0050652B">
        <w:tc>
          <w:tcPr>
            <w:tcW w:w="1244" w:type="dxa"/>
            <w:shd w:val="clear" w:color="auto" w:fill="auto"/>
          </w:tcPr>
          <w:p w14:paraId="273FE814" w14:textId="77777777" w:rsidR="003B38F1" w:rsidRPr="001F0D27" w:rsidRDefault="003B38F1" w:rsidP="0050652B">
            <w:pPr>
              <w:pStyle w:val="NoSpacing"/>
              <w:rPr>
                <w:color w:val="333399"/>
              </w:rPr>
            </w:pPr>
            <w:r>
              <w:rPr>
                <w:color w:val="000080"/>
              </w:rPr>
              <w:t xml:space="preserve">YES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r w:rsidRPr="001F0D27">
              <w:rPr>
                <w:color w:val="000080"/>
              </w:rPr>
              <w:tab/>
            </w:r>
          </w:p>
        </w:tc>
        <w:tc>
          <w:tcPr>
            <w:tcW w:w="1302" w:type="dxa"/>
            <w:gridSpan w:val="3"/>
            <w:shd w:val="clear" w:color="auto" w:fill="auto"/>
          </w:tcPr>
          <w:p w14:paraId="59B71CD5" w14:textId="77777777" w:rsidR="003B38F1" w:rsidRPr="001F0D27" w:rsidRDefault="003B38F1" w:rsidP="0050652B">
            <w:pPr>
              <w:pStyle w:val="NoSpacing"/>
              <w:rPr>
                <w:color w:val="333399"/>
              </w:rPr>
            </w:pPr>
            <w:r>
              <w:rPr>
                <w:color w:val="000080"/>
              </w:rPr>
              <w:t xml:space="preserve">NO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r w:rsidRPr="001F0D27">
              <w:rPr>
                <w:color w:val="000080"/>
              </w:rPr>
              <w:tab/>
            </w:r>
          </w:p>
        </w:tc>
        <w:tc>
          <w:tcPr>
            <w:tcW w:w="7802" w:type="dxa"/>
            <w:gridSpan w:val="4"/>
            <w:shd w:val="clear" w:color="auto" w:fill="auto"/>
          </w:tcPr>
          <w:p w14:paraId="60DA01DA" w14:textId="77777777" w:rsidR="003B38F1" w:rsidRPr="001F0D27" w:rsidRDefault="003B38F1" w:rsidP="0050652B">
            <w:pPr>
              <w:pStyle w:val="NoSpacing"/>
              <w:rPr>
                <w:color w:val="333399"/>
              </w:rPr>
            </w:pPr>
            <w:r w:rsidRPr="003874C4">
              <w:rPr>
                <w:color w:val="FF0000"/>
              </w:rPr>
              <w:t>If yes, give details</w:t>
            </w:r>
            <w:r>
              <w:rPr>
                <w:color w:val="FF0000"/>
              </w:rPr>
              <w:t>:</w:t>
            </w:r>
          </w:p>
        </w:tc>
      </w:tr>
      <w:tr w:rsidR="003B38F1" w:rsidRPr="001F0D27" w14:paraId="4C383EB5" w14:textId="77777777" w:rsidTr="0050652B">
        <w:tc>
          <w:tcPr>
            <w:tcW w:w="10348" w:type="dxa"/>
            <w:gridSpan w:val="8"/>
            <w:shd w:val="clear" w:color="auto" w:fill="auto"/>
          </w:tcPr>
          <w:p w14:paraId="79E11D91" w14:textId="77777777" w:rsidR="003B38F1" w:rsidRPr="001F0D27" w:rsidRDefault="003B38F1" w:rsidP="0050652B">
            <w:pPr>
              <w:pStyle w:val="NoSpacing"/>
              <w:rPr>
                <w:color w:val="333399"/>
              </w:rPr>
            </w:pPr>
            <w:r w:rsidRPr="001F0D27">
              <w:rPr>
                <w:sz w:val="20"/>
              </w:rPr>
              <w:t>Are there any personnel other than laboratory workers who may be at risk from exposure? (</w:t>
            </w:r>
            <w:proofErr w:type="gramStart"/>
            <w:r w:rsidRPr="001F0D27">
              <w:rPr>
                <w:sz w:val="20"/>
              </w:rPr>
              <w:t>e.g.</w:t>
            </w:r>
            <w:proofErr w:type="gramEnd"/>
            <w:r w:rsidRPr="001F0D27">
              <w:rPr>
                <w:sz w:val="20"/>
              </w:rPr>
              <w:t xml:space="preserve"> maintenance workers, cleaners etc.)</w:t>
            </w:r>
          </w:p>
        </w:tc>
      </w:tr>
      <w:tr w:rsidR="003B38F1" w:rsidRPr="001F0D27" w14:paraId="3F71D456" w14:textId="77777777" w:rsidTr="0050652B">
        <w:tc>
          <w:tcPr>
            <w:tcW w:w="1244" w:type="dxa"/>
            <w:tcBorders>
              <w:bottom w:val="single" w:sz="4" w:space="0" w:color="808080"/>
            </w:tcBorders>
            <w:shd w:val="clear" w:color="auto" w:fill="auto"/>
          </w:tcPr>
          <w:p w14:paraId="24CA897C" w14:textId="77777777" w:rsidR="003B38F1" w:rsidRPr="001F0D27" w:rsidRDefault="003B38F1" w:rsidP="0050652B">
            <w:pPr>
              <w:pStyle w:val="NoSpacing"/>
              <w:rPr>
                <w:color w:val="333399"/>
              </w:rPr>
            </w:pPr>
            <w:r>
              <w:rPr>
                <w:color w:val="000080"/>
              </w:rPr>
              <w:t xml:space="preserve">YES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r w:rsidRPr="001F0D27">
              <w:rPr>
                <w:color w:val="000080"/>
              </w:rPr>
              <w:tab/>
            </w:r>
          </w:p>
        </w:tc>
        <w:tc>
          <w:tcPr>
            <w:tcW w:w="1302" w:type="dxa"/>
            <w:gridSpan w:val="3"/>
            <w:tcBorders>
              <w:bottom w:val="single" w:sz="4" w:space="0" w:color="808080"/>
            </w:tcBorders>
            <w:shd w:val="clear" w:color="auto" w:fill="auto"/>
          </w:tcPr>
          <w:p w14:paraId="09092AD3" w14:textId="77777777" w:rsidR="003B38F1" w:rsidRPr="001F0D27" w:rsidRDefault="003B38F1" w:rsidP="0050652B">
            <w:pPr>
              <w:pStyle w:val="NoSpacing"/>
              <w:rPr>
                <w:color w:val="333399"/>
              </w:rPr>
            </w:pPr>
            <w:r>
              <w:rPr>
                <w:color w:val="000080"/>
              </w:rPr>
              <w:t xml:space="preserve">NO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r w:rsidRPr="001F0D27">
              <w:rPr>
                <w:color w:val="000080"/>
              </w:rPr>
              <w:tab/>
            </w:r>
          </w:p>
        </w:tc>
        <w:tc>
          <w:tcPr>
            <w:tcW w:w="7802" w:type="dxa"/>
            <w:gridSpan w:val="4"/>
            <w:tcBorders>
              <w:bottom w:val="single" w:sz="4" w:space="0" w:color="808080"/>
            </w:tcBorders>
            <w:shd w:val="clear" w:color="auto" w:fill="auto"/>
          </w:tcPr>
          <w:p w14:paraId="3FBC8CC9" w14:textId="77777777" w:rsidR="003B38F1" w:rsidRPr="001F0D27" w:rsidRDefault="003B38F1" w:rsidP="0050652B">
            <w:pPr>
              <w:pStyle w:val="NoSpacing"/>
              <w:rPr>
                <w:color w:val="333399"/>
              </w:rPr>
            </w:pPr>
            <w:r w:rsidRPr="003874C4">
              <w:rPr>
                <w:color w:val="FF0000"/>
              </w:rPr>
              <w:t>If yes, give details:</w:t>
            </w:r>
          </w:p>
        </w:tc>
      </w:tr>
      <w:tr w:rsidR="003B38F1" w:rsidRPr="00B1549C" w14:paraId="48923460" w14:textId="77777777" w:rsidTr="0050652B">
        <w:trPr>
          <w:trHeight w:val="340"/>
        </w:trPr>
        <w:tc>
          <w:tcPr>
            <w:tcW w:w="10348" w:type="dxa"/>
            <w:gridSpan w:val="8"/>
            <w:shd w:val="clear" w:color="auto" w:fill="333399"/>
            <w:vAlign w:val="center"/>
          </w:tcPr>
          <w:p w14:paraId="0CEBAE81" w14:textId="77777777" w:rsidR="003B38F1" w:rsidRPr="00B1549C" w:rsidRDefault="003B38F1" w:rsidP="0050652B">
            <w:pPr>
              <w:pStyle w:val="NoSpacing"/>
              <w:rPr>
                <w:color w:val="FFFFFF" w:themeColor="background1"/>
              </w:rPr>
            </w:pPr>
            <w:r w:rsidRPr="00B1549C">
              <w:rPr>
                <w:color w:val="FFFFFF" w:themeColor="background1"/>
              </w:rPr>
              <w:t>5.4 Substances subject to other legislation</w:t>
            </w:r>
          </w:p>
        </w:tc>
      </w:tr>
      <w:tr w:rsidR="003B38F1" w:rsidRPr="00B1549C" w14:paraId="3401B6BA" w14:textId="77777777" w:rsidTr="0050652B">
        <w:tc>
          <w:tcPr>
            <w:tcW w:w="10348" w:type="dxa"/>
            <w:gridSpan w:val="8"/>
            <w:shd w:val="clear" w:color="auto" w:fill="auto"/>
          </w:tcPr>
          <w:p w14:paraId="2BF0127B" w14:textId="77777777" w:rsidR="003B38F1" w:rsidRPr="00B1549C" w:rsidRDefault="003B38F1" w:rsidP="0050652B">
            <w:pPr>
              <w:pStyle w:val="NoSpacing"/>
              <w:rPr>
                <w:color w:val="FFFFFF" w:themeColor="background1"/>
              </w:rPr>
            </w:pPr>
            <w:r w:rsidRPr="001F0D27">
              <w:rPr>
                <w:bCs/>
                <w:color w:val="000000" w:themeColor="text1"/>
                <w:szCs w:val="18"/>
              </w:rPr>
              <w:t>Are there any substances involved in this activity that are subject to either the</w:t>
            </w:r>
            <w:r w:rsidRPr="001F0D27">
              <w:rPr>
                <w:color w:val="000000" w:themeColor="text1"/>
                <w:szCs w:val="18"/>
              </w:rPr>
              <w:t xml:space="preserve"> </w:t>
            </w:r>
            <w:hyperlink r:id="rId17" w:history="1">
              <w:r w:rsidRPr="001F0D27">
                <w:rPr>
                  <w:rStyle w:val="Hyperlink"/>
                  <w:rFonts w:ascii="Calibri" w:hAnsi="Calibri" w:cs="Calibri"/>
                  <w:sz w:val="20"/>
                </w:rPr>
                <w:t>Chemical Weapons Act</w:t>
              </w:r>
            </w:hyperlink>
            <w:r w:rsidRPr="001F0D27">
              <w:rPr>
                <w:sz w:val="20"/>
              </w:rPr>
              <w:t xml:space="preserve"> or the </w:t>
            </w:r>
            <w:hyperlink r:id="rId18" w:history="1">
              <w:r w:rsidRPr="001F0D27">
                <w:rPr>
                  <w:rStyle w:val="Hyperlink"/>
                  <w:rFonts w:ascii="Calibri" w:hAnsi="Calibri" w:cs="Calibri"/>
                  <w:sz w:val="20"/>
                </w:rPr>
                <w:t>Anti-terrorism, Crime and Security Act</w:t>
              </w:r>
            </w:hyperlink>
            <w:r w:rsidRPr="001F0D27">
              <w:rPr>
                <w:sz w:val="20"/>
              </w:rPr>
              <w:t xml:space="preserve">? </w:t>
            </w:r>
            <w:r w:rsidRPr="001F0D27">
              <w:rPr>
                <w:szCs w:val="18"/>
              </w:rPr>
              <w:t>You must keep a record of usage for Schedule 2 chemical weapons precursors as you will be contacted by the Safety Department on an annual basis</w:t>
            </w:r>
          </w:p>
        </w:tc>
      </w:tr>
      <w:tr w:rsidR="003B38F1" w:rsidRPr="00B1549C" w14:paraId="5A2CFA33" w14:textId="77777777" w:rsidTr="0050652B">
        <w:tc>
          <w:tcPr>
            <w:tcW w:w="1305" w:type="dxa"/>
            <w:gridSpan w:val="2"/>
            <w:shd w:val="clear" w:color="auto" w:fill="auto"/>
          </w:tcPr>
          <w:p w14:paraId="40CBC055" w14:textId="77777777" w:rsidR="003B38F1" w:rsidRPr="001F0D27" w:rsidRDefault="003B38F1" w:rsidP="0050652B">
            <w:pPr>
              <w:pStyle w:val="NoSpacing"/>
              <w:rPr>
                <w:bCs/>
                <w:color w:val="000000" w:themeColor="text1"/>
                <w:szCs w:val="18"/>
              </w:rPr>
            </w:pPr>
            <w:r>
              <w:rPr>
                <w:color w:val="000080"/>
              </w:rPr>
              <w:t xml:space="preserve">YES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p>
        </w:tc>
        <w:tc>
          <w:tcPr>
            <w:tcW w:w="1276" w:type="dxa"/>
            <w:gridSpan w:val="3"/>
            <w:shd w:val="clear" w:color="auto" w:fill="auto"/>
          </w:tcPr>
          <w:p w14:paraId="639E50A6" w14:textId="77777777" w:rsidR="003B38F1" w:rsidRPr="001F0D27" w:rsidRDefault="003B38F1" w:rsidP="0050652B">
            <w:pPr>
              <w:pStyle w:val="NoSpacing"/>
              <w:rPr>
                <w:bCs/>
                <w:color w:val="000000" w:themeColor="text1"/>
                <w:szCs w:val="18"/>
              </w:rPr>
            </w:pPr>
            <w:r>
              <w:rPr>
                <w:color w:val="000080"/>
              </w:rPr>
              <w:t xml:space="preserve">NO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r w:rsidRPr="001F0D27">
              <w:rPr>
                <w:color w:val="000080"/>
              </w:rPr>
              <w:tab/>
            </w:r>
          </w:p>
        </w:tc>
        <w:tc>
          <w:tcPr>
            <w:tcW w:w="7767" w:type="dxa"/>
            <w:gridSpan w:val="3"/>
            <w:shd w:val="clear" w:color="auto" w:fill="auto"/>
          </w:tcPr>
          <w:p w14:paraId="4B88CCFE" w14:textId="77777777" w:rsidR="003B38F1" w:rsidRPr="001F0D27" w:rsidRDefault="003B38F1" w:rsidP="0050652B">
            <w:pPr>
              <w:pStyle w:val="NoSpacing"/>
              <w:rPr>
                <w:bCs/>
                <w:color w:val="000000" w:themeColor="text1"/>
                <w:szCs w:val="18"/>
              </w:rPr>
            </w:pPr>
            <w:r w:rsidRPr="003874C4">
              <w:rPr>
                <w:color w:val="FF0000"/>
              </w:rPr>
              <w:t>If yes, give details</w:t>
            </w:r>
            <w:r>
              <w:rPr>
                <w:color w:val="FF0000"/>
              </w:rPr>
              <w:t>:</w:t>
            </w:r>
          </w:p>
        </w:tc>
      </w:tr>
      <w:tr w:rsidR="003B38F1" w:rsidRPr="00B1549C" w14:paraId="0398FE08" w14:textId="77777777" w:rsidTr="0050652B">
        <w:tc>
          <w:tcPr>
            <w:tcW w:w="10348" w:type="dxa"/>
            <w:gridSpan w:val="8"/>
            <w:shd w:val="clear" w:color="auto" w:fill="auto"/>
          </w:tcPr>
          <w:p w14:paraId="0A874CC6" w14:textId="77777777" w:rsidR="003B38F1" w:rsidRPr="001F0D27" w:rsidRDefault="003B38F1" w:rsidP="0050652B">
            <w:pPr>
              <w:pStyle w:val="NoSpacing"/>
              <w:rPr>
                <w:bCs/>
                <w:color w:val="000000" w:themeColor="text1"/>
                <w:szCs w:val="18"/>
              </w:rPr>
            </w:pPr>
            <w:r w:rsidRPr="001F0D27">
              <w:rPr>
                <w:sz w:val="20"/>
              </w:rPr>
              <w:t xml:space="preserve">Are there any substances involved in this activity that are listed by the Home Office as </w:t>
            </w:r>
            <w:hyperlink r:id="rId19" w:history="1">
              <w:r w:rsidRPr="001F0D27">
                <w:rPr>
                  <w:rStyle w:val="Hyperlink"/>
                  <w:rFonts w:ascii="Calibri" w:hAnsi="Calibri" w:cs="Calibri"/>
                  <w:sz w:val="20"/>
                </w:rPr>
                <w:t>drugs precursors</w:t>
              </w:r>
            </w:hyperlink>
            <w:r w:rsidRPr="001F0D27">
              <w:rPr>
                <w:sz w:val="20"/>
              </w:rPr>
              <w:t>?</w:t>
            </w:r>
          </w:p>
        </w:tc>
      </w:tr>
      <w:tr w:rsidR="003B38F1" w:rsidRPr="00B1549C" w14:paraId="665DD884" w14:textId="77777777" w:rsidTr="0050652B">
        <w:tc>
          <w:tcPr>
            <w:tcW w:w="1305" w:type="dxa"/>
            <w:gridSpan w:val="2"/>
            <w:shd w:val="clear" w:color="auto" w:fill="auto"/>
          </w:tcPr>
          <w:p w14:paraId="1F5631EE" w14:textId="77777777" w:rsidR="003B38F1" w:rsidRPr="001F0D27" w:rsidRDefault="003B38F1" w:rsidP="0050652B">
            <w:pPr>
              <w:pStyle w:val="NoSpacing"/>
              <w:rPr>
                <w:bCs/>
                <w:color w:val="000000" w:themeColor="text1"/>
                <w:szCs w:val="18"/>
              </w:rPr>
            </w:pPr>
            <w:r>
              <w:rPr>
                <w:color w:val="000080"/>
              </w:rPr>
              <w:t xml:space="preserve">YES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p>
        </w:tc>
        <w:tc>
          <w:tcPr>
            <w:tcW w:w="1276" w:type="dxa"/>
            <w:gridSpan w:val="3"/>
            <w:shd w:val="clear" w:color="auto" w:fill="auto"/>
          </w:tcPr>
          <w:p w14:paraId="48C633B4" w14:textId="77777777" w:rsidR="003B38F1" w:rsidRPr="001F0D27" w:rsidRDefault="003B38F1" w:rsidP="0050652B">
            <w:pPr>
              <w:pStyle w:val="NoSpacing"/>
              <w:rPr>
                <w:bCs/>
                <w:color w:val="000000" w:themeColor="text1"/>
                <w:szCs w:val="18"/>
              </w:rPr>
            </w:pPr>
            <w:r>
              <w:rPr>
                <w:color w:val="000080"/>
              </w:rPr>
              <w:t xml:space="preserve">NO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r w:rsidRPr="001F0D27">
              <w:rPr>
                <w:color w:val="000080"/>
              </w:rPr>
              <w:tab/>
            </w:r>
          </w:p>
        </w:tc>
        <w:tc>
          <w:tcPr>
            <w:tcW w:w="7767" w:type="dxa"/>
            <w:gridSpan w:val="3"/>
            <w:shd w:val="clear" w:color="auto" w:fill="auto"/>
          </w:tcPr>
          <w:p w14:paraId="76BA5BBA" w14:textId="77777777" w:rsidR="003B38F1" w:rsidRPr="001F0D27" w:rsidRDefault="003B38F1" w:rsidP="0050652B">
            <w:pPr>
              <w:pStyle w:val="NoSpacing"/>
              <w:rPr>
                <w:bCs/>
                <w:color w:val="000000" w:themeColor="text1"/>
                <w:szCs w:val="18"/>
              </w:rPr>
            </w:pPr>
            <w:r w:rsidRPr="003874C4">
              <w:rPr>
                <w:color w:val="FF0000"/>
              </w:rPr>
              <w:t>If yes, give details</w:t>
            </w:r>
            <w:r>
              <w:rPr>
                <w:color w:val="FF0000"/>
              </w:rPr>
              <w:t>:</w:t>
            </w:r>
          </w:p>
        </w:tc>
      </w:tr>
      <w:tr w:rsidR="003B38F1" w:rsidRPr="00B1549C" w14:paraId="22EC1A8D" w14:textId="77777777" w:rsidTr="0050652B">
        <w:tc>
          <w:tcPr>
            <w:tcW w:w="10348" w:type="dxa"/>
            <w:gridSpan w:val="8"/>
            <w:shd w:val="clear" w:color="auto" w:fill="auto"/>
          </w:tcPr>
          <w:p w14:paraId="39483A29" w14:textId="77777777" w:rsidR="003B38F1" w:rsidRPr="001F0D27" w:rsidRDefault="003B38F1" w:rsidP="0050652B">
            <w:pPr>
              <w:pStyle w:val="NoSpacing"/>
              <w:rPr>
                <w:bCs/>
                <w:color w:val="000000" w:themeColor="text1"/>
                <w:szCs w:val="18"/>
              </w:rPr>
            </w:pPr>
            <w:r w:rsidRPr="001F0D27">
              <w:rPr>
                <w:sz w:val="20"/>
              </w:rPr>
              <w:t>Are there any substances involved in this activity that are defined as controlled drugs?</w:t>
            </w:r>
          </w:p>
        </w:tc>
      </w:tr>
      <w:tr w:rsidR="003B38F1" w:rsidRPr="00B1549C" w14:paraId="1797D186" w14:textId="77777777" w:rsidTr="0050652B">
        <w:tc>
          <w:tcPr>
            <w:tcW w:w="1305" w:type="dxa"/>
            <w:gridSpan w:val="2"/>
            <w:shd w:val="clear" w:color="auto" w:fill="auto"/>
          </w:tcPr>
          <w:p w14:paraId="56C35D07" w14:textId="77777777" w:rsidR="003B38F1" w:rsidRPr="001F0D27" w:rsidRDefault="003B38F1" w:rsidP="0050652B">
            <w:pPr>
              <w:pStyle w:val="NoSpacing"/>
              <w:rPr>
                <w:bCs/>
                <w:color w:val="000000" w:themeColor="text1"/>
                <w:szCs w:val="18"/>
              </w:rPr>
            </w:pPr>
            <w:r>
              <w:rPr>
                <w:color w:val="000080"/>
              </w:rPr>
              <w:t xml:space="preserve">YES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p>
        </w:tc>
        <w:tc>
          <w:tcPr>
            <w:tcW w:w="1276" w:type="dxa"/>
            <w:gridSpan w:val="3"/>
            <w:shd w:val="clear" w:color="auto" w:fill="auto"/>
          </w:tcPr>
          <w:p w14:paraId="1FD4AC2A" w14:textId="77777777" w:rsidR="003B38F1" w:rsidRPr="001F0D27" w:rsidRDefault="003B38F1" w:rsidP="0050652B">
            <w:pPr>
              <w:pStyle w:val="NoSpacing"/>
              <w:rPr>
                <w:bCs/>
                <w:color w:val="000000" w:themeColor="text1"/>
                <w:szCs w:val="18"/>
              </w:rPr>
            </w:pPr>
            <w:r>
              <w:rPr>
                <w:color w:val="000080"/>
              </w:rPr>
              <w:t xml:space="preserve">NO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r w:rsidRPr="001F0D27">
              <w:rPr>
                <w:color w:val="000080"/>
              </w:rPr>
              <w:tab/>
            </w:r>
          </w:p>
        </w:tc>
        <w:tc>
          <w:tcPr>
            <w:tcW w:w="7767" w:type="dxa"/>
            <w:gridSpan w:val="3"/>
            <w:shd w:val="clear" w:color="auto" w:fill="auto"/>
          </w:tcPr>
          <w:p w14:paraId="3CDD79D6" w14:textId="77777777" w:rsidR="003B38F1" w:rsidRPr="001F0D27" w:rsidRDefault="003B38F1" w:rsidP="0050652B">
            <w:pPr>
              <w:pStyle w:val="NoSpacing"/>
              <w:rPr>
                <w:bCs/>
                <w:color w:val="000000" w:themeColor="text1"/>
                <w:szCs w:val="18"/>
              </w:rPr>
            </w:pPr>
            <w:r w:rsidRPr="003874C4">
              <w:rPr>
                <w:color w:val="FF0000"/>
              </w:rPr>
              <w:t>If yes, give details</w:t>
            </w:r>
            <w:r>
              <w:rPr>
                <w:color w:val="FF0000"/>
              </w:rPr>
              <w:t>:</w:t>
            </w:r>
          </w:p>
        </w:tc>
      </w:tr>
      <w:tr w:rsidR="003B38F1" w:rsidRPr="00B1549C" w14:paraId="5FC3BED6" w14:textId="77777777" w:rsidTr="0050652B">
        <w:tc>
          <w:tcPr>
            <w:tcW w:w="10348" w:type="dxa"/>
            <w:gridSpan w:val="8"/>
            <w:shd w:val="clear" w:color="auto" w:fill="auto"/>
          </w:tcPr>
          <w:p w14:paraId="364DBFCC" w14:textId="77777777" w:rsidR="003B38F1" w:rsidRPr="001F0D27" w:rsidRDefault="003B38F1" w:rsidP="0050652B">
            <w:pPr>
              <w:pStyle w:val="NoSpacing"/>
              <w:rPr>
                <w:bCs/>
                <w:color w:val="000000" w:themeColor="text1"/>
                <w:szCs w:val="18"/>
              </w:rPr>
            </w:pPr>
            <w:r w:rsidRPr="001F0D27">
              <w:rPr>
                <w:sz w:val="20"/>
              </w:rPr>
              <w:t>Are there any substances involved in this activity that are explosive, flammable or oxidising?</w:t>
            </w:r>
            <w:r w:rsidRPr="001F0D27">
              <w:rPr>
                <w:color w:val="FF0000"/>
                <w:sz w:val="20"/>
              </w:rPr>
              <w:t xml:space="preserve"> </w:t>
            </w:r>
            <w:r w:rsidRPr="001F0D27">
              <w:rPr>
                <w:sz w:val="20"/>
              </w:rPr>
              <w:t xml:space="preserve">(See </w:t>
            </w:r>
            <w:r>
              <w:rPr>
                <w:sz w:val="20"/>
              </w:rPr>
              <w:t>Q5.1</w:t>
            </w:r>
            <w:r w:rsidRPr="001F0D27">
              <w:rPr>
                <w:sz w:val="20"/>
              </w:rPr>
              <w:t>)</w:t>
            </w:r>
          </w:p>
        </w:tc>
      </w:tr>
      <w:tr w:rsidR="003B38F1" w:rsidRPr="00B1549C" w14:paraId="2644E77E" w14:textId="77777777" w:rsidTr="0050652B">
        <w:tc>
          <w:tcPr>
            <w:tcW w:w="1305" w:type="dxa"/>
            <w:gridSpan w:val="2"/>
            <w:tcBorders>
              <w:bottom w:val="single" w:sz="4" w:space="0" w:color="808080"/>
            </w:tcBorders>
            <w:shd w:val="clear" w:color="auto" w:fill="auto"/>
          </w:tcPr>
          <w:p w14:paraId="737D0DC0" w14:textId="77777777" w:rsidR="003B38F1" w:rsidRPr="001F0D27" w:rsidRDefault="003B38F1" w:rsidP="0050652B">
            <w:pPr>
              <w:pStyle w:val="NoSpacing"/>
              <w:rPr>
                <w:bCs/>
                <w:color w:val="000000" w:themeColor="text1"/>
                <w:szCs w:val="18"/>
              </w:rPr>
            </w:pPr>
            <w:r>
              <w:rPr>
                <w:color w:val="000080"/>
              </w:rPr>
              <w:t xml:space="preserve">YES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p>
        </w:tc>
        <w:tc>
          <w:tcPr>
            <w:tcW w:w="1276" w:type="dxa"/>
            <w:gridSpan w:val="3"/>
            <w:tcBorders>
              <w:bottom w:val="single" w:sz="4" w:space="0" w:color="808080"/>
            </w:tcBorders>
            <w:shd w:val="clear" w:color="auto" w:fill="auto"/>
          </w:tcPr>
          <w:p w14:paraId="1F85822D" w14:textId="77777777" w:rsidR="003B38F1" w:rsidRPr="001F0D27" w:rsidRDefault="003B38F1" w:rsidP="0050652B">
            <w:pPr>
              <w:pStyle w:val="NoSpacing"/>
              <w:rPr>
                <w:bCs/>
                <w:color w:val="000000" w:themeColor="text1"/>
                <w:szCs w:val="18"/>
              </w:rPr>
            </w:pPr>
            <w:r>
              <w:rPr>
                <w:color w:val="000080"/>
              </w:rPr>
              <w:t xml:space="preserve">NO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r w:rsidRPr="001F0D27">
              <w:rPr>
                <w:color w:val="000080"/>
              </w:rPr>
              <w:tab/>
            </w:r>
          </w:p>
        </w:tc>
        <w:tc>
          <w:tcPr>
            <w:tcW w:w="7767" w:type="dxa"/>
            <w:gridSpan w:val="3"/>
            <w:tcBorders>
              <w:bottom w:val="single" w:sz="4" w:space="0" w:color="808080"/>
            </w:tcBorders>
            <w:shd w:val="clear" w:color="auto" w:fill="auto"/>
          </w:tcPr>
          <w:p w14:paraId="5FDFC2E6" w14:textId="77777777" w:rsidR="003B38F1" w:rsidRPr="001F0D27" w:rsidRDefault="003B38F1" w:rsidP="0050652B">
            <w:pPr>
              <w:pStyle w:val="NoSpacing"/>
              <w:rPr>
                <w:bCs/>
                <w:color w:val="000000" w:themeColor="text1"/>
                <w:szCs w:val="18"/>
              </w:rPr>
            </w:pPr>
            <w:r w:rsidRPr="003874C4">
              <w:rPr>
                <w:color w:val="FF0000"/>
              </w:rPr>
              <w:t>If yes, give details</w:t>
            </w:r>
            <w:r>
              <w:rPr>
                <w:color w:val="FF0000"/>
              </w:rPr>
              <w:t>:</w:t>
            </w:r>
          </w:p>
        </w:tc>
      </w:tr>
      <w:tr w:rsidR="003B38F1" w:rsidRPr="007737AC" w14:paraId="6E81ED2C" w14:textId="77777777" w:rsidTr="0050652B">
        <w:trPr>
          <w:trHeight w:val="340"/>
        </w:trPr>
        <w:tc>
          <w:tcPr>
            <w:tcW w:w="10348" w:type="dxa"/>
            <w:gridSpan w:val="8"/>
            <w:shd w:val="clear" w:color="auto" w:fill="333399"/>
            <w:vAlign w:val="center"/>
          </w:tcPr>
          <w:p w14:paraId="3C71A2DE" w14:textId="77777777" w:rsidR="003B38F1" w:rsidRPr="007737AC" w:rsidRDefault="003B38F1" w:rsidP="0050652B">
            <w:pPr>
              <w:pStyle w:val="NoSpacing"/>
              <w:rPr>
                <w:bCs/>
                <w:color w:val="FFFFFF" w:themeColor="background1"/>
                <w:szCs w:val="18"/>
              </w:rPr>
            </w:pPr>
            <w:r w:rsidRPr="007737AC">
              <w:rPr>
                <w:bCs/>
                <w:color w:val="FFFFFF" w:themeColor="background1"/>
                <w:szCs w:val="18"/>
              </w:rPr>
              <w:t xml:space="preserve">5.5 Other hazards </w:t>
            </w:r>
          </w:p>
        </w:tc>
      </w:tr>
      <w:tr w:rsidR="003B38F1" w:rsidRPr="00B1549C" w14:paraId="590F7A9A" w14:textId="77777777" w:rsidTr="0050652B">
        <w:tc>
          <w:tcPr>
            <w:tcW w:w="10348" w:type="dxa"/>
            <w:gridSpan w:val="8"/>
            <w:shd w:val="clear" w:color="auto" w:fill="auto"/>
          </w:tcPr>
          <w:p w14:paraId="0974989D" w14:textId="77777777" w:rsidR="003B38F1" w:rsidRDefault="003B38F1" w:rsidP="0050652B">
            <w:pPr>
              <w:pStyle w:val="NoSpacing"/>
              <w:rPr>
                <w:bCs/>
                <w:color w:val="000000" w:themeColor="text1"/>
                <w:szCs w:val="18"/>
              </w:rPr>
            </w:pPr>
            <w:r w:rsidRPr="001F0D27">
              <w:rPr>
                <w:sz w:val="20"/>
              </w:rPr>
              <w:t>Are there any other hazards involved with this activity? (</w:t>
            </w:r>
            <w:proofErr w:type="gramStart"/>
            <w:r w:rsidRPr="001F0D27">
              <w:rPr>
                <w:sz w:val="20"/>
              </w:rPr>
              <w:t>e.g.</w:t>
            </w:r>
            <w:proofErr w:type="gramEnd"/>
            <w:r w:rsidRPr="001F0D27">
              <w:rPr>
                <w:sz w:val="20"/>
              </w:rPr>
              <w:t xml:space="preserve"> pathogens, GMOs, ionising radiation etc.) If ‘</w:t>
            </w:r>
            <w:r w:rsidRPr="001F0D27">
              <w:rPr>
                <w:bCs/>
                <w:sz w:val="20"/>
              </w:rPr>
              <w:t>Yes</w:t>
            </w:r>
            <w:r w:rsidRPr="001F0D27">
              <w:rPr>
                <w:sz w:val="20"/>
              </w:rPr>
              <w:t>’ have these risks been assessed and any necessary approvals obtained?</w:t>
            </w:r>
          </w:p>
        </w:tc>
      </w:tr>
      <w:tr w:rsidR="003B38F1" w:rsidRPr="00B1549C" w14:paraId="4BEF662D" w14:textId="77777777" w:rsidTr="0050652B">
        <w:tc>
          <w:tcPr>
            <w:tcW w:w="1305" w:type="dxa"/>
            <w:gridSpan w:val="2"/>
            <w:shd w:val="clear" w:color="auto" w:fill="auto"/>
          </w:tcPr>
          <w:p w14:paraId="41DF4F4B" w14:textId="77777777" w:rsidR="003B38F1" w:rsidRDefault="003B38F1" w:rsidP="0050652B">
            <w:pPr>
              <w:pStyle w:val="NoSpacing"/>
              <w:rPr>
                <w:bCs/>
                <w:color w:val="000000" w:themeColor="text1"/>
                <w:szCs w:val="18"/>
              </w:rPr>
            </w:pPr>
            <w:r>
              <w:rPr>
                <w:color w:val="000080"/>
              </w:rPr>
              <w:t xml:space="preserve">YES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p>
        </w:tc>
        <w:tc>
          <w:tcPr>
            <w:tcW w:w="1276" w:type="dxa"/>
            <w:gridSpan w:val="3"/>
            <w:shd w:val="clear" w:color="auto" w:fill="auto"/>
          </w:tcPr>
          <w:p w14:paraId="2EF1D8EC" w14:textId="77777777" w:rsidR="003B38F1" w:rsidRDefault="003B38F1" w:rsidP="0050652B">
            <w:pPr>
              <w:pStyle w:val="NoSpacing"/>
              <w:rPr>
                <w:bCs/>
                <w:color w:val="000000" w:themeColor="text1"/>
                <w:szCs w:val="18"/>
              </w:rPr>
            </w:pPr>
            <w:r>
              <w:rPr>
                <w:color w:val="000080"/>
              </w:rPr>
              <w:t xml:space="preserve">NO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r w:rsidRPr="001F0D27">
              <w:rPr>
                <w:color w:val="000080"/>
              </w:rPr>
              <w:tab/>
            </w:r>
          </w:p>
        </w:tc>
        <w:tc>
          <w:tcPr>
            <w:tcW w:w="7767" w:type="dxa"/>
            <w:gridSpan w:val="3"/>
            <w:shd w:val="clear" w:color="auto" w:fill="auto"/>
          </w:tcPr>
          <w:p w14:paraId="0F1BA610" w14:textId="77777777" w:rsidR="003B38F1" w:rsidRDefault="003B38F1" w:rsidP="0050652B">
            <w:pPr>
              <w:pStyle w:val="NoSpacing"/>
              <w:rPr>
                <w:color w:val="FF0000"/>
              </w:rPr>
            </w:pPr>
            <w:r w:rsidRPr="003874C4">
              <w:rPr>
                <w:color w:val="FF0000"/>
              </w:rPr>
              <w:t>If yes, give details</w:t>
            </w:r>
            <w:r>
              <w:rPr>
                <w:color w:val="FF0000"/>
              </w:rPr>
              <w:t xml:space="preserve"> and/or reference numbers of related documentation:</w:t>
            </w:r>
          </w:p>
          <w:p w14:paraId="32BE5C80" w14:textId="77777777" w:rsidR="003B38F1" w:rsidRDefault="003B38F1" w:rsidP="0050652B">
            <w:pPr>
              <w:pStyle w:val="NoSpacing"/>
              <w:rPr>
                <w:bCs/>
                <w:color w:val="000000" w:themeColor="text1"/>
                <w:szCs w:val="18"/>
              </w:rPr>
            </w:pPr>
          </w:p>
        </w:tc>
      </w:tr>
    </w:tbl>
    <w:p w14:paraId="07A03E55" w14:textId="77777777" w:rsidR="005F66DC" w:rsidRDefault="005F66DC" w:rsidP="001F0D27">
      <w:pPr>
        <w:pStyle w:val="NoSpacing"/>
        <w:rPr>
          <w:color w:val="000080"/>
          <w:szCs w:val="18"/>
        </w:rPr>
      </w:pPr>
    </w:p>
    <w:p w14:paraId="557579F2" w14:textId="77777777" w:rsidR="004545FC" w:rsidRDefault="004545FC" w:rsidP="001F0D27">
      <w:pPr>
        <w:pStyle w:val="NoSpacing"/>
        <w:rPr>
          <w:color w:val="000080"/>
          <w:szCs w:val="18"/>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218"/>
        <w:gridCol w:w="60"/>
        <w:gridCol w:w="169"/>
        <w:gridCol w:w="141"/>
        <w:gridCol w:w="976"/>
        <w:gridCol w:w="50"/>
        <w:gridCol w:w="108"/>
        <w:gridCol w:w="142"/>
        <w:gridCol w:w="425"/>
        <w:gridCol w:w="1885"/>
        <w:gridCol w:w="5174"/>
      </w:tblGrid>
      <w:tr w:rsidR="00CA1A34" w:rsidRPr="00CF59DD" w14:paraId="389A557C" w14:textId="77777777" w:rsidTr="0050652B">
        <w:trPr>
          <w:trHeight w:val="340"/>
        </w:trPr>
        <w:tc>
          <w:tcPr>
            <w:tcW w:w="10348" w:type="dxa"/>
            <w:gridSpan w:val="11"/>
            <w:shd w:val="clear" w:color="auto" w:fill="333399"/>
            <w:vAlign w:val="center"/>
          </w:tcPr>
          <w:p w14:paraId="6B691011" w14:textId="33D6E232" w:rsidR="00CA1A34" w:rsidRPr="00CF59DD" w:rsidRDefault="00CA1A34" w:rsidP="0050652B">
            <w:pPr>
              <w:pStyle w:val="NoSpacing"/>
              <w:rPr>
                <w:color w:val="FFFFFF" w:themeColor="background1"/>
              </w:rPr>
            </w:pPr>
            <w:r>
              <w:rPr>
                <w:color w:val="FFFFFF" w:themeColor="background1"/>
              </w:rPr>
              <w:t>6</w:t>
            </w:r>
            <w:r w:rsidR="004809EC">
              <w:rPr>
                <w:color w:val="FFFFFF" w:themeColor="background1"/>
              </w:rPr>
              <w:t>.</w:t>
            </w:r>
            <w:r>
              <w:rPr>
                <w:color w:val="FFFFFF" w:themeColor="background1"/>
              </w:rPr>
              <w:t xml:space="preserve"> PREVENTION OF EXPOSURE</w:t>
            </w:r>
          </w:p>
        </w:tc>
      </w:tr>
      <w:tr w:rsidR="00CA1A34" w:rsidRPr="00BF16E4" w14:paraId="746C3562" w14:textId="77777777" w:rsidTr="0050652B">
        <w:trPr>
          <w:trHeight w:val="340"/>
        </w:trPr>
        <w:tc>
          <w:tcPr>
            <w:tcW w:w="10348" w:type="dxa"/>
            <w:gridSpan w:val="11"/>
            <w:shd w:val="clear" w:color="auto" w:fill="333399"/>
            <w:vAlign w:val="center"/>
          </w:tcPr>
          <w:p w14:paraId="060E7A08" w14:textId="133B5371" w:rsidR="00CA1A34" w:rsidRPr="00BF16E4" w:rsidRDefault="004809EC" w:rsidP="0050652B">
            <w:pPr>
              <w:pStyle w:val="NoSpacing"/>
              <w:rPr>
                <w:color w:val="FFFFFF" w:themeColor="background1"/>
              </w:rPr>
            </w:pPr>
            <w:r>
              <w:rPr>
                <w:color w:val="FFFFFF" w:themeColor="background1"/>
              </w:rPr>
              <w:t xml:space="preserve">6.1 Elimination, </w:t>
            </w:r>
            <w:proofErr w:type="gramStart"/>
            <w:r>
              <w:rPr>
                <w:color w:val="FFFFFF" w:themeColor="background1"/>
              </w:rPr>
              <w:t>substitution</w:t>
            </w:r>
            <w:proofErr w:type="gramEnd"/>
            <w:r>
              <w:rPr>
                <w:color w:val="FFFFFF" w:themeColor="background1"/>
              </w:rPr>
              <w:t xml:space="preserve"> and process change</w:t>
            </w:r>
          </w:p>
        </w:tc>
      </w:tr>
      <w:tr w:rsidR="00CA1A34" w:rsidRPr="001F0D27" w14:paraId="648AA057" w14:textId="77777777" w:rsidTr="0050652B">
        <w:tc>
          <w:tcPr>
            <w:tcW w:w="10348" w:type="dxa"/>
            <w:gridSpan w:val="11"/>
            <w:shd w:val="clear" w:color="auto" w:fill="auto"/>
          </w:tcPr>
          <w:p w14:paraId="7648DE72" w14:textId="43D696A3" w:rsidR="00CA1A34" w:rsidRPr="001F0D27" w:rsidRDefault="004809EC" w:rsidP="0050652B">
            <w:pPr>
              <w:pStyle w:val="NoSpacing"/>
              <w:rPr>
                <w:color w:val="333399"/>
              </w:rPr>
            </w:pPr>
            <w:r>
              <w:rPr>
                <w:sz w:val="20"/>
              </w:rPr>
              <w:t xml:space="preserve">Can any of the substances used </w:t>
            </w:r>
            <w:r w:rsidR="006559D4">
              <w:rPr>
                <w:sz w:val="20"/>
              </w:rPr>
              <w:t>be eliminated from the protocol?</w:t>
            </w:r>
          </w:p>
        </w:tc>
      </w:tr>
      <w:tr w:rsidR="00CA1A34" w:rsidRPr="001F0D27" w14:paraId="3894ED9B" w14:textId="77777777" w:rsidTr="0050652B">
        <w:tc>
          <w:tcPr>
            <w:tcW w:w="1218" w:type="dxa"/>
            <w:shd w:val="clear" w:color="auto" w:fill="auto"/>
          </w:tcPr>
          <w:p w14:paraId="35361D39" w14:textId="77777777" w:rsidR="00CA1A34" w:rsidRPr="001F0D27" w:rsidRDefault="00CA1A34" w:rsidP="0050652B">
            <w:pPr>
              <w:pStyle w:val="NoSpacing"/>
              <w:rPr>
                <w:color w:val="333399"/>
              </w:rPr>
            </w:pPr>
            <w:r>
              <w:rPr>
                <w:color w:val="000080"/>
              </w:rPr>
              <w:t xml:space="preserve">YES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r w:rsidRPr="001F0D27">
              <w:rPr>
                <w:color w:val="000080"/>
              </w:rPr>
              <w:tab/>
            </w:r>
          </w:p>
        </w:tc>
        <w:tc>
          <w:tcPr>
            <w:tcW w:w="1346" w:type="dxa"/>
            <w:gridSpan w:val="4"/>
            <w:shd w:val="clear" w:color="auto" w:fill="auto"/>
          </w:tcPr>
          <w:p w14:paraId="780BD198" w14:textId="77777777" w:rsidR="00CA1A34" w:rsidRPr="001F0D27" w:rsidRDefault="00CA1A34" w:rsidP="0050652B">
            <w:pPr>
              <w:pStyle w:val="NoSpacing"/>
              <w:rPr>
                <w:color w:val="333399"/>
              </w:rPr>
            </w:pPr>
            <w:r>
              <w:rPr>
                <w:color w:val="000080"/>
              </w:rPr>
              <w:t xml:space="preserve">NO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r w:rsidRPr="001F0D27">
              <w:rPr>
                <w:color w:val="000080"/>
              </w:rPr>
              <w:tab/>
            </w:r>
          </w:p>
        </w:tc>
        <w:tc>
          <w:tcPr>
            <w:tcW w:w="7784" w:type="dxa"/>
            <w:gridSpan w:val="6"/>
            <w:shd w:val="clear" w:color="auto" w:fill="auto"/>
          </w:tcPr>
          <w:p w14:paraId="4C140F1F" w14:textId="4032F4A4" w:rsidR="00CA1A34" w:rsidRPr="001F0D27" w:rsidRDefault="006559D4" w:rsidP="0050652B">
            <w:pPr>
              <w:pStyle w:val="NoSpacing"/>
              <w:rPr>
                <w:color w:val="333399"/>
              </w:rPr>
            </w:pPr>
            <w:r w:rsidRPr="003874C4">
              <w:rPr>
                <w:color w:val="FF0000"/>
              </w:rPr>
              <w:t>If yes, give details</w:t>
            </w:r>
            <w:r>
              <w:rPr>
                <w:color w:val="FF0000"/>
              </w:rPr>
              <w:t>:</w:t>
            </w:r>
          </w:p>
        </w:tc>
      </w:tr>
      <w:tr w:rsidR="00CA1A34" w:rsidRPr="001F0D27" w14:paraId="046903DA" w14:textId="77777777" w:rsidTr="0050652B">
        <w:tc>
          <w:tcPr>
            <w:tcW w:w="10348" w:type="dxa"/>
            <w:gridSpan w:val="11"/>
            <w:shd w:val="clear" w:color="auto" w:fill="auto"/>
          </w:tcPr>
          <w:p w14:paraId="446C28E0" w14:textId="6211D162" w:rsidR="00CA1A34" w:rsidRPr="001F0D27" w:rsidRDefault="006559D4" w:rsidP="0050652B">
            <w:pPr>
              <w:pStyle w:val="NoSpacing"/>
              <w:rPr>
                <w:color w:val="333399"/>
              </w:rPr>
            </w:pPr>
            <w:r>
              <w:rPr>
                <w:sz w:val="20"/>
              </w:rPr>
              <w:t>Can any of the substances used be substituted by a safer alternative or a safer form of the same substance?</w:t>
            </w:r>
          </w:p>
        </w:tc>
      </w:tr>
      <w:tr w:rsidR="00CA1A34" w:rsidRPr="001F0D27" w14:paraId="143747E6" w14:textId="77777777" w:rsidTr="0050652B">
        <w:tc>
          <w:tcPr>
            <w:tcW w:w="1218" w:type="dxa"/>
            <w:shd w:val="clear" w:color="auto" w:fill="auto"/>
          </w:tcPr>
          <w:p w14:paraId="4BC579F1" w14:textId="77777777" w:rsidR="00CA1A34" w:rsidRPr="001F0D27" w:rsidRDefault="00CA1A34" w:rsidP="0050652B">
            <w:pPr>
              <w:pStyle w:val="NoSpacing"/>
              <w:rPr>
                <w:color w:val="333399"/>
              </w:rPr>
            </w:pPr>
            <w:r>
              <w:rPr>
                <w:color w:val="000080"/>
              </w:rPr>
              <w:t xml:space="preserve">YES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r w:rsidRPr="001F0D27">
              <w:rPr>
                <w:color w:val="000080"/>
              </w:rPr>
              <w:tab/>
            </w:r>
          </w:p>
        </w:tc>
        <w:tc>
          <w:tcPr>
            <w:tcW w:w="1346" w:type="dxa"/>
            <w:gridSpan w:val="4"/>
            <w:shd w:val="clear" w:color="auto" w:fill="auto"/>
          </w:tcPr>
          <w:p w14:paraId="71E3F1C8" w14:textId="77777777" w:rsidR="00CA1A34" w:rsidRPr="001F0D27" w:rsidRDefault="00CA1A34" w:rsidP="0050652B">
            <w:pPr>
              <w:pStyle w:val="NoSpacing"/>
              <w:rPr>
                <w:color w:val="333399"/>
              </w:rPr>
            </w:pPr>
            <w:r>
              <w:rPr>
                <w:color w:val="000080"/>
              </w:rPr>
              <w:t xml:space="preserve">NO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r w:rsidRPr="001F0D27">
              <w:rPr>
                <w:color w:val="000080"/>
              </w:rPr>
              <w:tab/>
            </w:r>
          </w:p>
        </w:tc>
        <w:tc>
          <w:tcPr>
            <w:tcW w:w="7784" w:type="dxa"/>
            <w:gridSpan w:val="6"/>
            <w:shd w:val="clear" w:color="auto" w:fill="auto"/>
          </w:tcPr>
          <w:p w14:paraId="5DB8C3AA" w14:textId="1D01CF0E" w:rsidR="00CA1A34" w:rsidRPr="001F0D27" w:rsidRDefault="006559D4" w:rsidP="0050652B">
            <w:pPr>
              <w:pStyle w:val="NoSpacing"/>
              <w:rPr>
                <w:color w:val="333399"/>
              </w:rPr>
            </w:pPr>
            <w:r w:rsidRPr="003874C4">
              <w:rPr>
                <w:color w:val="FF0000"/>
              </w:rPr>
              <w:t>If yes, give details</w:t>
            </w:r>
            <w:r>
              <w:rPr>
                <w:color w:val="FF0000"/>
              </w:rPr>
              <w:t>:</w:t>
            </w:r>
          </w:p>
        </w:tc>
      </w:tr>
      <w:tr w:rsidR="00CA1A34" w:rsidRPr="001F0D27" w14:paraId="224AAF41" w14:textId="77777777" w:rsidTr="0050652B">
        <w:tc>
          <w:tcPr>
            <w:tcW w:w="10348" w:type="dxa"/>
            <w:gridSpan w:val="11"/>
            <w:shd w:val="clear" w:color="auto" w:fill="auto"/>
          </w:tcPr>
          <w:p w14:paraId="27CDEEB0" w14:textId="106E3ABF" w:rsidR="00CA1A34" w:rsidRPr="001F0D27" w:rsidRDefault="006559D4" w:rsidP="0050652B">
            <w:pPr>
              <w:pStyle w:val="NoSpacing"/>
              <w:rPr>
                <w:color w:val="333399"/>
              </w:rPr>
            </w:pPr>
            <w:r>
              <w:rPr>
                <w:sz w:val="20"/>
              </w:rPr>
              <w:t>Can the protocol be changed so that th</w:t>
            </w:r>
            <w:r w:rsidR="0010553A">
              <w:rPr>
                <w:sz w:val="20"/>
              </w:rPr>
              <w:t>e method of work giving risk to exposure is no longer necessary?</w:t>
            </w:r>
          </w:p>
        </w:tc>
      </w:tr>
      <w:tr w:rsidR="00CA1A34" w:rsidRPr="001F0D27" w14:paraId="5DD25FD6" w14:textId="77777777" w:rsidTr="0050652B">
        <w:tc>
          <w:tcPr>
            <w:tcW w:w="1218" w:type="dxa"/>
            <w:shd w:val="clear" w:color="auto" w:fill="auto"/>
          </w:tcPr>
          <w:p w14:paraId="571D6CB8" w14:textId="77777777" w:rsidR="00CA1A34" w:rsidRPr="001F0D27" w:rsidRDefault="00CA1A34" w:rsidP="0050652B">
            <w:pPr>
              <w:pStyle w:val="NoSpacing"/>
              <w:rPr>
                <w:color w:val="333399"/>
              </w:rPr>
            </w:pPr>
            <w:r>
              <w:rPr>
                <w:color w:val="000080"/>
              </w:rPr>
              <w:t xml:space="preserve">YES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r w:rsidRPr="001F0D27">
              <w:rPr>
                <w:color w:val="000080"/>
              </w:rPr>
              <w:tab/>
            </w:r>
          </w:p>
        </w:tc>
        <w:tc>
          <w:tcPr>
            <w:tcW w:w="1346" w:type="dxa"/>
            <w:gridSpan w:val="4"/>
            <w:shd w:val="clear" w:color="auto" w:fill="auto"/>
          </w:tcPr>
          <w:p w14:paraId="1EE0A430" w14:textId="77777777" w:rsidR="00CA1A34" w:rsidRPr="001F0D27" w:rsidRDefault="00CA1A34" w:rsidP="0050652B">
            <w:pPr>
              <w:pStyle w:val="NoSpacing"/>
              <w:rPr>
                <w:color w:val="333399"/>
              </w:rPr>
            </w:pPr>
            <w:r>
              <w:rPr>
                <w:color w:val="000080"/>
              </w:rPr>
              <w:t xml:space="preserve">NO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r w:rsidRPr="001F0D27">
              <w:rPr>
                <w:color w:val="000080"/>
              </w:rPr>
              <w:tab/>
            </w:r>
          </w:p>
        </w:tc>
        <w:tc>
          <w:tcPr>
            <w:tcW w:w="7784" w:type="dxa"/>
            <w:gridSpan w:val="6"/>
            <w:shd w:val="clear" w:color="auto" w:fill="auto"/>
          </w:tcPr>
          <w:p w14:paraId="2B079B02" w14:textId="77777777" w:rsidR="00CA1A34" w:rsidRPr="001F0D27" w:rsidRDefault="00CA1A34" w:rsidP="0050652B">
            <w:pPr>
              <w:pStyle w:val="NoSpacing"/>
              <w:rPr>
                <w:color w:val="333399"/>
              </w:rPr>
            </w:pPr>
            <w:r w:rsidRPr="003874C4">
              <w:rPr>
                <w:color w:val="FF0000"/>
              </w:rPr>
              <w:t>If yes, give details</w:t>
            </w:r>
            <w:r>
              <w:rPr>
                <w:color w:val="FF0000"/>
              </w:rPr>
              <w:t>:</w:t>
            </w:r>
          </w:p>
        </w:tc>
      </w:tr>
      <w:tr w:rsidR="00CA1A34" w:rsidRPr="001F0D27" w14:paraId="0149F46F" w14:textId="77777777" w:rsidTr="0050652B">
        <w:tc>
          <w:tcPr>
            <w:tcW w:w="10348" w:type="dxa"/>
            <w:gridSpan w:val="11"/>
            <w:shd w:val="clear" w:color="auto" w:fill="auto"/>
          </w:tcPr>
          <w:p w14:paraId="6AB372DA" w14:textId="763D0698" w:rsidR="00CA1A34" w:rsidRPr="001F0D27" w:rsidRDefault="0010553A" w:rsidP="0050652B">
            <w:pPr>
              <w:pStyle w:val="NoSpacing"/>
              <w:rPr>
                <w:color w:val="333399"/>
              </w:rPr>
            </w:pPr>
            <w:r>
              <w:rPr>
                <w:sz w:val="20"/>
              </w:rPr>
              <w:t>Are measures in place to exclude non-essential personnel from the area?</w:t>
            </w:r>
          </w:p>
        </w:tc>
      </w:tr>
      <w:tr w:rsidR="00CA1A34" w:rsidRPr="001F0D27" w14:paraId="0972E2CE" w14:textId="77777777" w:rsidTr="0050652B">
        <w:tc>
          <w:tcPr>
            <w:tcW w:w="1218" w:type="dxa"/>
            <w:tcBorders>
              <w:bottom w:val="single" w:sz="4" w:space="0" w:color="808080"/>
            </w:tcBorders>
            <w:shd w:val="clear" w:color="auto" w:fill="auto"/>
          </w:tcPr>
          <w:p w14:paraId="0D32F4A2" w14:textId="77777777" w:rsidR="00CA1A34" w:rsidRPr="001F0D27" w:rsidRDefault="00CA1A34" w:rsidP="0050652B">
            <w:pPr>
              <w:pStyle w:val="NoSpacing"/>
              <w:rPr>
                <w:color w:val="333399"/>
              </w:rPr>
            </w:pPr>
            <w:r>
              <w:rPr>
                <w:color w:val="000080"/>
              </w:rPr>
              <w:t xml:space="preserve">YES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r w:rsidRPr="001F0D27">
              <w:rPr>
                <w:color w:val="000080"/>
              </w:rPr>
              <w:tab/>
            </w:r>
          </w:p>
        </w:tc>
        <w:tc>
          <w:tcPr>
            <w:tcW w:w="1346" w:type="dxa"/>
            <w:gridSpan w:val="4"/>
            <w:tcBorders>
              <w:bottom w:val="single" w:sz="4" w:space="0" w:color="808080"/>
            </w:tcBorders>
            <w:shd w:val="clear" w:color="auto" w:fill="auto"/>
          </w:tcPr>
          <w:p w14:paraId="76DFA811" w14:textId="77777777" w:rsidR="00CA1A34" w:rsidRPr="001F0D27" w:rsidRDefault="00CA1A34" w:rsidP="0050652B">
            <w:pPr>
              <w:pStyle w:val="NoSpacing"/>
              <w:rPr>
                <w:color w:val="333399"/>
              </w:rPr>
            </w:pPr>
            <w:r>
              <w:rPr>
                <w:color w:val="000080"/>
              </w:rPr>
              <w:t xml:space="preserve">NO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r w:rsidRPr="001F0D27">
              <w:rPr>
                <w:color w:val="000080"/>
              </w:rPr>
              <w:tab/>
            </w:r>
          </w:p>
        </w:tc>
        <w:tc>
          <w:tcPr>
            <w:tcW w:w="7784" w:type="dxa"/>
            <w:gridSpan w:val="6"/>
            <w:tcBorders>
              <w:bottom w:val="single" w:sz="4" w:space="0" w:color="808080"/>
            </w:tcBorders>
            <w:shd w:val="clear" w:color="auto" w:fill="auto"/>
          </w:tcPr>
          <w:p w14:paraId="7D3F88E0" w14:textId="77777777" w:rsidR="00CA1A34" w:rsidRPr="001F0D27" w:rsidRDefault="00CA1A34" w:rsidP="0050652B">
            <w:pPr>
              <w:pStyle w:val="NoSpacing"/>
              <w:rPr>
                <w:color w:val="333399"/>
              </w:rPr>
            </w:pPr>
            <w:r w:rsidRPr="003874C4">
              <w:rPr>
                <w:color w:val="FF0000"/>
              </w:rPr>
              <w:t>If yes, give details:</w:t>
            </w:r>
          </w:p>
        </w:tc>
      </w:tr>
      <w:tr w:rsidR="00CA1A34" w:rsidRPr="00B1549C" w14:paraId="492DE730" w14:textId="77777777" w:rsidTr="0050652B">
        <w:trPr>
          <w:trHeight w:val="340"/>
        </w:trPr>
        <w:tc>
          <w:tcPr>
            <w:tcW w:w="10348" w:type="dxa"/>
            <w:gridSpan w:val="11"/>
            <w:shd w:val="clear" w:color="auto" w:fill="333399"/>
            <w:vAlign w:val="center"/>
          </w:tcPr>
          <w:p w14:paraId="17739BD5" w14:textId="61EBEDE1" w:rsidR="00CA1A34" w:rsidRPr="00B1549C" w:rsidRDefault="0010553A" w:rsidP="0050652B">
            <w:pPr>
              <w:pStyle w:val="NoSpacing"/>
              <w:rPr>
                <w:color w:val="FFFFFF" w:themeColor="background1"/>
              </w:rPr>
            </w:pPr>
            <w:r>
              <w:rPr>
                <w:color w:val="FFFFFF" w:themeColor="background1"/>
              </w:rPr>
              <w:t>6.2 Control of exposure</w:t>
            </w:r>
          </w:p>
        </w:tc>
      </w:tr>
      <w:tr w:rsidR="00FC61FA" w:rsidRPr="00B1549C" w14:paraId="588E2B99" w14:textId="77777777" w:rsidTr="0050652B">
        <w:trPr>
          <w:trHeight w:val="340"/>
        </w:trPr>
        <w:tc>
          <w:tcPr>
            <w:tcW w:w="10348" w:type="dxa"/>
            <w:gridSpan w:val="11"/>
            <w:shd w:val="clear" w:color="auto" w:fill="333399"/>
            <w:vAlign w:val="center"/>
          </w:tcPr>
          <w:p w14:paraId="07FEE46F" w14:textId="5C964B85" w:rsidR="00FC61FA" w:rsidRDefault="00FC61FA" w:rsidP="0050652B">
            <w:pPr>
              <w:pStyle w:val="NoSpacing"/>
              <w:rPr>
                <w:color w:val="FFFFFF" w:themeColor="background1"/>
              </w:rPr>
            </w:pPr>
            <w:r>
              <w:rPr>
                <w:color w:val="FFFFFF" w:themeColor="background1"/>
              </w:rPr>
              <w:t>6.2.1 Minimising quantities</w:t>
            </w:r>
          </w:p>
        </w:tc>
      </w:tr>
      <w:tr w:rsidR="00CA1A34" w:rsidRPr="00B1549C" w14:paraId="1A692C8F" w14:textId="77777777" w:rsidTr="0050652B">
        <w:tc>
          <w:tcPr>
            <w:tcW w:w="10348" w:type="dxa"/>
            <w:gridSpan w:val="11"/>
            <w:shd w:val="clear" w:color="auto" w:fill="auto"/>
          </w:tcPr>
          <w:p w14:paraId="010AE7BF" w14:textId="2A17698A" w:rsidR="00CA1A34" w:rsidRPr="00B1549C" w:rsidRDefault="00FC61FA" w:rsidP="0050652B">
            <w:pPr>
              <w:pStyle w:val="NoSpacing"/>
              <w:rPr>
                <w:color w:val="FFFFFF" w:themeColor="background1"/>
              </w:rPr>
            </w:pPr>
            <w:r w:rsidRPr="001F0D27">
              <w:rPr>
                <w:sz w:val="20"/>
              </w:rPr>
              <w:t xml:space="preserve">Can the quantities of the substances stored, </w:t>
            </w:r>
            <w:proofErr w:type="gramStart"/>
            <w:r w:rsidRPr="001F0D27">
              <w:rPr>
                <w:sz w:val="20"/>
              </w:rPr>
              <w:t>used</w:t>
            </w:r>
            <w:proofErr w:type="gramEnd"/>
            <w:r w:rsidRPr="001F0D27">
              <w:rPr>
                <w:sz w:val="20"/>
              </w:rPr>
              <w:t xml:space="preserve"> and produced as waste be reduced?</w:t>
            </w:r>
          </w:p>
        </w:tc>
      </w:tr>
      <w:tr w:rsidR="00CA1A34" w:rsidRPr="00B1549C" w14:paraId="0E58732C" w14:textId="77777777" w:rsidTr="00FC61FA">
        <w:tc>
          <w:tcPr>
            <w:tcW w:w="1278" w:type="dxa"/>
            <w:gridSpan w:val="2"/>
            <w:tcBorders>
              <w:bottom w:val="single" w:sz="4" w:space="0" w:color="808080"/>
            </w:tcBorders>
            <w:shd w:val="clear" w:color="auto" w:fill="auto"/>
          </w:tcPr>
          <w:p w14:paraId="4FDF16D5" w14:textId="77777777" w:rsidR="00CA1A34" w:rsidRPr="001F0D27" w:rsidRDefault="00CA1A34" w:rsidP="0050652B">
            <w:pPr>
              <w:pStyle w:val="NoSpacing"/>
              <w:rPr>
                <w:bCs/>
                <w:color w:val="000000" w:themeColor="text1"/>
                <w:szCs w:val="18"/>
              </w:rPr>
            </w:pPr>
            <w:r>
              <w:rPr>
                <w:color w:val="000080"/>
              </w:rPr>
              <w:t xml:space="preserve">YES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p>
        </w:tc>
        <w:tc>
          <w:tcPr>
            <w:tcW w:w="1336" w:type="dxa"/>
            <w:gridSpan w:val="4"/>
            <w:tcBorders>
              <w:bottom w:val="single" w:sz="4" w:space="0" w:color="808080"/>
            </w:tcBorders>
            <w:shd w:val="clear" w:color="auto" w:fill="auto"/>
          </w:tcPr>
          <w:p w14:paraId="3C7BC727" w14:textId="77777777" w:rsidR="00CA1A34" w:rsidRPr="001F0D27" w:rsidRDefault="00CA1A34" w:rsidP="0050652B">
            <w:pPr>
              <w:pStyle w:val="NoSpacing"/>
              <w:rPr>
                <w:bCs/>
                <w:color w:val="000000" w:themeColor="text1"/>
                <w:szCs w:val="18"/>
              </w:rPr>
            </w:pPr>
            <w:r>
              <w:rPr>
                <w:color w:val="000080"/>
              </w:rPr>
              <w:t xml:space="preserve">NO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r w:rsidRPr="001F0D27">
              <w:rPr>
                <w:color w:val="000080"/>
              </w:rPr>
              <w:tab/>
            </w:r>
          </w:p>
        </w:tc>
        <w:tc>
          <w:tcPr>
            <w:tcW w:w="7734" w:type="dxa"/>
            <w:gridSpan w:val="5"/>
            <w:tcBorders>
              <w:bottom w:val="single" w:sz="4" w:space="0" w:color="808080"/>
            </w:tcBorders>
            <w:shd w:val="clear" w:color="auto" w:fill="auto"/>
          </w:tcPr>
          <w:p w14:paraId="7393F630" w14:textId="77777777" w:rsidR="00CA1A34" w:rsidRPr="001F0D27" w:rsidRDefault="00CA1A34" w:rsidP="0050652B">
            <w:pPr>
              <w:pStyle w:val="NoSpacing"/>
              <w:rPr>
                <w:bCs/>
                <w:color w:val="000000" w:themeColor="text1"/>
                <w:szCs w:val="18"/>
              </w:rPr>
            </w:pPr>
            <w:r w:rsidRPr="003874C4">
              <w:rPr>
                <w:color w:val="FF0000"/>
              </w:rPr>
              <w:t>If yes, give details</w:t>
            </w:r>
            <w:r>
              <w:rPr>
                <w:color w:val="FF0000"/>
              </w:rPr>
              <w:t>:</w:t>
            </w:r>
          </w:p>
        </w:tc>
      </w:tr>
      <w:tr w:rsidR="00FC61FA" w:rsidRPr="00FC61FA" w14:paraId="56B616B8" w14:textId="77777777" w:rsidTr="00FC61FA">
        <w:trPr>
          <w:trHeight w:val="340"/>
        </w:trPr>
        <w:tc>
          <w:tcPr>
            <w:tcW w:w="10348" w:type="dxa"/>
            <w:gridSpan w:val="11"/>
            <w:shd w:val="clear" w:color="auto" w:fill="333399"/>
            <w:vAlign w:val="center"/>
          </w:tcPr>
          <w:p w14:paraId="1773F621" w14:textId="0420A2A9" w:rsidR="00FC61FA" w:rsidRPr="00FC61FA" w:rsidRDefault="00FC61FA" w:rsidP="0050652B">
            <w:pPr>
              <w:pStyle w:val="NoSpacing"/>
              <w:rPr>
                <w:color w:val="FFFFFF" w:themeColor="background1"/>
              </w:rPr>
            </w:pPr>
            <w:r w:rsidRPr="00FC61FA">
              <w:rPr>
                <w:color w:val="FFFFFF" w:themeColor="background1"/>
              </w:rPr>
              <w:t>6.2.2 Containment and ventilation</w:t>
            </w:r>
          </w:p>
        </w:tc>
      </w:tr>
      <w:tr w:rsidR="00CA1A34" w:rsidRPr="00B1549C" w14:paraId="2A431A0F" w14:textId="77777777" w:rsidTr="0050652B">
        <w:tc>
          <w:tcPr>
            <w:tcW w:w="10348" w:type="dxa"/>
            <w:gridSpan w:val="11"/>
            <w:shd w:val="clear" w:color="auto" w:fill="auto"/>
          </w:tcPr>
          <w:p w14:paraId="72470977" w14:textId="1090E59D" w:rsidR="00CA1A34" w:rsidRPr="001F0D27" w:rsidRDefault="00FC61FA" w:rsidP="0050652B">
            <w:pPr>
              <w:pStyle w:val="NoSpacing"/>
              <w:rPr>
                <w:bCs/>
                <w:color w:val="000000" w:themeColor="text1"/>
                <w:szCs w:val="18"/>
              </w:rPr>
            </w:pPr>
            <w:r w:rsidRPr="001F0D27">
              <w:rPr>
                <w:sz w:val="20"/>
              </w:rPr>
              <w:t>Can some or all parts of the process be carried out on the open bench with good general ventilation? (if additional containment such as drip trays are required, give details)</w:t>
            </w:r>
          </w:p>
        </w:tc>
      </w:tr>
      <w:tr w:rsidR="00CA1A34" w:rsidRPr="00B1549C" w14:paraId="7399B79E" w14:textId="77777777" w:rsidTr="0050652B">
        <w:tc>
          <w:tcPr>
            <w:tcW w:w="1278" w:type="dxa"/>
            <w:gridSpan w:val="2"/>
            <w:shd w:val="clear" w:color="auto" w:fill="auto"/>
          </w:tcPr>
          <w:p w14:paraId="6B4B86CA" w14:textId="77777777" w:rsidR="00CA1A34" w:rsidRPr="001F0D27" w:rsidRDefault="00CA1A34" w:rsidP="0050652B">
            <w:pPr>
              <w:pStyle w:val="NoSpacing"/>
              <w:rPr>
                <w:bCs/>
                <w:color w:val="000000" w:themeColor="text1"/>
                <w:szCs w:val="18"/>
              </w:rPr>
            </w:pPr>
            <w:r>
              <w:rPr>
                <w:color w:val="000080"/>
              </w:rPr>
              <w:t xml:space="preserve">YES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p>
        </w:tc>
        <w:tc>
          <w:tcPr>
            <w:tcW w:w="1336" w:type="dxa"/>
            <w:gridSpan w:val="4"/>
            <w:shd w:val="clear" w:color="auto" w:fill="auto"/>
          </w:tcPr>
          <w:p w14:paraId="4B7EEF50" w14:textId="77777777" w:rsidR="00CA1A34" w:rsidRPr="001F0D27" w:rsidRDefault="00CA1A34" w:rsidP="0050652B">
            <w:pPr>
              <w:pStyle w:val="NoSpacing"/>
              <w:rPr>
                <w:bCs/>
                <w:color w:val="000000" w:themeColor="text1"/>
                <w:szCs w:val="18"/>
              </w:rPr>
            </w:pPr>
            <w:r>
              <w:rPr>
                <w:color w:val="000080"/>
              </w:rPr>
              <w:t xml:space="preserve">NO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r w:rsidRPr="001F0D27">
              <w:rPr>
                <w:color w:val="000080"/>
              </w:rPr>
              <w:tab/>
            </w:r>
          </w:p>
        </w:tc>
        <w:tc>
          <w:tcPr>
            <w:tcW w:w="7734" w:type="dxa"/>
            <w:gridSpan w:val="5"/>
            <w:shd w:val="clear" w:color="auto" w:fill="auto"/>
          </w:tcPr>
          <w:p w14:paraId="5FAFBAAF" w14:textId="77777777" w:rsidR="00CA1A34" w:rsidRPr="001F0D27" w:rsidRDefault="00CA1A34" w:rsidP="0050652B">
            <w:pPr>
              <w:pStyle w:val="NoSpacing"/>
              <w:rPr>
                <w:bCs/>
                <w:color w:val="000000" w:themeColor="text1"/>
                <w:szCs w:val="18"/>
              </w:rPr>
            </w:pPr>
            <w:r w:rsidRPr="003874C4">
              <w:rPr>
                <w:color w:val="FF0000"/>
              </w:rPr>
              <w:t>If yes, give details</w:t>
            </w:r>
            <w:r>
              <w:rPr>
                <w:color w:val="FF0000"/>
              </w:rPr>
              <w:t>:</w:t>
            </w:r>
          </w:p>
        </w:tc>
      </w:tr>
      <w:tr w:rsidR="00CA1A34" w:rsidRPr="00B1549C" w14:paraId="3183329C" w14:textId="77777777" w:rsidTr="0050652B">
        <w:tc>
          <w:tcPr>
            <w:tcW w:w="10348" w:type="dxa"/>
            <w:gridSpan w:val="11"/>
            <w:shd w:val="clear" w:color="auto" w:fill="auto"/>
          </w:tcPr>
          <w:p w14:paraId="6B2625C0" w14:textId="67F94AEF" w:rsidR="00CA1A34" w:rsidRPr="001F0D27" w:rsidRDefault="003E2415" w:rsidP="0050652B">
            <w:pPr>
              <w:pStyle w:val="NoSpacing"/>
              <w:rPr>
                <w:bCs/>
                <w:color w:val="000000" w:themeColor="text1"/>
                <w:szCs w:val="18"/>
              </w:rPr>
            </w:pPr>
            <w:r w:rsidRPr="001F0D27">
              <w:rPr>
                <w:sz w:val="20"/>
              </w:rPr>
              <w:t>Is a fume cupboard or other form of local exhaust ventilation required for any part of the process?</w:t>
            </w:r>
          </w:p>
        </w:tc>
      </w:tr>
      <w:tr w:rsidR="00CA1A34" w:rsidRPr="00B1549C" w14:paraId="12EBDCB4" w14:textId="77777777" w:rsidTr="0050652B">
        <w:tc>
          <w:tcPr>
            <w:tcW w:w="1278" w:type="dxa"/>
            <w:gridSpan w:val="2"/>
            <w:shd w:val="clear" w:color="auto" w:fill="auto"/>
          </w:tcPr>
          <w:p w14:paraId="113947E4" w14:textId="77777777" w:rsidR="00CA1A34" w:rsidRPr="001F0D27" w:rsidRDefault="00CA1A34" w:rsidP="0050652B">
            <w:pPr>
              <w:pStyle w:val="NoSpacing"/>
              <w:rPr>
                <w:bCs/>
                <w:color w:val="000000" w:themeColor="text1"/>
                <w:szCs w:val="18"/>
              </w:rPr>
            </w:pPr>
            <w:r>
              <w:rPr>
                <w:color w:val="000080"/>
              </w:rPr>
              <w:t xml:space="preserve">YES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p>
        </w:tc>
        <w:tc>
          <w:tcPr>
            <w:tcW w:w="1336" w:type="dxa"/>
            <w:gridSpan w:val="4"/>
            <w:shd w:val="clear" w:color="auto" w:fill="auto"/>
          </w:tcPr>
          <w:p w14:paraId="5D87B8AA" w14:textId="77777777" w:rsidR="00CA1A34" w:rsidRPr="001F0D27" w:rsidRDefault="00CA1A34" w:rsidP="0050652B">
            <w:pPr>
              <w:pStyle w:val="NoSpacing"/>
              <w:rPr>
                <w:bCs/>
                <w:color w:val="000000" w:themeColor="text1"/>
                <w:szCs w:val="18"/>
              </w:rPr>
            </w:pPr>
            <w:r>
              <w:rPr>
                <w:color w:val="000080"/>
              </w:rPr>
              <w:t xml:space="preserve">NO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r w:rsidRPr="001F0D27">
              <w:rPr>
                <w:color w:val="000080"/>
              </w:rPr>
              <w:tab/>
            </w:r>
          </w:p>
        </w:tc>
        <w:tc>
          <w:tcPr>
            <w:tcW w:w="7734" w:type="dxa"/>
            <w:gridSpan w:val="5"/>
            <w:shd w:val="clear" w:color="auto" w:fill="auto"/>
          </w:tcPr>
          <w:p w14:paraId="3AC42C7F" w14:textId="24A2CD9A" w:rsidR="00CA1A34" w:rsidRPr="001F0D27" w:rsidRDefault="00CA1A34" w:rsidP="0050652B">
            <w:pPr>
              <w:pStyle w:val="NoSpacing"/>
              <w:rPr>
                <w:bCs/>
                <w:color w:val="000000" w:themeColor="text1"/>
                <w:szCs w:val="18"/>
              </w:rPr>
            </w:pPr>
            <w:r w:rsidRPr="003874C4">
              <w:rPr>
                <w:color w:val="FF0000"/>
              </w:rPr>
              <w:t>If yes, give details</w:t>
            </w:r>
            <w:r w:rsidR="003E2415">
              <w:rPr>
                <w:color w:val="FF0000"/>
              </w:rPr>
              <w:t xml:space="preserve"> (include type and location)</w:t>
            </w:r>
            <w:r>
              <w:rPr>
                <w:color w:val="FF0000"/>
              </w:rPr>
              <w:t>:</w:t>
            </w:r>
          </w:p>
        </w:tc>
      </w:tr>
      <w:tr w:rsidR="00CA1A34" w:rsidRPr="00B1549C" w14:paraId="00C06007" w14:textId="77777777" w:rsidTr="0050652B">
        <w:tc>
          <w:tcPr>
            <w:tcW w:w="10348" w:type="dxa"/>
            <w:gridSpan w:val="11"/>
            <w:shd w:val="clear" w:color="auto" w:fill="auto"/>
          </w:tcPr>
          <w:p w14:paraId="7D7EB3B0" w14:textId="538C201F" w:rsidR="00CA1A34" w:rsidRPr="001F0D27" w:rsidRDefault="00493CA4" w:rsidP="0050652B">
            <w:pPr>
              <w:pStyle w:val="NoSpacing"/>
              <w:rPr>
                <w:bCs/>
                <w:color w:val="000000" w:themeColor="text1"/>
                <w:szCs w:val="18"/>
              </w:rPr>
            </w:pPr>
            <w:r w:rsidRPr="001F0D27">
              <w:rPr>
                <w:sz w:val="20"/>
              </w:rPr>
              <w:t>Is the fume cupboard or other form of local exhaust ventilation subject to a maintenance regime?</w:t>
            </w:r>
          </w:p>
        </w:tc>
      </w:tr>
      <w:tr w:rsidR="00CA1A34" w:rsidRPr="00B1549C" w14:paraId="0972BF1F" w14:textId="77777777" w:rsidTr="0050652B">
        <w:tc>
          <w:tcPr>
            <w:tcW w:w="1278" w:type="dxa"/>
            <w:gridSpan w:val="2"/>
            <w:tcBorders>
              <w:bottom w:val="single" w:sz="4" w:space="0" w:color="808080"/>
            </w:tcBorders>
            <w:shd w:val="clear" w:color="auto" w:fill="auto"/>
          </w:tcPr>
          <w:p w14:paraId="6F308E09" w14:textId="77777777" w:rsidR="00CA1A34" w:rsidRPr="001F0D27" w:rsidRDefault="00CA1A34" w:rsidP="0050652B">
            <w:pPr>
              <w:pStyle w:val="NoSpacing"/>
              <w:rPr>
                <w:bCs/>
                <w:color w:val="000000" w:themeColor="text1"/>
                <w:szCs w:val="18"/>
              </w:rPr>
            </w:pPr>
            <w:r>
              <w:rPr>
                <w:color w:val="000080"/>
              </w:rPr>
              <w:t xml:space="preserve">YES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p>
        </w:tc>
        <w:tc>
          <w:tcPr>
            <w:tcW w:w="1336" w:type="dxa"/>
            <w:gridSpan w:val="4"/>
            <w:tcBorders>
              <w:bottom w:val="single" w:sz="4" w:space="0" w:color="808080"/>
            </w:tcBorders>
            <w:shd w:val="clear" w:color="auto" w:fill="auto"/>
          </w:tcPr>
          <w:p w14:paraId="34C5D087" w14:textId="77777777" w:rsidR="00CA1A34" w:rsidRPr="001F0D27" w:rsidRDefault="00CA1A34" w:rsidP="0050652B">
            <w:pPr>
              <w:pStyle w:val="NoSpacing"/>
              <w:rPr>
                <w:bCs/>
                <w:color w:val="000000" w:themeColor="text1"/>
                <w:szCs w:val="18"/>
              </w:rPr>
            </w:pPr>
            <w:r>
              <w:rPr>
                <w:color w:val="000080"/>
              </w:rPr>
              <w:t xml:space="preserve">NO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r w:rsidRPr="001F0D27">
              <w:rPr>
                <w:color w:val="000080"/>
              </w:rPr>
              <w:tab/>
            </w:r>
          </w:p>
        </w:tc>
        <w:tc>
          <w:tcPr>
            <w:tcW w:w="7734" w:type="dxa"/>
            <w:gridSpan w:val="5"/>
            <w:tcBorders>
              <w:bottom w:val="single" w:sz="4" w:space="0" w:color="808080"/>
            </w:tcBorders>
            <w:shd w:val="clear" w:color="auto" w:fill="auto"/>
          </w:tcPr>
          <w:p w14:paraId="23DDA795" w14:textId="215B0255" w:rsidR="00CA1A34" w:rsidRPr="001F0D27" w:rsidRDefault="00CA1A34" w:rsidP="0050652B">
            <w:pPr>
              <w:pStyle w:val="NoSpacing"/>
              <w:rPr>
                <w:bCs/>
                <w:color w:val="000000" w:themeColor="text1"/>
                <w:szCs w:val="18"/>
              </w:rPr>
            </w:pPr>
            <w:r w:rsidRPr="003874C4">
              <w:rPr>
                <w:color w:val="FF0000"/>
              </w:rPr>
              <w:t>If yes, give details</w:t>
            </w:r>
            <w:r w:rsidR="002E48CD">
              <w:rPr>
                <w:color w:val="FF0000"/>
              </w:rPr>
              <w:t xml:space="preserve"> (date of last test and who is responsible for maintenance)</w:t>
            </w:r>
            <w:r>
              <w:rPr>
                <w:color w:val="FF0000"/>
              </w:rPr>
              <w:t>:</w:t>
            </w:r>
          </w:p>
        </w:tc>
      </w:tr>
      <w:tr w:rsidR="00390F68" w:rsidRPr="00B1549C" w14:paraId="6BC8A407" w14:textId="77777777" w:rsidTr="00ED2D55">
        <w:tc>
          <w:tcPr>
            <w:tcW w:w="10348" w:type="dxa"/>
            <w:gridSpan w:val="11"/>
            <w:tcBorders>
              <w:bottom w:val="single" w:sz="4" w:space="0" w:color="808080"/>
            </w:tcBorders>
            <w:shd w:val="clear" w:color="auto" w:fill="auto"/>
          </w:tcPr>
          <w:p w14:paraId="672AB0AC" w14:textId="51DE153E" w:rsidR="00390F68" w:rsidRPr="003874C4" w:rsidRDefault="00390F68" w:rsidP="0050652B">
            <w:pPr>
              <w:pStyle w:val="NoSpacing"/>
              <w:rPr>
                <w:color w:val="FF0000"/>
              </w:rPr>
            </w:pPr>
            <w:r w:rsidRPr="001F0D27">
              <w:rPr>
                <w:sz w:val="20"/>
              </w:rPr>
              <w:t>Do measures need to be taken to control sources of ignition?</w:t>
            </w:r>
          </w:p>
        </w:tc>
      </w:tr>
      <w:tr w:rsidR="00390F68" w:rsidRPr="00B1549C" w14:paraId="0A873366" w14:textId="77777777" w:rsidTr="0050652B">
        <w:tc>
          <w:tcPr>
            <w:tcW w:w="1278" w:type="dxa"/>
            <w:gridSpan w:val="2"/>
            <w:tcBorders>
              <w:bottom w:val="single" w:sz="4" w:space="0" w:color="808080"/>
            </w:tcBorders>
            <w:shd w:val="clear" w:color="auto" w:fill="auto"/>
          </w:tcPr>
          <w:p w14:paraId="0B498FD1" w14:textId="7EDAC150" w:rsidR="00390F68" w:rsidRDefault="00475093" w:rsidP="0050652B">
            <w:pPr>
              <w:pStyle w:val="NoSpacing"/>
              <w:rPr>
                <w:color w:val="000080"/>
              </w:rPr>
            </w:pPr>
            <w:r>
              <w:rPr>
                <w:color w:val="000080"/>
              </w:rPr>
              <w:t xml:space="preserve">YES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p>
        </w:tc>
        <w:tc>
          <w:tcPr>
            <w:tcW w:w="1336" w:type="dxa"/>
            <w:gridSpan w:val="4"/>
            <w:tcBorders>
              <w:bottom w:val="single" w:sz="4" w:space="0" w:color="808080"/>
            </w:tcBorders>
            <w:shd w:val="clear" w:color="auto" w:fill="auto"/>
          </w:tcPr>
          <w:p w14:paraId="201EEE5D" w14:textId="39EA488E" w:rsidR="00390F68" w:rsidRDefault="00475093" w:rsidP="0050652B">
            <w:pPr>
              <w:pStyle w:val="NoSpacing"/>
              <w:rPr>
                <w:color w:val="000080"/>
              </w:rPr>
            </w:pPr>
            <w:r>
              <w:rPr>
                <w:color w:val="000080"/>
              </w:rPr>
              <w:t xml:space="preserve">NO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r w:rsidRPr="001F0D27">
              <w:rPr>
                <w:color w:val="000080"/>
              </w:rPr>
              <w:tab/>
            </w:r>
          </w:p>
        </w:tc>
        <w:tc>
          <w:tcPr>
            <w:tcW w:w="7734" w:type="dxa"/>
            <w:gridSpan w:val="5"/>
            <w:tcBorders>
              <w:bottom w:val="single" w:sz="4" w:space="0" w:color="808080"/>
            </w:tcBorders>
            <w:shd w:val="clear" w:color="auto" w:fill="auto"/>
          </w:tcPr>
          <w:p w14:paraId="5DAB2A6B" w14:textId="65D68E15" w:rsidR="00390F68" w:rsidRPr="003874C4" w:rsidRDefault="00475093" w:rsidP="0050652B">
            <w:pPr>
              <w:pStyle w:val="NoSpacing"/>
              <w:rPr>
                <w:color w:val="FF0000"/>
              </w:rPr>
            </w:pPr>
            <w:r w:rsidRPr="003874C4">
              <w:rPr>
                <w:color w:val="FF0000"/>
              </w:rPr>
              <w:t>If yes, give details</w:t>
            </w:r>
            <w:r>
              <w:rPr>
                <w:color w:val="FF0000"/>
              </w:rPr>
              <w:t>:</w:t>
            </w:r>
          </w:p>
        </w:tc>
      </w:tr>
      <w:tr w:rsidR="00475093" w:rsidRPr="00B1549C" w14:paraId="0DD32C39" w14:textId="77777777" w:rsidTr="002943FB">
        <w:tc>
          <w:tcPr>
            <w:tcW w:w="10348" w:type="dxa"/>
            <w:gridSpan w:val="11"/>
            <w:tcBorders>
              <w:bottom w:val="single" w:sz="4" w:space="0" w:color="808080"/>
            </w:tcBorders>
            <w:shd w:val="clear" w:color="auto" w:fill="auto"/>
          </w:tcPr>
          <w:p w14:paraId="738D4669" w14:textId="1512F1DD" w:rsidR="00475093" w:rsidRPr="003874C4" w:rsidRDefault="00475093" w:rsidP="0050652B">
            <w:pPr>
              <w:pStyle w:val="NoSpacing"/>
              <w:rPr>
                <w:color w:val="FF0000"/>
              </w:rPr>
            </w:pPr>
            <w:r w:rsidRPr="001F0D27">
              <w:rPr>
                <w:sz w:val="20"/>
              </w:rPr>
              <w:t>Is a chemical spill kit required?</w:t>
            </w:r>
          </w:p>
        </w:tc>
      </w:tr>
      <w:tr w:rsidR="00475093" w:rsidRPr="00B1549C" w14:paraId="551E7853" w14:textId="77777777" w:rsidTr="0050652B">
        <w:tc>
          <w:tcPr>
            <w:tcW w:w="1278" w:type="dxa"/>
            <w:gridSpan w:val="2"/>
            <w:tcBorders>
              <w:bottom w:val="single" w:sz="4" w:space="0" w:color="808080"/>
            </w:tcBorders>
            <w:shd w:val="clear" w:color="auto" w:fill="auto"/>
          </w:tcPr>
          <w:p w14:paraId="795446C4" w14:textId="2937109A" w:rsidR="00475093" w:rsidRDefault="00475093" w:rsidP="0050652B">
            <w:pPr>
              <w:pStyle w:val="NoSpacing"/>
              <w:rPr>
                <w:color w:val="000080"/>
              </w:rPr>
            </w:pPr>
            <w:r>
              <w:rPr>
                <w:color w:val="000080"/>
              </w:rPr>
              <w:t xml:space="preserve">YES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p>
        </w:tc>
        <w:tc>
          <w:tcPr>
            <w:tcW w:w="1336" w:type="dxa"/>
            <w:gridSpan w:val="4"/>
            <w:tcBorders>
              <w:bottom w:val="single" w:sz="4" w:space="0" w:color="808080"/>
            </w:tcBorders>
            <w:shd w:val="clear" w:color="auto" w:fill="auto"/>
          </w:tcPr>
          <w:p w14:paraId="312BD905" w14:textId="6BEE3604" w:rsidR="00475093" w:rsidRDefault="00475093" w:rsidP="0050652B">
            <w:pPr>
              <w:pStyle w:val="NoSpacing"/>
              <w:rPr>
                <w:color w:val="000080"/>
              </w:rPr>
            </w:pPr>
            <w:r>
              <w:rPr>
                <w:color w:val="000080"/>
              </w:rPr>
              <w:t xml:space="preserve">NO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r w:rsidRPr="001F0D27">
              <w:rPr>
                <w:color w:val="000080"/>
              </w:rPr>
              <w:tab/>
            </w:r>
          </w:p>
        </w:tc>
        <w:tc>
          <w:tcPr>
            <w:tcW w:w="7734" w:type="dxa"/>
            <w:gridSpan w:val="5"/>
            <w:tcBorders>
              <w:bottom w:val="single" w:sz="4" w:space="0" w:color="808080"/>
            </w:tcBorders>
            <w:shd w:val="clear" w:color="auto" w:fill="auto"/>
          </w:tcPr>
          <w:p w14:paraId="7A316C8E" w14:textId="2AACC3B9" w:rsidR="00475093" w:rsidRPr="003874C4" w:rsidRDefault="00475093" w:rsidP="0050652B">
            <w:pPr>
              <w:pStyle w:val="NoSpacing"/>
              <w:rPr>
                <w:color w:val="FF0000"/>
              </w:rPr>
            </w:pPr>
            <w:r w:rsidRPr="003874C4">
              <w:rPr>
                <w:color w:val="FF0000"/>
              </w:rPr>
              <w:t>If yes, give details</w:t>
            </w:r>
            <w:r>
              <w:rPr>
                <w:color w:val="FF0000"/>
              </w:rPr>
              <w:t xml:space="preserve"> (including location and how often checked/maintained):</w:t>
            </w:r>
          </w:p>
        </w:tc>
      </w:tr>
      <w:tr w:rsidR="00CA1A34" w:rsidRPr="007737AC" w14:paraId="27534B51" w14:textId="77777777" w:rsidTr="0050652B">
        <w:trPr>
          <w:trHeight w:val="340"/>
        </w:trPr>
        <w:tc>
          <w:tcPr>
            <w:tcW w:w="10348" w:type="dxa"/>
            <w:gridSpan w:val="11"/>
            <w:shd w:val="clear" w:color="auto" w:fill="333399"/>
            <w:vAlign w:val="center"/>
          </w:tcPr>
          <w:p w14:paraId="121AC063" w14:textId="5A0DC854" w:rsidR="00CA1A34" w:rsidRPr="007737AC" w:rsidRDefault="00475093" w:rsidP="0050652B">
            <w:pPr>
              <w:pStyle w:val="NoSpacing"/>
              <w:rPr>
                <w:bCs/>
                <w:color w:val="FFFFFF" w:themeColor="background1"/>
                <w:szCs w:val="18"/>
              </w:rPr>
            </w:pPr>
            <w:r>
              <w:rPr>
                <w:bCs/>
                <w:color w:val="FFFFFF" w:themeColor="background1"/>
                <w:szCs w:val="18"/>
              </w:rPr>
              <w:t>6.2.3 Storage and transportation</w:t>
            </w:r>
            <w:r w:rsidR="00CA1A34" w:rsidRPr="007737AC">
              <w:rPr>
                <w:bCs/>
                <w:color w:val="FFFFFF" w:themeColor="background1"/>
                <w:szCs w:val="18"/>
              </w:rPr>
              <w:t xml:space="preserve"> </w:t>
            </w:r>
          </w:p>
        </w:tc>
      </w:tr>
      <w:tr w:rsidR="00CA1A34" w:rsidRPr="00B1549C" w14:paraId="78A0FADC" w14:textId="77777777" w:rsidTr="0050652B">
        <w:tc>
          <w:tcPr>
            <w:tcW w:w="10348" w:type="dxa"/>
            <w:gridSpan w:val="11"/>
            <w:shd w:val="clear" w:color="auto" w:fill="auto"/>
          </w:tcPr>
          <w:p w14:paraId="417D227D" w14:textId="21ECD141" w:rsidR="00CA1A34" w:rsidRDefault="00475093" w:rsidP="0050652B">
            <w:pPr>
              <w:pStyle w:val="NoSpacing"/>
              <w:rPr>
                <w:bCs/>
                <w:color w:val="000000" w:themeColor="text1"/>
                <w:szCs w:val="18"/>
              </w:rPr>
            </w:pPr>
            <w:r>
              <w:rPr>
                <w:sz w:val="20"/>
              </w:rPr>
              <w:t>If relevant, outline the storage arrangements:</w:t>
            </w:r>
          </w:p>
        </w:tc>
      </w:tr>
      <w:tr w:rsidR="00475093" w:rsidRPr="00B1549C" w14:paraId="4A0DECB9" w14:textId="77777777" w:rsidTr="00951948">
        <w:tc>
          <w:tcPr>
            <w:tcW w:w="3289" w:type="dxa"/>
            <w:gridSpan w:val="9"/>
            <w:shd w:val="clear" w:color="auto" w:fill="auto"/>
          </w:tcPr>
          <w:p w14:paraId="5990C7F3" w14:textId="67369844" w:rsidR="00475093" w:rsidRPr="001F0D27" w:rsidRDefault="00475093" w:rsidP="0050652B">
            <w:pPr>
              <w:pStyle w:val="NoSpacing"/>
              <w:rPr>
                <w:sz w:val="20"/>
              </w:rPr>
            </w:pPr>
            <w:r>
              <w:rPr>
                <w:sz w:val="20"/>
              </w:rPr>
              <w:t>Toxic</w:t>
            </w:r>
          </w:p>
        </w:tc>
        <w:tc>
          <w:tcPr>
            <w:tcW w:w="7059" w:type="dxa"/>
            <w:gridSpan w:val="2"/>
            <w:shd w:val="clear" w:color="auto" w:fill="auto"/>
          </w:tcPr>
          <w:p w14:paraId="55F8EFA2" w14:textId="34AFDBD2" w:rsidR="00475093" w:rsidRPr="001F0D27" w:rsidRDefault="00475093" w:rsidP="0050652B">
            <w:pPr>
              <w:pStyle w:val="NoSpacing"/>
              <w:rPr>
                <w:sz w:val="20"/>
              </w:rPr>
            </w:pPr>
          </w:p>
        </w:tc>
      </w:tr>
      <w:tr w:rsidR="00475093" w:rsidRPr="00B1549C" w14:paraId="22FF2334" w14:textId="77777777" w:rsidTr="00951948">
        <w:tc>
          <w:tcPr>
            <w:tcW w:w="3289" w:type="dxa"/>
            <w:gridSpan w:val="9"/>
            <w:shd w:val="clear" w:color="auto" w:fill="auto"/>
          </w:tcPr>
          <w:p w14:paraId="49A7961C" w14:textId="6AE9994E" w:rsidR="00475093" w:rsidRPr="001F0D27" w:rsidRDefault="00475093" w:rsidP="0050652B">
            <w:pPr>
              <w:pStyle w:val="NoSpacing"/>
              <w:rPr>
                <w:sz w:val="20"/>
              </w:rPr>
            </w:pPr>
            <w:r>
              <w:rPr>
                <w:sz w:val="20"/>
              </w:rPr>
              <w:t>Corrosive</w:t>
            </w:r>
          </w:p>
        </w:tc>
        <w:tc>
          <w:tcPr>
            <w:tcW w:w="7059" w:type="dxa"/>
            <w:gridSpan w:val="2"/>
            <w:shd w:val="clear" w:color="auto" w:fill="auto"/>
          </w:tcPr>
          <w:p w14:paraId="7E2D1803" w14:textId="3D38DDF3" w:rsidR="00475093" w:rsidRPr="001F0D27" w:rsidRDefault="00475093" w:rsidP="0050652B">
            <w:pPr>
              <w:pStyle w:val="NoSpacing"/>
              <w:rPr>
                <w:sz w:val="20"/>
              </w:rPr>
            </w:pPr>
          </w:p>
        </w:tc>
      </w:tr>
      <w:tr w:rsidR="00475093" w:rsidRPr="00B1549C" w14:paraId="1BE1400F" w14:textId="77777777" w:rsidTr="00951948">
        <w:tc>
          <w:tcPr>
            <w:tcW w:w="3289" w:type="dxa"/>
            <w:gridSpan w:val="9"/>
            <w:shd w:val="clear" w:color="auto" w:fill="auto"/>
          </w:tcPr>
          <w:p w14:paraId="3FC1DC3C" w14:textId="1E4551F9" w:rsidR="00475093" w:rsidRPr="001F0D27" w:rsidRDefault="00475093" w:rsidP="0050652B">
            <w:pPr>
              <w:pStyle w:val="NoSpacing"/>
              <w:rPr>
                <w:sz w:val="20"/>
              </w:rPr>
            </w:pPr>
            <w:r>
              <w:rPr>
                <w:sz w:val="20"/>
              </w:rPr>
              <w:t>Flammable/Highly</w:t>
            </w:r>
            <w:r w:rsidR="00704590">
              <w:rPr>
                <w:sz w:val="20"/>
              </w:rPr>
              <w:t xml:space="preserve"> or extremely flammable</w:t>
            </w:r>
          </w:p>
        </w:tc>
        <w:tc>
          <w:tcPr>
            <w:tcW w:w="7059" w:type="dxa"/>
            <w:gridSpan w:val="2"/>
            <w:shd w:val="clear" w:color="auto" w:fill="auto"/>
          </w:tcPr>
          <w:p w14:paraId="71671D70" w14:textId="13DA7B88" w:rsidR="00475093" w:rsidRPr="001F0D27" w:rsidRDefault="00475093" w:rsidP="0050652B">
            <w:pPr>
              <w:pStyle w:val="NoSpacing"/>
              <w:rPr>
                <w:sz w:val="20"/>
              </w:rPr>
            </w:pPr>
          </w:p>
        </w:tc>
      </w:tr>
      <w:tr w:rsidR="00475093" w:rsidRPr="00B1549C" w14:paraId="1ADB9AC9" w14:textId="77777777" w:rsidTr="00951948">
        <w:tc>
          <w:tcPr>
            <w:tcW w:w="3289" w:type="dxa"/>
            <w:gridSpan w:val="9"/>
            <w:shd w:val="clear" w:color="auto" w:fill="auto"/>
          </w:tcPr>
          <w:p w14:paraId="23F17917" w14:textId="34C41CBC" w:rsidR="00475093" w:rsidRPr="001F0D27" w:rsidRDefault="00704590" w:rsidP="0050652B">
            <w:pPr>
              <w:pStyle w:val="NoSpacing"/>
              <w:rPr>
                <w:sz w:val="20"/>
              </w:rPr>
            </w:pPr>
            <w:r>
              <w:rPr>
                <w:sz w:val="20"/>
              </w:rPr>
              <w:t>Other</w:t>
            </w:r>
          </w:p>
        </w:tc>
        <w:tc>
          <w:tcPr>
            <w:tcW w:w="7059" w:type="dxa"/>
            <w:gridSpan w:val="2"/>
            <w:shd w:val="clear" w:color="auto" w:fill="auto"/>
          </w:tcPr>
          <w:p w14:paraId="2B63485B" w14:textId="6D67032B" w:rsidR="00475093" w:rsidRPr="001F0D27" w:rsidRDefault="00475093" w:rsidP="0050652B">
            <w:pPr>
              <w:pStyle w:val="NoSpacing"/>
              <w:rPr>
                <w:sz w:val="20"/>
              </w:rPr>
            </w:pPr>
          </w:p>
        </w:tc>
      </w:tr>
      <w:tr w:rsidR="00704590" w:rsidRPr="00B1549C" w14:paraId="3AB99324" w14:textId="77777777" w:rsidTr="000824FE">
        <w:tc>
          <w:tcPr>
            <w:tcW w:w="10348" w:type="dxa"/>
            <w:gridSpan w:val="11"/>
            <w:shd w:val="clear" w:color="auto" w:fill="auto"/>
          </w:tcPr>
          <w:p w14:paraId="5C260C7A" w14:textId="0A4D464B" w:rsidR="00704590" w:rsidRPr="001F0D27" w:rsidRDefault="00704590" w:rsidP="0050652B">
            <w:pPr>
              <w:pStyle w:val="NoSpacing"/>
              <w:rPr>
                <w:sz w:val="20"/>
              </w:rPr>
            </w:pPr>
            <w:r w:rsidRPr="001F0D27">
              <w:rPr>
                <w:sz w:val="20"/>
              </w:rPr>
              <w:t>Will any of these substances need to be transported to other parts of the</w:t>
            </w:r>
            <w:r w:rsidR="006A5B20">
              <w:rPr>
                <w:sz w:val="20"/>
              </w:rPr>
              <w:t xml:space="preserve"> same</w:t>
            </w:r>
            <w:r w:rsidRPr="001F0D27">
              <w:rPr>
                <w:sz w:val="20"/>
              </w:rPr>
              <w:t xml:space="preserve"> building or other </w:t>
            </w:r>
            <w:r w:rsidR="006A5B20">
              <w:rPr>
                <w:sz w:val="20"/>
              </w:rPr>
              <w:t>buildings on the same campus?</w:t>
            </w:r>
          </w:p>
        </w:tc>
      </w:tr>
      <w:tr w:rsidR="006A5B20" w:rsidRPr="00B1549C" w14:paraId="3ABC5487" w14:textId="77777777" w:rsidTr="00BA5CFB">
        <w:tc>
          <w:tcPr>
            <w:tcW w:w="1447" w:type="dxa"/>
            <w:gridSpan w:val="3"/>
            <w:shd w:val="clear" w:color="auto" w:fill="auto"/>
          </w:tcPr>
          <w:p w14:paraId="5FC98575" w14:textId="1284F05A" w:rsidR="006A5B20" w:rsidRPr="001F0D27" w:rsidRDefault="00BA5CFB" w:rsidP="0050652B">
            <w:pPr>
              <w:pStyle w:val="NoSpacing"/>
              <w:rPr>
                <w:sz w:val="20"/>
              </w:rPr>
            </w:pPr>
            <w:r>
              <w:rPr>
                <w:color w:val="000080"/>
              </w:rPr>
              <w:t xml:space="preserve">YES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p>
        </w:tc>
        <w:tc>
          <w:tcPr>
            <w:tcW w:w="1275" w:type="dxa"/>
            <w:gridSpan w:val="4"/>
            <w:shd w:val="clear" w:color="auto" w:fill="auto"/>
          </w:tcPr>
          <w:p w14:paraId="5111BFEE" w14:textId="3CF46E70" w:rsidR="006A5B20" w:rsidRPr="001F0D27" w:rsidRDefault="00BA5CFB" w:rsidP="0050652B">
            <w:pPr>
              <w:pStyle w:val="NoSpacing"/>
              <w:rPr>
                <w:sz w:val="20"/>
              </w:rPr>
            </w:pPr>
            <w:r>
              <w:rPr>
                <w:color w:val="000080"/>
              </w:rPr>
              <w:t xml:space="preserve">NO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r w:rsidRPr="001F0D27">
              <w:rPr>
                <w:color w:val="000080"/>
              </w:rPr>
              <w:tab/>
            </w:r>
          </w:p>
        </w:tc>
        <w:tc>
          <w:tcPr>
            <w:tcW w:w="7626" w:type="dxa"/>
            <w:gridSpan w:val="4"/>
            <w:shd w:val="clear" w:color="auto" w:fill="auto"/>
          </w:tcPr>
          <w:p w14:paraId="25153C70" w14:textId="00792377" w:rsidR="006A5B20" w:rsidRPr="001F0D27" w:rsidRDefault="00BA5CFB" w:rsidP="0050652B">
            <w:pPr>
              <w:pStyle w:val="NoSpacing"/>
              <w:rPr>
                <w:sz w:val="20"/>
              </w:rPr>
            </w:pPr>
            <w:r w:rsidRPr="003874C4">
              <w:rPr>
                <w:color w:val="FF0000"/>
              </w:rPr>
              <w:t>If yes, give details</w:t>
            </w:r>
            <w:r>
              <w:rPr>
                <w:color w:val="FF0000"/>
              </w:rPr>
              <w:t xml:space="preserve"> of how containment will be assured:</w:t>
            </w:r>
          </w:p>
        </w:tc>
      </w:tr>
      <w:tr w:rsidR="00704590" w:rsidRPr="00B1549C" w14:paraId="2A2BEA7A" w14:textId="77777777" w:rsidTr="008B269B">
        <w:tc>
          <w:tcPr>
            <w:tcW w:w="10348" w:type="dxa"/>
            <w:gridSpan w:val="11"/>
            <w:shd w:val="clear" w:color="auto" w:fill="auto"/>
          </w:tcPr>
          <w:p w14:paraId="6CA8FE2D" w14:textId="0907D76D" w:rsidR="00704590" w:rsidRPr="001F0D27" w:rsidRDefault="006A5B20" w:rsidP="0050652B">
            <w:pPr>
              <w:pStyle w:val="NoSpacing"/>
              <w:rPr>
                <w:sz w:val="20"/>
              </w:rPr>
            </w:pPr>
            <w:r w:rsidRPr="001F0D27">
              <w:rPr>
                <w:sz w:val="20"/>
              </w:rPr>
              <w:t xml:space="preserve">Will any of these substances need to be transported to other </w:t>
            </w:r>
            <w:r>
              <w:rPr>
                <w:sz w:val="20"/>
              </w:rPr>
              <w:t>campuses or off site?</w:t>
            </w:r>
          </w:p>
        </w:tc>
      </w:tr>
      <w:tr w:rsidR="006A5B20" w:rsidRPr="00B1549C" w14:paraId="303E2681" w14:textId="77777777" w:rsidTr="00BA5CFB">
        <w:tc>
          <w:tcPr>
            <w:tcW w:w="1447" w:type="dxa"/>
            <w:gridSpan w:val="3"/>
            <w:tcBorders>
              <w:bottom w:val="single" w:sz="4" w:space="0" w:color="808080"/>
            </w:tcBorders>
            <w:shd w:val="clear" w:color="auto" w:fill="auto"/>
          </w:tcPr>
          <w:p w14:paraId="580D9CCD" w14:textId="110563FF" w:rsidR="006A5B20" w:rsidRPr="001F0D27" w:rsidRDefault="00BA5CFB" w:rsidP="0050652B">
            <w:pPr>
              <w:pStyle w:val="NoSpacing"/>
              <w:rPr>
                <w:sz w:val="20"/>
              </w:rPr>
            </w:pPr>
            <w:r>
              <w:rPr>
                <w:color w:val="000080"/>
              </w:rPr>
              <w:t xml:space="preserve">YES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p>
        </w:tc>
        <w:tc>
          <w:tcPr>
            <w:tcW w:w="1275" w:type="dxa"/>
            <w:gridSpan w:val="4"/>
            <w:tcBorders>
              <w:bottom w:val="single" w:sz="4" w:space="0" w:color="808080"/>
            </w:tcBorders>
            <w:shd w:val="clear" w:color="auto" w:fill="auto"/>
          </w:tcPr>
          <w:p w14:paraId="1D455697" w14:textId="5AE276CD" w:rsidR="006A5B20" w:rsidRPr="001F0D27" w:rsidRDefault="00BA5CFB" w:rsidP="0050652B">
            <w:pPr>
              <w:pStyle w:val="NoSpacing"/>
              <w:rPr>
                <w:sz w:val="20"/>
              </w:rPr>
            </w:pPr>
            <w:r>
              <w:rPr>
                <w:color w:val="000080"/>
              </w:rPr>
              <w:t xml:space="preserve">NO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r w:rsidRPr="001F0D27">
              <w:rPr>
                <w:color w:val="000080"/>
              </w:rPr>
              <w:tab/>
            </w:r>
          </w:p>
        </w:tc>
        <w:tc>
          <w:tcPr>
            <w:tcW w:w="7626" w:type="dxa"/>
            <w:gridSpan w:val="4"/>
            <w:tcBorders>
              <w:bottom w:val="single" w:sz="4" w:space="0" w:color="808080"/>
            </w:tcBorders>
            <w:shd w:val="clear" w:color="auto" w:fill="auto"/>
          </w:tcPr>
          <w:p w14:paraId="11942F5A" w14:textId="77777777" w:rsidR="00BA5CFB" w:rsidRDefault="00BA5CFB" w:rsidP="0050652B">
            <w:pPr>
              <w:pStyle w:val="NoSpacing"/>
              <w:rPr>
                <w:color w:val="FF0000"/>
              </w:rPr>
            </w:pPr>
            <w:r w:rsidRPr="003874C4">
              <w:rPr>
                <w:color w:val="FF0000"/>
              </w:rPr>
              <w:t xml:space="preserve">If yes, </w:t>
            </w:r>
            <w:r>
              <w:rPr>
                <w:color w:val="FF0000"/>
              </w:rPr>
              <w:t>specify:</w:t>
            </w:r>
          </w:p>
          <w:p w14:paraId="014512B2" w14:textId="40A6BAC4" w:rsidR="00BA5CFB" w:rsidRDefault="00BA5CFB" w:rsidP="0050652B">
            <w:pPr>
              <w:pStyle w:val="NoSpacing"/>
              <w:rPr>
                <w:color w:val="FF0000"/>
              </w:rPr>
            </w:pPr>
            <w:r>
              <w:rPr>
                <w:color w:val="FF0000"/>
              </w:rPr>
              <w:t>Site:</w:t>
            </w:r>
          </w:p>
          <w:p w14:paraId="514EECAB" w14:textId="77777777" w:rsidR="00BA5CFB" w:rsidRDefault="00BA5CFB" w:rsidP="0050652B">
            <w:pPr>
              <w:pStyle w:val="NoSpacing"/>
              <w:rPr>
                <w:color w:val="FF0000"/>
              </w:rPr>
            </w:pPr>
            <w:r>
              <w:rPr>
                <w:color w:val="FF0000"/>
              </w:rPr>
              <w:t xml:space="preserve">Substance and quantity: </w:t>
            </w:r>
          </w:p>
          <w:p w14:paraId="5ED61EB5" w14:textId="77777777" w:rsidR="00BA5CFB" w:rsidRDefault="00BA5CFB" w:rsidP="0050652B">
            <w:pPr>
              <w:pStyle w:val="NoSpacing"/>
              <w:rPr>
                <w:color w:val="FF0000"/>
              </w:rPr>
            </w:pPr>
            <w:r>
              <w:rPr>
                <w:color w:val="FF0000"/>
              </w:rPr>
              <w:t xml:space="preserve">Method of transport proposed: </w:t>
            </w:r>
          </w:p>
          <w:p w14:paraId="71CF13F9" w14:textId="5BDA4000" w:rsidR="00BA5CFB" w:rsidRPr="00BA5CFB" w:rsidRDefault="00BA5CFB" w:rsidP="0050652B">
            <w:pPr>
              <w:pStyle w:val="NoSpacing"/>
              <w:rPr>
                <w:color w:val="FF0000"/>
              </w:rPr>
            </w:pPr>
            <w:r>
              <w:rPr>
                <w:color w:val="FF0000"/>
              </w:rPr>
              <w:t>Containment precautions:</w:t>
            </w:r>
          </w:p>
        </w:tc>
      </w:tr>
      <w:tr w:rsidR="00BA5CFB" w:rsidRPr="00BA5CFB" w14:paraId="18746F40" w14:textId="77777777" w:rsidTr="00BA5CFB">
        <w:trPr>
          <w:trHeight w:val="340"/>
        </w:trPr>
        <w:tc>
          <w:tcPr>
            <w:tcW w:w="10348" w:type="dxa"/>
            <w:gridSpan w:val="11"/>
            <w:shd w:val="clear" w:color="auto" w:fill="333399"/>
            <w:vAlign w:val="center"/>
          </w:tcPr>
          <w:p w14:paraId="54E60C58" w14:textId="29030D73" w:rsidR="00704590" w:rsidRPr="00BA5CFB" w:rsidRDefault="00BA5CFB" w:rsidP="0050652B">
            <w:pPr>
              <w:pStyle w:val="NoSpacing"/>
              <w:rPr>
                <w:color w:val="FFFFFF" w:themeColor="background1"/>
                <w:sz w:val="20"/>
              </w:rPr>
            </w:pPr>
            <w:r w:rsidRPr="00BA5CFB">
              <w:rPr>
                <w:color w:val="FFFFFF" w:themeColor="background1"/>
                <w:sz w:val="20"/>
              </w:rPr>
              <w:t>6.2.4 Personal protective equipment (PPE)</w:t>
            </w:r>
          </w:p>
        </w:tc>
      </w:tr>
      <w:tr w:rsidR="00773777" w:rsidRPr="00B1549C" w14:paraId="37835CE3" w14:textId="77777777" w:rsidTr="00DC7DC6">
        <w:tc>
          <w:tcPr>
            <w:tcW w:w="5174" w:type="dxa"/>
            <w:gridSpan w:val="10"/>
            <w:shd w:val="clear" w:color="auto" w:fill="auto"/>
          </w:tcPr>
          <w:p w14:paraId="131A466A" w14:textId="3F93409D" w:rsidR="006321AF" w:rsidRDefault="00773777" w:rsidP="00924C65">
            <w:pPr>
              <w:pStyle w:val="NoSpacing"/>
              <w:rPr>
                <w:color w:val="000080"/>
              </w:rPr>
            </w:pPr>
            <w:r>
              <w:rPr>
                <w:sz w:val="20"/>
              </w:rPr>
              <w:t>Gloves</w:t>
            </w:r>
            <w:r w:rsidR="00917E98">
              <w:rPr>
                <w:sz w:val="20"/>
              </w:rPr>
              <w:t xml:space="preserve"> </w:t>
            </w:r>
            <w:r w:rsidR="006321AF">
              <w:rPr>
                <w:sz w:val="20"/>
              </w:rPr>
              <w:t xml:space="preserve">                                                                    </w:t>
            </w:r>
            <w:r w:rsidR="00917E98">
              <w:rPr>
                <w:color w:val="000080"/>
              </w:rPr>
              <w:t xml:space="preserve">YES </w:t>
            </w:r>
            <w:r w:rsidR="00917E98" w:rsidRPr="001F0D27">
              <w:rPr>
                <w:color w:val="000080"/>
              </w:rPr>
              <w:fldChar w:fldCharType="begin">
                <w:ffData>
                  <w:name w:val="Check28"/>
                  <w:enabled/>
                  <w:calcOnExit w:val="0"/>
                  <w:checkBox>
                    <w:sizeAuto/>
                    <w:default w:val="0"/>
                  </w:checkBox>
                </w:ffData>
              </w:fldChar>
            </w:r>
            <w:r w:rsidR="00917E98" w:rsidRPr="001F0D27">
              <w:rPr>
                <w:color w:val="000080"/>
              </w:rPr>
              <w:instrText xml:space="preserve"> FORMCHECKBOX </w:instrText>
            </w:r>
            <w:r w:rsidR="00000000">
              <w:rPr>
                <w:color w:val="000080"/>
              </w:rPr>
            </w:r>
            <w:r w:rsidR="00000000">
              <w:rPr>
                <w:color w:val="000080"/>
              </w:rPr>
              <w:fldChar w:fldCharType="separate"/>
            </w:r>
            <w:r w:rsidR="00917E98" w:rsidRPr="001F0D27">
              <w:rPr>
                <w:color w:val="000080"/>
              </w:rPr>
              <w:fldChar w:fldCharType="end"/>
            </w:r>
            <w:r w:rsidR="00E24FA8">
              <w:rPr>
                <w:color w:val="000080"/>
              </w:rPr>
              <w:t xml:space="preserve"> NO </w:t>
            </w:r>
            <w:r w:rsidR="00E24FA8" w:rsidRPr="001F0D27">
              <w:rPr>
                <w:color w:val="000080"/>
              </w:rPr>
              <w:fldChar w:fldCharType="begin">
                <w:ffData>
                  <w:name w:val="Check28"/>
                  <w:enabled/>
                  <w:calcOnExit w:val="0"/>
                  <w:checkBox>
                    <w:sizeAuto/>
                    <w:default w:val="0"/>
                  </w:checkBox>
                </w:ffData>
              </w:fldChar>
            </w:r>
            <w:r w:rsidR="00E24FA8" w:rsidRPr="001F0D27">
              <w:rPr>
                <w:color w:val="000080"/>
              </w:rPr>
              <w:instrText xml:space="preserve"> FORMCHECKBOX </w:instrText>
            </w:r>
            <w:r w:rsidR="00000000">
              <w:rPr>
                <w:color w:val="000080"/>
              </w:rPr>
            </w:r>
            <w:r w:rsidR="00000000">
              <w:rPr>
                <w:color w:val="000080"/>
              </w:rPr>
              <w:fldChar w:fldCharType="separate"/>
            </w:r>
            <w:r w:rsidR="00E24FA8" w:rsidRPr="001F0D27">
              <w:rPr>
                <w:color w:val="000080"/>
              </w:rPr>
              <w:fldChar w:fldCharType="end"/>
            </w:r>
            <w:r w:rsidR="00E24FA8">
              <w:rPr>
                <w:color w:val="000080"/>
              </w:rPr>
              <w:t xml:space="preserve"> </w:t>
            </w:r>
          </w:p>
          <w:p w14:paraId="1325C3E7" w14:textId="20A72885" w:rsidR="00773777" w:rsidRPr="001F0D27" w:rsidRDefault="00E24FA8" w:rsidP="00924C65">
            <w:pPr>
              <w:pStyle w:val="NoSpacing"/>
              <w:rPr>
                <w:sz w:val="20"/>
              </w:rPr>
            </w:pPr>
            <w:r w:rsidRPr="006321AF">
              <w:rPr>
                <w:color w:val="000000" w:themeColor="text1"/>
                <w:sz w:val="20"/>
                <w:szCs w:val="20"/>
              </w:rPr>
              <w:t xml:space="preserve">if yes, please specify </w:t>
            </w:r>
            <w:r w:rsidR="006321AF" w:rsidRPr="006321AF">
              <w:rPr>
                <w:color w:val="000000" w:themeColor="text1"/>
                <w:sz w:val="20"/>
                <w:szCs w:val="20"/>
              </w:rPr>
              <w:t>type</w:t>
            </w:r>
          </w:p>
        </w:tc>
        <w:tc>
          <w:tcPr>
            <w:tcW w:w="5174" w:type="dxa"/>
            <w:shd w:val="clear" w:color="auto" w:fill="auto"/>
          </w:tcPr>
          <w:p w14:paraId="33F6C84C" w14:textId="539BA6ED" w:rsidR="00773777" w:rsidRDefault="00773777" w:rsidP="00924C65">
            <w:pPr>
              <w:pStyle w:val="NoSpacing"/>
              <w:rPr>
                <w:color w:val="000080"/>
              </w:rPr>
            </w:pPr>
            <w:r>
              <w:rPr>
                <w:sz w:val="20"/>
              </w:rPr>
              <w:t xml:space="preserve">Eye/face </w:t>
            </w:r>
            <w:r w:rsidR="000D73F1">
              <w:rPr>
                <w:sz w:val="20"/>
              </w:rPr>
              <w:t>protection</w:t>
            </w:r>
            <w:r w:rsidR="00917E98">
              <w:rPr>
                <w:sz w:val="20"/>
              </w:rPr>
              <w:t xml:space="preserve"> </w:t>
            </w:r>
            <w:r w:rsidR="006321AF">
              <w:rPr>
                <w:sz w:val="20"/>
              </w:rPr>
              <w:t xml:space="preserve">                                            </w:t>
            </w:r>
            <w:r w:rsidR="00917E98">
              <w:rPr>
                <w:color w:val="000080"/>
              </w:rPr>
              <w:t xml:space="preserve">YES </w:t>
            </w:r>
            <w:r w:rsidR="00917E98" w:rsidRPr="001F0D27">
              <w:rPr>
                <w:color w:val="000080"/>
              </w:rPr>
              <w:fldChar w:fldCharType="begin">
                <w:ffData>
                  <w:name w:val="Check28"/>
                  <w:enabled/>
                  <w:calcOnExit w:val="0"/>
                  <w:checkBox>
                    <w:sizeAuto/>
                    <w:default w:val="0"/>
                  </w:checkBox>
                </w:ffData>
              </w:fldChar>
            </w:r>
            <w:r w:rsidR="00917E98" w:rsidRPr="001F0D27">
              <w:rPr>
                <w:color w:val="000080"/>
              </w:rPr>
              <w:instrText xml:space="preserve"> FORMCHECKBOX </w:instrText>
            </w:r>
            <w:r w:rsidR="00000000">
              <w:rPr>
                <w:color w:val="000080"/>
              </w:rPr>
            </w:r>
            <w:r w:rsidR="00000000">
              <w:rPr>
                <w:color w:val="000080"/>
              </w:rPr>
              <w:fldChar w:fldCharType="separate"/>
            </w:r>
            <w:r w:rsidR="00917E98" w:rsidRPr="001F0D27">
              <w:rPr>
                <w:color w:val="000080"/>
              </w:rPr>
              <w:fldChar w:fldCharType="end"/>
            </w:r>
            <w:r w:rsidR="00E24FA8">
              <w:rPr>
                <w:color w:val="000080"/>
              </w:rPr>
              <w:t xml:space="preserve"> NO </w:t>
            </w:r>
            <w:r w:rsidR="00E24FA8" w:rsidRPr="001F0D27">
              <w:rPr>
                <w:color w:val="000080"/>
              </w:rPr>
              <w:fldChar w:fldCharType="begin">
                <w:ffData>
                  <w:name w:val="Check28"/>
                  <w:enabled/>
                  <w:calcOnExit w:val="0"/>
                  <w:checkBox>
                    <w:sizeAuto/>
                    <w:default w:val="0"/>
                  </w:checkBox>
                </w:ffData>
              </w:fldChar>
            </w:r>
            <w:r w:rsidR="00E24FA8" w:rsidRPr="001F0D27">
              <w:rPr>
                <w:color w:val="000080"/>
              </w:rPr>
              <w:instrText xml:space="preserve"> FORMCHECKBOX </w:instrText>
            </w:r>
            <w:r w:rsidR="00000000">
              <w:rPr>
                <w:color w:val="000080"/>
              </w:rPr>
            </w:r>
            <w:r w:rsidR="00000000">
              <w:rPr>
                <w:color w:val="000080"/>
              </w:rPr>
              <w:fldChar w:fldCharType="separate"/>
            </w:r>
            <w:r w:rsidR="00E24FA8" w:rsidRPr="001F0D27">
              <w:rPr>
                <w:color w:val="000080"/>
              </w:rPr>
              <w:fldChar w:fldCharType="end"/>
            </w:r>
          </w:p>
          <w:p w14:paraId="31FC4F85" w14:textId="4E7C31C3" w:rsidR="006321AF" w:rsidRPr="001F0D27" w:rsidRDefault="006321AF" w:rsidP="00924C65">
            <w:pPr>
              <w:pStyle w:val="NoSpacing"/>
              <w:rPr>
                <w:sz w:val="20"/>
              </w:rPr>
            </w:pPr>
            <w:r>
              <w:rPr>
                <w:sz w:val="20"/>
              </w:rPr>
              <w:t>If yes, please specify type:</w:t>
            </w:r>
          </w:p>
        </w:tc>
      </w:tr>
      <w:tr w:rsidR="000D73F1" w:rsidRPr="00B1549C" w14:paraId="75E02BA6" w14:textId="77777777" w:rsidTr="00BD79BC">
        <w:tc>
          <w:tcPr>
            <w:tcW w:w="5174" w:type="dxa"/>
            <w:gridSpan w:val="10"/>
            <w:shd w:val="clear" w:color="auto" w:fill="auto"/>
          </w:tcPr>
          <w:p w14:paraId="7CD502DC" w14:textId="1D931C79" w:rsidR="000D73F1" w:rsidRPr="001F0D27" w:rsidRDefault="00FE6A66" w:rsidP="000A5CF1">
            <w:pPr>
              <w:pStyle w:val="NoSpacing"/>
              <w:rPr>
                <w:sz w:val="20"/>
              </w:rPr>
            </w:pPr>
            <w:r>
              <w:rPr>
                <w:sz w:val="20"/>
              </w:rPr>
              <w:t>Lab coat</w:t>
            </w:r>
            <w:r w:rsidR="00917E98">
              <w:rPr>
                <w:sz w:val="20"/>
              </w:rPr>
              <w:t xml:space="preserve"> </w:t>
            </w:r>
            <w:r w:rsidR="006321AF">
              <w:rPr>
                <w:sz w:val="20"/>
              </w:rPr>
              <w:t xml:space="preserve">                                                                 </w:t>
            </w:r>
            <w:r w:rsidR="00917E98">
              <w:rPr>
                <w:color w:val="000080"/>
              </w:rPr>
              <w:t xml:space="preserve">YES </w:t>
            </w:r>
            <w:r w:rsidR="00917E98" w:rsidRPr="001F0D27">
              <w:rPr>
                <w:color w:val="000080"/>
              </w:rPr>
              <w:fldChar w:fldCharType="begin">
                <w:ffData>
                  <w:name w:val="Check28"/>
                  <w:enabled/>
                  <w:calcOnExit w:val="0"/>
                  <w:checkBox>
                    <w:sizeAuto/>
                    <w:default w:val="0"/>
                  </w:checkBox>
                </w:ffData>
              </w:fldChar>
            </w:r>
            <w:r w:rsidR="00917E98" w:rsidRPr="001F0D27">
              <w:rPr>
                <w:color w:val="000080"/>
              </w:rPr>
              <w:instrText xml:space="preserve"> FORMCHECKBOX </w:instrText>
            </w:r>
            <w:r w:rsidR="00000000">
              <w:rPr>
                <w:color w:val="000080"/>
              </w:rPr>
            </w:r>
            <w:r w:rsidR="00000000">
              <w:rPr>
                <w:color w:val="000080"/>
              </w:rPr>
              <w:fldChar w:fldCharType="separate"/>
            </w:r>
            <w:r w:rsidR="00917E98" w:rsidRPr="001F0D27">
              <w:rPr>
                <w:color w:val="000080"/>
              </w:rPr>
              <w:fldChar w:fldCharType="end"/>
            </w:r>
            <w:r w:rsidR="00E24FA8">
              <w:rPr>
                <w:color w:val="000080"/>
              </w:rPr>
              <w:t xml:space="preserve"> NO </w:t>
            </w:r>
            <w:r w:rsidR="00E24FA8" w:rsidRPr="001F0D27">
              <w:rPr>
                <w:color w:val="000080"/>
              </w:rPr>
              <w:fldChar w:fldCharType="begin">
                <w:ffData>
                  <w:name w:val="Check28"/>
                  <w:enabled/>
                  <w:calcOnExit w:val="0"/>
                  <w:checkBox>
                    <w:sizeAuto/>
                    <w:default w:val="0"/>
                  </w:checkBox>
                </w:ffData>
              </w:fldChar>
            </w:r>
            <w:r w:rsidR="00E24FA8" w:rsidRPr="001F0D27">
              <w:rPr>
                <w:color w:val="000080"/>
              </w:rPr>
              <w:instrText xml:space="preserve"> FORMCHECKBOX </w:instrText>
            </w:r>
            <w:r w:rsidR="00000000">
              <w:rPr>
                <w:color w:val="000080"/>
              </w:rPr>
            </w:r>
            <w:r w:rsidR="00000000">
              <w:rPr>
                <w:color w:val="000080"/>
              </w:rPr>
              <w:fldChar w:fldCharType="separate"/>
            </w:r>
            <w:r w:rsidR="00E24FA8" w:rsidRPr="001F0D27">
              <w:rPr>
                <w:color w:val="000080"/>
              </w:rPr>
              <w:fldChar w:fldCharType="end"/>
            </w:r>
          </w:p>
        </w:tc>
        <w:tc>
          <w:tcPr>
            <w:tcW w:w="5174" w:type="dxa"/>
            <w:shd w:val="clear" w:color="auto" w:fill="auto"/>
          </w:tcPr>
          <w:p w14:paraId="658CEEEF" w14:textId="77777777" w:rsidR="000D73F1" w:rsidRDefault="00917E98" w:rsidP="000A5CF1">
            <w:pPr>
              <w:pStyle w:val="NoSpacing"/>
              <w:rPr>
                <w:color w:val="000080"/>
              </w:rPr>
            </w:pPr>
            <w:r>
              <w:rPr>
                <w:sz w:val="20"/>
              </w:rPr>
              <w:t xml:space="preserve">Respiratory protection </w:t>
            </w:r>
            <w:r w:rsidR="006321AF">
              <w:rPr>
                <w:sz w:val="20"/>
              </w:rPr>
              <w:t xml:space="preserve">                                       </w:t>
            </w:r>
            <w:r>
              <w:rPr>
                <w:color w:val="000080"/>
              </w:rPr>
              <w:t xml:space="preserve">YES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r w:rsidR="00E24FA8">
              <w:rPr>
                <w:color w:val="000080"/>
              </w:rPr>
              <w:t xml:space="preserve"> NO </w:t>
            </w:r>
            <w:r w:rsidR="00E24FA8" w:rsidRPr="001F0D27">
              <w:rPr>
                <w:color w:val="000080"/>
              </w:rPr>
              <w:fldChar w:fldCharType="begin">
                <w:ffData>
                  <w:name w:val="Check28"/>
                  <w:enabled/>
                  <w:calcOnExit w:val="0"/>
                  <w:checkBox>
                    <w:sizeAuto/>
                    <w:default w:val="0"/>
                  </w:checkBox>
                </w:ffData>
              </w:fldChar>
            </w:r>
            <w:r w:rsidR="00E24FA8" w:rsidRPr="001F0D27">
              <w:rPr>
                <w:color w:val="000080"/>
              </w:rPr>
              <w:instrText xml:space="preserve"> FORMCHECKBOX </w:instrText>
            </w:r>
            <w:r w:rsidR="00000000">
              <w:rPr>
                <w:color w:val="000080"/>
              </w:rPr>
            </w:r>
            <w:r w:rsidR="00000000">
              <w:rPr>
                <w:color w:val="000080"/>
              </w:rPr>
              <w:fldChar w:fldCharType="separate"/>
            </w:r>
            <w:r w:rsidR="00E24FA8" w:rsidRPr="001F0D27">
              <w:rPr>
                <w:color w:val="000080"/>
              </w:rPr>
              <w:fldChar w:fldCharType="end"/>
            </w:r>
          </w:p>
          <w:p w14:paraId="616835AE" w14:textId="1A91D7AF" w:rsidR="00B56A61" w:rsidRPr="00B56A61" w:rsidRDefault="00B56A61" w:rsidP="000A5CF1">
            <w:pPr>
              <w:pStyle w:val="NoSpacing"/>
              <w:rPr>
                <w:sz w:val="20"/>
                <w:szCs w:val="20"/>
              </w:rPr>
            </w:pPr>
            <w:r w:rsidRPr="00B56A61">
              <w:rPr>
                <w:color w:val="000000" w:themeColor="text1"/>
                <w:sz w:val="20"/>
                <w:szCs w:val="20"/>
              </w:rPr>
              <w:lastRenderedPageBreak/>
              <w:t>If yes, please specify type</w:t>
            </w:r>
            <w:r>
              <w:rPr>
                <w:color w:val="000000" w:themeColor="text1"/>
                <w:sz w:val="20"/>
                <w:szCs w:val="20"/>
              </w:rPr>
              <w:t xml:space="preserve"> and whether face fitting is required</w:t>
            </w:r>
            <w:r w:rsidRPr="00B56A61">
              <w:rPr>
                <w:color w:val="000000" w:themeColor="text1"/>
                <w:sz w:val="20"/>
                <w:szCs w:val="20"/>
              </w:rPr>
              <w:t>:</w:t>
            </w:r>
          </w:p>
        </w:tc>
      </w:tr>
      <w:tr w:rsidR="00807509" w:rsidRPr="00B1549C" w14:paraId="55AD9368" w14:textId="77777777" w:rsidTr="00924C65">
        <w:tc>
          <w:tcPr>
            <w:tcW w:w="10348" w:type="dxa"/>
            <w:gridSpan w:val="11"/>
            <w:shd w:val="clear" w:color="auto" w:fill="auto"/>
          </w:tcPr>
          <w:p w14:paraId="7872582C" w14:textId="76DC2DD8" w:rsidR="00807509" w:rsidRPr="001F0D27" w:rsidRDefault="00917E98" w:rsidP="00924C65">
            <w:pPr>
              <w:pStyle w:val="NoSpacing"/>
              <w:rPr>
                <w:sz w:val="20"/>
              </w:rPr>
            </w:pPr>
            <w:r>
              <w:rPr>
                <w:sz w:val="20"/>
              </w:rPr>
              <w:lastRenderedPageBreak/>
              <w:t>Other (please specify)</w:t>
            </w:r>
          </w:p>
        </w:tc>
      </w:tr>
      <w:tr w:rsidR="00917E98" w:rsidRPr="00B1549C" w14:paraId="6D3B00AB" w14:textId="77777777" w:rsidTr="00924C65">
        <w:tc>
          <w:tcPr>
            <w:tcW w:w="10348" w:type="dxa"/>
            <w:gridSpan w:val="11"/>
            <w:shd w:val="clear" w:color="auto" w:fill="auto"/>
          </w:tcPr>
          <w:p w14:paraId="2707B1C1" w14:textId="479F0CC6" w:rsidR="00917E98" w:rsidRDefault="00A50E43" w:rsidP="00924C65">
            <w:pPr>
              <w:pStyle w:val="NoSpacing"/>
              <w:rPr>
                <w:sz w:val="20"/>
              </w:rPr>
            </w:pPr>
            <w:r>
              <w:rPr>
                <w:sz w:val="20"/>
              </w:rPr>
              <w:t xml:space="preserve">Is PPE </w:t>
            </w:r>
            <w:r w:rsidR="00EA4388">
              <w:rPr>
                <w:sz w:val="20"/>
              </w:rPr>
              <w:t>need</w:t>
            </w:r>
            <w:r w:rsidR="00B56A61">
              <w:rPr>
                <w:sz w:val="20"/>
              </w:rPr>
              <w:t xml:space="preserve">ed for all parts of the protocol or in emergencies </w:t>
            </w:r>
            <w:proofErr w:type="gramStart"/>
            <w:r w:rsidR="00B56A61">
              <w:rPr>
                <w:sz w:val="20"/>
              </w:rPr>
              <w:t>only?:</w:t>
            </w:r>
            <w:proofErr w:type="gramEnd"/>
            <w:r w:rsidR="00B56A61">
              <w:rPr>
                <w:sz w:val="20"/>
              </w:rPr>
              <w:t xml:space="preserve"> </w:t>
            </w:r>
          </w:p>
        </w:tc>
      </w:tr>
      <w:tr w:rsidR="0087280C" w:rsidRPr="00BA5CFB" w14:paraId="3DBCF551" w14:textId="77777777" w:rsidTr="00BA5CFB">
        <w:trPr>
          <w:trHeight w:val="340"/>
        </w:trPr>
        <w:tc>
          <w:tcPr>
            <w:tcW w:w="10348" w:type="dxa"/>
            <w:gridSpan w:val="11"/>
            <w:shd w:val="clear" w:color="auto" w:fill="333399"/>
            <w:vAlign w:val="center"/>
          </w:tcPr>
          <w:p w14:paraId="0C233535" w14:textId="438407F5" w:rsidR="0087280C" w:rsidRPr="00BA5CFB" w:rsidRDefault="0087280C" w:rsidP="0050652B">
            <w:pPr>
              <w:pStyle w:val="NoSpacing"/>
              <w:rPr>
                <w:color w:val="FFFFFF" w:themeColor="background1"/>
                <w:sz w:val="20"/>
              </w:rPr>
            </w:pPr>
            <w:r>
              <w:rPr>
                <w:color w:val="FFFFFF" w:themeColor="background1"/>
                <w:sz w:val="20"/>
              </w:rPr>
              <w:t>6.2.5 Waste disposal</w:t>
            </w:r>
          </w:p>
        </w:tc>
      </w:tr>
      <w:tr w:rsidR="00807509" w:rsidRPr="00B1549C" w14:paraId="5969FC2B" w14:textId="77777777" w:rsidTr="00633580">
        <w:tc>
          <w:tcPr>
            <w:tcW w:w="10348" w:type="dxa"/>
            <w:gridSpan w:val="11"/>
            <w:shd w:val="clear" w:color="auto" w:fill="auto"/>
          </w:tcPr>
          <w:p w14:paraId="1F7EAAC5" w14:textId="7B39D998" w:rsidR="00807509" w:rsidRPr="001F0D27" w:rsidRDefault="008109F1" w:rsidP="00633580">
            <w:pPr>
              <w:pStyle w:val="NoSpacing"/>
              <w:rPr>
                <w:sz w:val="20"/>
              </w:rPr>
            </w:pPr>
            <w:r>
              <w:rPr>
                <w:sz w:val="20"/>
              </w:rPr>
              <w:t>Outline the disposal route for each substance. Biological waste generated as part of this protocol should also be mentioned here:</w:t>
            </w:r>
          </w:p>
        </w:tc>
      </w:tr>
      <w:tr w:rsidR="00951948" w:rsidRPr="00B1549C" w14:paraId="28738796" w14:textId="77777777" w:rsidTr="00951948">
        <w:tc>
          <w:tcPr>
            <w:tcW w:w="3289" w:type="dxa"/>
            <w:gridSpan w:val="9"/>
            <w:shd w:val="clear" w:color="auto" w:fill="auto"/>
          </w:tcPr>
          <w:p w14:paraId="75ACAE3B" w14:textId="36BD53F3" w:rsidR="00951948" w:rsidRDefault="00951948" w:rsidP="00633580">
            <w:pPr>
              <w:pStyle w:val="NoSpacing"/>
              <w:rPr>
                <w:sz w:val="20"/>
              </w:rPr>
            </w:pPr>
            <w:r>
              <w:rPr>
                <w:sz w:val="20"/>
              </w:rPr>
              <w:t>Substance</w:t>
            </w:r>
          </w:p>
        </w:tc>
        <w:tc>
          <w:tcPr>
            <w:tcW w:w="7059" w:type="dxa"/>
            <w:gridSpan w:val="2"/>
            <w:shd w:val="clear" w:color="auto" w:fill="auto"/>
          </w:tcPr>
          <w:p w14:paraId="2312EF50" w14:textId="6BB5930C" w:rsidR="00951948" w:rsidRDefault="00951948" w:rsidP="00633580">
            <w:pPr>
              <w:pStyle w:val="NoSpacing"/>
              <w:rPr>
                <w:sz w:val="20"/>
              </w:rPr>
            </w:pPr>
            <w:r>
              <w:rPr>
                <w:sz w:val="20"/>
              </w:rPr>
              <w:t>Route of disposal/treatment</w:t>
            </w:r>
          </w:p>
        </w:tc>
      </w:tr>
      <w:tr w:rsidR="00951948" w:rsidRPr="00B1549C" w14:paraId="4713C327" w14:textId="77777777" w:rsidTr="00951948">
        <w:tc>
          <w:tcPr>
            <w:tcW w:w="3289" w:type="dxa"/>
            <w:gridSpan w:val="9"/>
            <w:shd w:val="clear" w:color="auto" w:fill="auto"/>
          </w:tcPr>
          <w:p w14:paraId="28A628CB" w14:textId="77777777" w:rsidR="00951948" w:rsidRDefault="00951948" w:rsidP="00633580">
            <w:pPr>
              <w:pStyle w:val="NoSpacing"/>
              <w:rPr>
                <w:sz w:val="20"/>
              </w:rPr>
            </w:pPr>
          </w:p>
        </w:tc>
        <w:tc>
          <w:tcPr>
            <w:tcW w:w="7059" w:type="dxa"/>
            <w:gridSpan w:val="2"/>
            <w:shd w:val="clear" w:color="auto" w:fill="auto"/>
          </w:tcPr>
          <w:p w14:paraId="33EA8597" w14:textId="46BBAB44" w:rsidR="00951948" w:rsidRDefault="00951948" w:rsidP="00633580">
            <w:pPr>
              <w:pStyle w:val="NoSpacing"/>
              <w:rPr>
                <w:sz w:val="20"/>
              </w:rPr>
            </w:pPr>
          </w:p>
        </w:tc>
      </w:tr>
      <w:tr w:rsidR="00951948" w:rsidRPr="00B1549C" w14:paraId="746D8EF5" w14:textId="77777777" w:rsidTr="00951948">
        <w:tc>
          <w:tcPr>
            <w:tcW w:w="3289" w:type="dxa"/>
            <w:gridSpan w:val="9"/>
            <w:shd w:val="clear" w:color="auto" w:fill="auto"/>
          </w:tcPr>
          <w:p w14:paraId="044A32DE" w14:textId="77777777" w:rsidR="00951948" w:rsidRDefault="00951948" w:rsidP="00633580">
            <w:pPr>
              <w:pStyle w:val="NoSpacing"/>
              <w:rPr>
                <w:sz w:val="20"/>
              </w:rPr>
            </w:pPr>
          </w:p>
        </w:tc>
        <w:tc>
          <w:tcPr>
            <w:tcW w:w="7059" w:type="dxa"/>
            <w:gridSpan w:val="2"/>
            <w:shd w:val="clear" w:color="auto" w:fill="auto"/>
          </w:tcPr>
          <w:p w14:paraId="1A34BE19" w14:textId="1046B995" w:rsidR="00951948" w:rsidRDefault="00951948" w:rsidP="00633580">
            <w:pPr>
              <w:pStyle w:val="NoSpacing"/>
              <w:rPr>
                <w:sz w:val="20"/>
              </w:rPr>
            </w:pPr>
          </w:p>
        </w:tc>
      </w:tr>
      <w:tr w:rsidR="00951948" w:rsidRPr="00B1549C" w14:paraId="1BB87589" w14:textId="77777777" w:rsidTr="00951948">
        <w:tc>
          <w:tcPr>
            <w:tcW w:w="3289" w:type="dxa"/>
            <w:gridSpan w:val="9"/>
            <w:shd w:val="clear" w:color="auto" w:fill="auto"/>
          </w:tcPr>
          <w:p w14:paraId="73983974" w14:textId="77777777" w:rsidR="00951948" w:rsidRDefault="00951948" w:rsidP="00633580">
            <w:pPr>
              <w:pStyle w:val="NoSpacing"/>
              <w:rPr>
                <w:sz w:val="20"/>
              </w:rPr>
            </w:pPr>
          </w:p>
        </w:tc>
        <w:tc>
          <w:tcPr>
            <w:tcW w:w="7059" w:type="dxa"/>
            <w:gridSpan w:val="2"/>
            <w:shd w:val="clear" w:color="auto" w:fill="auto"/>
          </w:tcPr>
          <w:p w14:paraId="2A1250F4" w14:textId="0E19171C" w:rsidR="00951948" w:rsidRDefault="00951948" w:rsidP="00633580">
            <w:pPr>
              <w:pStyle w:val="NoSpacing"/>
              <w:rPr>
                <w:sz w:val="20"/>
              </w:rPr>
            </w:pPr>
          </w:p>
        </w:tc>
      </w:tr>
      <w:tr w:rsidR="00951948" w:rsidRPr="00B1549C" w14:paraId="2303EABE" w14:textId="77777777" w:rsidTr="00951948">
        <w:tc>
          <w:tcPr>
            <w:tcW w:w="3289" w:type="dxa"/>
            <w:gridSpan w:val="9"/>
            <w:shd w:val="clear" w:color="auto" w:fill="auto"/>
          </w:tcPr>
          <w:p w14:paraId="7E60D0B0" w14:textId="77777777" w:rsidR="00951948" w:rsidRDefault="00951948" w:rsidP="00633580">
            <w:pPr>
              <w:pStyle w:val="NoSpacing"/>
              <w:rPr>
                <w:sz w:val="20"/>
              </w:rPr>
            </w:pPr>
          </w:p>
        </w:tc>
        <w:tc>
          <w:tcPr>
            <w:tcW w:w="7059" w:type="dxa"/>
            <w:gridSpan w:val="2"/>
            <w:shd w:val="clear" w:color="auto" w:fill="auto"/>
          </w:tcPr>
          <w:p w14:paraId="0A84C846" w14:textId="254C6238" w:rsidR="00951948" w:rsidRDefault="00951948" w:rsidP="00633580">
            <w:pPr>
              <w:pStyle w:val="NoSpacing"/>
              <w:rPr>
                <w:sz w:val="20"/>
              </w:rPr>
            </w:pPr>
          </w:p>
        </w:tc>
      </w:tr>
      <w:tr w:rsidR="00951948" w:rsidRPr="00B1549C" w14:paraId="5E2C0A9E" w14:textId="77777777" w:rsidTr="00951948">
        <w:tc>
          <w:tcPr>
            <w:tcW w:w="3289" w:type="dxa"/>
            <w:gridSpan w:val="9"/>
            <w:shd w:val="clear" w:color="auto" w:fill="auto"/>
          </w:tcPr>
          <w:p w14:paraId="3395BAAB" w14:textId="77777777" w:rsidR="00951948" w:rsidRDefault="00951948" w:rsidP="00633580">
            <w:pPr>
              <w:pStyle w:val="NoSpacing"/>
              <w:rPr>
                <w:sz w:val="20"/>
              </w:rPr>
            </w:pPr>
          </w:p>
        </w:tc>
        <w:tc>
          <w:tcPr>
            <w:tcW w:w="7059" w:type="dxa"/>
            <w:gridSpan w:val="2"/>
            <w:shd w:val="clear" w:color="auto" w:fill="auto"/>
          </w:tcPr>
          <w:p w14:paraId="26B739AB" w14:textId="230C8D4E" w:rsidR="00951948" w:rsidRDefault="00951948" w:rsidP="00633580">
            <w:pPr>
              <w:pStyle w:val="NoSpacing"/>
              <w:rPr>
                <w:sz w:val="20"/>
              </w:rPr>
            </w:pPr>
          </w:p>
        </w:tc>
      </w:tr>
      <w:tr w:rsidR="00951948" w:rsidRPr="00B1549C" w14:paraId="51546D0D" w14:textId="77777777" w:rsidTr="00951948">
        <w:tc>
          <w:tcPr>
            <w:tcW w:w="3289" w:type="dxa"/>
            <w:gridSpan w:val="9"/>
            <w:shd w:val="clear" w:color="auto" w:fill="auto"/>
          </w:tcPr>
          <w:p w14:paraId="6A911EA8" w14:textId="77777777" w:rsidR="00951948" w:rsidRDefault="00951948" w:rsidP="00633580">
            <w:pPr>
              <w:pStyle w:val="NoSpacing"/>
              <w:rPr>
                <w:sz w:val="20"/>
              </w:rPr>
            </w:pPr>
          </w:p>
        </w:tc>
        <w:tc>
          <w:tcPr>
            <w:tcW w:w="7059" w:type="dxa"/>
            <w:gridSpan w:val="2"/>
            <w:shd w:val="clear" w:color="auto" w:fill="auto"/>
          </w:tcPr>
          <w:p w14:paraId="5AA043C3" w14:textId="77C563C3" w:rsidR="00951948" w:rsidRDefault="00951948" w:rsidP="00633580">
            <w:pPr>
              <w:pStyle w:val="NoSpacing"/>
              <w:rPr>
                <w:sz w:val="20"/>
              </w:rPr>
            </w:pPr>
          </w:p>
        </w:tc>
      </w:tr>
      <w:tr w:rsidR="00951948" w:rsidRPr="00B1549C" w14:paraId="24539993" w14:textId="77777777" w:rsidTr="00951948">
        <w:tc>
          <w:tcPr>
            <w:tcW w:w="3289" w:type="dxa"/>
            <w:gridSpan w:val="9"/>
            <w:shd w:val="clear" w:color="auto" w:fill="auto"/>
          </w:tcPr>
          <w:p w14:paraId="3BE1A5F7" w14:textId="77777777" w:rsidR="00951948" w:rsidRDefault="00951948" w:rsidP="00633580">
            <w:pPr>
              <w:pStyle w:val="NoSpacing"/>
              <w:rPr>
                <w:sz w:val="20"/>
              </w:rPr>
            </w:pPr>
          </w:p>
        </w:tc>
        <w:tc>
          <w:tcPr>
            <w:tcW w:w="7059" w:type="dxa"/>
            <w:gridSpan w:val="2"/>
            <w:shd w:val="clear" w:color="auto" w:fill="auto"/>
          </w:tcPr>
          <w:p w14:paraId="2EE86411" w14:textId="3844A102" w:rsidR="00951948" w:rsidRDefault="00951948" w:rsidP="00633580">
            <w:pPr>
              <w:pStyle w:val="NoSpacing"/>
              <w:rPr>
                <w:sz w:val="20"/>
              </w:rPr>
            </w:pPr>
          </w:p>
        </w:tc>
      </w:tr>
      <w:tr w:rsidR="00951948" w:rsidRPr="00B1549C" w14:paraId="03C9735C" w14:textId="77777777" w:rsidTr="00951948">
        <w:tc>
          <w:tcPr>
            <w:tcW w:w="3289" w:type="dxa"/>
            <w:gridSpan w:val="9"/>
            <w:shd w:val="clear" w:color="auto" w:fill="auto"/>
          </w:tcPr>
          <w:p w14:paraId="4D8787ED" w14:textId="77777777" w:rsidR="00951948" w:rsidRDefault="00951948" w:rsidP="00633580">
            <w:pPr>
              <w:pStyle w:val="NoSpacing"/>
              <w:rPr>
                <w:sz w:val="20"/>
              </w:rPr>
            </w:pPr>
          </w:p>
        </w:tc>
        <w:tc>
          <w:tcPr>
            <w:tcW w:w="7059" w:type="dxa"/>
            <w:gridSpan w:val="2"/>
            <w:shd w:val="clear" w:color="auto" w:fill="auto"/>
          </w:tcPr>
          <w:p w14:paraId="36375520" w14:textId="4867B495" w:rsidR="00951948" w:rsidRDefault="00951948" w:rsidP="00633580">
            <w:pPr>
              <w:pStyle w:val="NoSpacing"/>
              <w:rPr>
                <w:sz w:val="20"/>
              </w:rPr>
            </w:pPr>
          </w:p>
        </w:tc>
      </w:tr>
      <w:tr w:rsidR="0087280C" w:rsidRPr="00BA5CFB" w14:paraId="01F086B1" w14:textId="77777777" w:rsidTr="00BA5CFB">
        <w:trPr>
          <w:trHeight w:val="340"/>
        </w:trPr>
        <w:tc>
          <w:tcPr>
            <w:tcW w:w="10348" w:type="dxa"/>
            <w:gridSpan w:val="11"/>
            <w:shd w:val="clear" w:color="auto" w:fill="333399"/>
            <w:vAlign w:val="center"/>
          </w:tcPr>
          <w:p w14:paraId="0D153720" w14:textId="7E135785" w:rsidR="0087280C" w:rsidRDefault="0087280C" w:rsidP="0050652B">
            <w:pPr>
              <w:pStyle w:val="NoSpacing"/>
              <w:rPr>
                <w:color w:val="FFFFFF" w:themeColor="background1"/>
                <w:sz w:val="20"/>
              </w:rPr>
            </w:pPr>
            <w:r>
              <w:rPr>
                <w:color w:val="FFFFFF" w:themeColor="background1"/>
                <w:sz w:val="20"/>
              </w:rPr>
              <w:t xml:space="preserve">6.2.6 </w:t>
            </w:r>
            <w:r w:rsidR="00F56026">
              <w:rPr>
                <w:color w:val="FFFFFF" w:themeColor="background1"/>
                <w:sz w:val="20"/>
              </w:rPr>
              <w:t>Hygiene measures</w:t>
            </w:r>
          </w:p>
        </w:tc>
      </w:tr>
      <w:tr w:rsidR="00807509" w:rsidRPr="00B1549C" w14:paraId="6B7D9AF9" w14:textId="77777777" w:rsidTr="00C0332E">
        <w:tc>
          <w:tcPr>
            <w:tcW w:w="10348" w:type="dxa"/>
            <w:gridSpan w:val="11"/>
            <w:shd w:val="clear" w:color="auto" w:fill="auto"/>
          </w:tcPr>
          <w:p w14:paraId="61A3FF14" w14:textId="63717185" w:rsidR="00807509" w:rsidRPr="001F0D27" w:rsidRDefault="00951948" w:rsidP="00C0332E">
            <w:pPr>
              <w:pStyle w:val="NoSpacing"/>
              <w:rPr>
                <w:sz w:val="20"/>
              </w:rPr>
            </w:pPr>
            <w:r w:rsidRPr="001F0D27">
              <w:rPr>
                <w:sz w:val="20"/>
              </w:rPr>
              <w:t xml:space="preserve">Describe the hygiene measures in place for work involving these substances, </w:t>
            </w:r>
            <w:proofErr w:type="gramStart"/>
            <w:r w:rsidRPr="001F0D27">
              <w:rPr>
                <w:sz w:val="20"/>
              </w:rPr>
              <w:t>e.g.</w:t>
            </w:r>
            <w:proofErr w:type="gramEnd"/>
            <w:r w:rsidRPr="001F0D27">
              <w:rPr>
                <w:sz w:val="20"/>
              </w:rPr>
              <w:t xml:space="preserve"> handwash facilities, laundering of protective clothing, storage of personal clothing, prohibition of eating and drinking etc.:</w:t>
            </w:r>
          </w:p>
        </w:tc>
      </w:tr>
      <w:tr w:rsidR="00951948" w:rsidRPr="00B1549C" w14:paraId="638CC4C1" w14:textId="77777777" w:rsidTr="00C0332E">
        <w:tc>
          <w:tcPr>
            <w:tcW w:w="10348" w:type="dxa"/>
            <w:gridSpan w:val="11"/>
            <w:shd w:val="clear" w:color="auto" w:fill="auto"/>
          </w:tcPr>
          <w:p w14:paraId="6016AD61" w14:textId="77777777" w:rsidR="00951948" w:rsidRDefault="00951948" w:rsidP="00C0332E">
            <w:pPr>
              <w:pStyle w:val="NoSpacing"/>
              <w:rPr>
                <w:sz w:val="20"/>
              </w:rPr>
            </w:pPr>
          </w:p>
          <w:p w14:paraId="66263A05" w14:textId="77777777" w:rsidR="00C75DF6" w:rsidRPr="001F0D27" w:rsidRDefault="00C75DF6" w:rsidP="00C0332E">
            <w:pPr>
              <w:pStyle w:val="NoSpacing"/>
              <w:rPr>
                <w:sz w:val="20"/>
              </w:rPr>
            </w:pPr>
          </w:p>
        </w:tc>
      </w:tr>
      <w:tr w:rsidR="00F56026" w:rsidRPr="00BA5CFB" w14:paraId="73658C15" w14:textId="77777777" w:rsidTr="00BA5CFB">
        <w:trPr>
          <w:trHeight w:val="340"/>
        </w:trPr>
        <w:tc>
          <w:tcPr>
            <w:tcW w:w="10348" w:type="dxa"/>
            <w:gridSpan w:val="11"/>
            <w:shd w:val="clear" w:color="auto" w:fill="333399"/>
            <w:vAlign w:val="center"/>
          </w:tcPr>
          <w:p w14:paraId="013F45CD" w14:textId="749281EE" w:rsidR="00F56026" w:rsidRDefault="00F56026" w:rsidP="0050652B">
            <w:pPr>
              <w:pStyle w:val="NoSpacing"/>
              <w:rPr>
                <w:color w:val="FFFFFF" w:themeColor="background1"/>
                <w:sz w:val="20"/>
              </w:rPr>
            </w:pPr>
            <w:r>
              <w:rPr>
                <w:color w:val="FFFFFF" w:themeColor="background1"/>
                <w:sz w:val="20"/>
              </w:rPr>
              <w:t>6.2.7 Monitoring and training</w:t>
            </w:r>
          </w:p>
        </w:tc>
      </w:tr>
      <w:tr w:rsidR="00807509" w:rsidRPr="00B1549C" w14:paraId="1B0C6C45" w14:textId="77777777" w:rsidTr="008B269B">
        <w:tc>
          <w:tcPr>
            <w:tcW w:w="10348" w:type="dxa"/>
            <w:gridSpan w:val="11"/>
            <w:shd w:val="clear" w:color="auto" w:fill="auto"/>
          </w:tcPr>
          <w:p w14:paraId="01EDCE35" w14:textId="08C3B175" w:rsidR="00807509" w:rsidRPr="001F0D27" w:rsidRDefault="0001085B" w:rsidP="0050652B">
            <w:pPr>
              <w:pStyle w:val="NoSpacing"/>
              <w:rPr>
                <w:sz w:val="20"/>
              </w:rPr>
            </w:pPr>
            <w:r w:rsidRPr="001F0D27">
              <w:rPr>
                <w:sz w:val="20"/>
              </w:rPr>
              <w:t>Is monitoring necessary to validate the efficacy of control measures for any of these substances?</w:t>
            </w:r>
            <w:r w:rsidR="00494D49">
              <w:rPr>
                <w:sz w:val="20"/>
              </w:rPr>
              <w:t xml:space="preserve"> E.g.,</w:t>
            </w:r>
            <w:r w:rsidR="004545FC">
              <w:rPr>
                <w:sz w:val="20"/>
              </w:rPr>
              <w:t xml:space="preserve"> use of</w:t>
            </w:r>
            <w:r w:rsidR="00494D49">
              <w:rPr>
                <w:sz w:val="20"/>
              </w:rPr>
              <w:t xml:space="preserve"> formaldehyde meter </w:t>
            </w:r>
          </w:p>
        </w:tc>
      </w:tr>
      <w:tr w:rsidR="004545FC" w:rsidRPr="00B1549C" w14:paraId="5EAC3ACD" w14:textId="77777777" w:rsidTr="004545FC">
        <w:tc>
          <w:tcPr>
            <w:tcW w:w="1588" w:type="dxa"/>
            <w:gridSpan w:val="4"/>
            <w:shd w:val="clear" w:color="auto" w:fill="auto"/>
          </w:tcPr>
          <w:p w14:paraId="5D6EF608" w14:textId="0BE37487" w:rsidR="004545FC" w:rsidRPr="001F0D27" w:rsidRDefault="004545FC" w:rsidP="0050652B">
            <w:pPr>
              <w:pStyle w:val="NoSpacing"/>
              <w:rPr>
                <w:sz w:val="20"/>
              </w:rPr>
            </w:pPr>
            <w:r>
              <w:rPr>
                <w:color w:val="000080"/>
              </w:rPr>
              <w:t xml:space="preserve">YES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p>
        </w:tc>
        <w:tc>
          <w:tcPr>
            <w:tcW w:w="1276" w:type="dxa"/>
            <w:gridSpan w:val="4"/>
            <w:shd w:val="clear" w:color="auto" w:fill="auto"/>
          </w:tcPr>
          <w:p w14:paraId="04E17218" w14:textId="0A97D3E0" w:rsidR="004545FC" w:rsidRPr="001F0D27" w:rsidRDefault="004545FC" w:rsidP="0050652B">
            <w:pPr>
              <w:pStyle w:val="NoSpacing"/>
              <w:rPr>
                <w:sz w:val="20"/>
              </w:rPr>
            </w:pPr>
            <w:r>
              <w:rPr>
                <w:color w:val="000080"/>
              </w:rPr>
              <w:t xml:space="preserve">NO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r w:rsidRPr="001F0D27">
              <w:rPr>
                <w:color w:val="000080"/>
              </w:rPr>
              <w:tab/>
            </w:r>
          </w:p>
        </w:tc>
        <w:tc>
          <w:tcPr>
            <w:tcW w:w="7484" w:type="dxa"/>
            <w:gridSpan w:val="3"/>
            <w:shd w:val="clear" w:color="auto" w:fill="auto"/>
          </w:tcPr>
          <w:p w14:paraId="46A26291" w14:textId="063976FF" w:rsidR="004545FC" w:rsidRPr="004545FC" w:rsidRDefault="004545FC" w:rsidP="0050652B">
            <w:pPr>
              <w:pStyle w:val="NoSpacing"/>
              <w:rPr>
                <w:color w:val="FF0000"/>
              </w:rPr>
            </w:pPr>
            <w:r w:rsidRPr="003874C4">
              <w:rPr>
                <w:color w:val="FF0000"/>
              </w:rPr>
              <w:t xml:space="preserve">If yes, </w:t>
            </w:r>
            <w:r>
              <w:rPr>
                <w:color w:val="FF0000"/>
              </w:rPr>
              <w:t>give details:</w:t>
            </w:r>
          </w:p>
        </w:tc>
      </w:tr>
      <w:tr w:rsidR="00807509" w:rsidRPr="00B1549C" w14:paraId="36F45C96" w14:textId="77777777" w:rsidTr="008B269B">
        <w:tc>
          <w:tcPr>
            <w:tcW w:w="10348" w:type="dxa"/>
            <w:gridSpan w:val="11"/>
            <w:shd w:val="clear" w:color="auto" w:fill="auto"/>
          </w:tcPr>
          <w:p w14:paraId="1058BA6B" w14:textId="0272054C" w:rsidR="00807509" w:rsidRPr="001F0D27" w:rsidRDefault="0001085B" w:rsidP="0050652B">
            <w:pPr>
              <w:pStyle w:val="NoSpacing"/>
              <w:rPr>
                <w:sz w:val="20"/>
              </w:rPr>
            </w:pPr>
            <w:r w:rsidRPr="001F0D27">
              <w:rPr>
                <w:sz w:val="20"/>
              </w:rPr>
              <w:t xml:space="preserve">Describe the information, instruction, </w:t>
            </w:r>
            <w:proofErr w:type="gramStart"/>
            <w:r w:rsidRPr="001F0D27">
              <w:rPr>
                <w:sz w:val="20"/>
              </w:rPr>
              <w:t>training</w:t>
            </w:r>
            <w:proofErr w:type="gramEnd"/>
            <w:r w:rsidRPr="001F0D27">
              <w:rPr>
                <w:sz w:val="20"/>
              </w:rPr>
              <w:t xml:space="preserve"> and supervision requirements for those working with these substances (include details of record keeping):</w:t>
            </w:r>
          </w:p>
        </w:tc>
      </w:tr>
      <w:tr w:rsidR="004545FC" w:rsidRPr="00B1549C" w14:paraId="63275CFA" w14:textId="77777777" w:rsidTr="004545FC">
        <w:tc>
          <w:tcPr>
            <w:tcW w:w="1588" w:type="dxa"/>
            <w:gridSpan w:val="4"/>
            <w:shd w:val="clear" w:color="auto" w:fill="auto"/>
          </w:tcPr>
          <w:p w14:paraId="0CBE94F2" w14:textId="008D4010" w:rsidR="004545FC" w:rsidRPr="001F0D27" w:rsidRDefault="004545FC" w:rsidP="0050652B">
            <w:pPr>
              <w:pStyle w:val="NoSpacing"/>
              <w:rPr>
                <w:sz w:val="20"/>
              </w:rPr>
            </w:pPr>
            <w:r>
              <w:rPr>
                <w:color w:val="000080"/>
              </w:rPr>
              <w:t xml:space="preserve">YES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p>
        </w:tc>
        <w:tc>
          <w:tcPr>
            <w:tcW w:w="1276" w:type="dxa"/>
            <w:gridSpan w:val="4"/>
            <w:shd w:val="clear" w:color="auto" w:fill="auto"/>
          </w:tcPr>
          <w:p w14:paraId="0664B866" w14:textId="26F5FE1F" w:rsidR="004545FC" w:rsidRPr="001F0D27" w:rsidRDefault="004545FC" w:rsidP="0050652B">
            <w:pPr>
              <w:pStyle w:val="NoSpacing"/>
              <w:rPr>
                <w:sz w:val="20"/>
              </w:rPr>
            </w:pPr>
            <w:r>
              <w:rPr>
                <w:color w:val="000080"/>
              </w:rPr>
              <w:t xml:space="preserve">NO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p>
        </w:tc>
        <w:tc>
          <w:tcPr>
            <w:tcW w:w="7484" w:type="dxa"/>
            <w:gridSpan w:val="3"/>
            <w:shd w:val="clear" w:color="auto" w:fill="auto"/>
          </w:tcPr>
          <w:p w14:paraId="5790A56E" w14:textId="2B80DC4B" w:rsidR="004545FC" w:rsidRPr="001F0D27" w:rsidRDefault="004545FC" w:rsidP="0050652B">
            <w:pPr>
              <w:pStyle w:val="NoSpacing"/>
              <w:rPr>
                <w:sz w:val="20"/>
              </w:rPr>
            </w:pPr>
            <w:r w:rsidRPr="003874C4">
              <w:rPr>
                <w:color w:val="FF0000"/>
              </w:rPr>
              <w:t xml:space="preserve">If yes, </w:t>
            </w:r>
            <w:r>
              <w:rPr>
                <w:color w:val="FF0000"/>
              </w:rPr>
              <w:t>give details:</w:t>
            </w:r>
          </w:p>
        </w:tc>
      </w:tr>
    </w:tbl>
    <w:p w14:paraId="68AE3AF8" w14:textId="77777777" w:rsidR="00475093" w:rsidRDefault="00475093" w:rsidP="001F0D27">
      <w:pPr>
        <w:pStyle w:val="NoSpacing"/>
        <w:rPr>
          <w:color w:val="333399"/>
        </w:rPr>
      </w:pPr>
    </w:p>
    <w:p w14:paraId="0F32E0A7" w14:textId="77777777" w:rsidR="00C75DF6" w:rsidRDefault="00C75DF6" w:rsidP="001F0D27">
      <w:pPr>
        <w:pStyle w:val="NoSpacing"/>
        <w:rPr>
          <w:color w:val="333399"/>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588"/>
        <w:gridCol w:w="1418"/>
        <w:gridCol w:w="7342"/>
      </w:tblGrid>
      <w:tr w:rsidR="004545FC" w:rsidRPr="00CF59DD" w14:paraId="09F813CD" w14:textId="77777777" w:rsidTr="0050652B">
        <w:trPr>
          <w:trHeight w:val="340"/>
        </w:trPr>
        <w:tc>
          <w:tcPr>
            <w:tcW w:w="10348" w:type="dxa"/>
            <w:gridSpan w:val="3"/>
            <w:shd w:val="clear" w:color="auto" w:fill="333399"/>
            <w:vAlign w:val="center"/>
          </w:tcPr>
          <w:p w14:paraId="6B8C8C87" w14:textId="610D4BF9" w:rsidR="004545FC" w:rsidRPr="00CF59DD" w:rsidRDefault="00C75DF6" w:rsidP="0050652B">
            <w:pPr>
              <w:pStyle w:val="NoSpacing"/>
              <w:rPr>
                <w:color w:val="FFFFFF" w:themeColor="background1"/>
              </w:rPr>
            </w:pPr>
            <w:r>
              <w:rPr>
                <w:color w:val="FFFFFF" w:themeColor="background1"/>
              </w:rPr>
              <w:t>7</w:t>
            </w:r>
            <w:r w:rsidR="004545FC">
              <w:rPr>
                <w:color w:val="FFFFFF" w:themeColor="background1"/>
              </w:rPr>
              <w:t xml:space="preserve">. </w:t>
            </w:r>
            <w:r>
              <w:rPr>
                <w:color w:val="FFFFFF" w:themeColor="background1"/>
              </w:rPr>
              <w:t>EMERGENCY PROCEDURES</w:t>
            </w:r>
          </w:p>
        </w:tc>
      </w:tr>
      <w:tr w:rsidR="00595C0D" w:rsidRPr="001F0D27" w14:paraId="39D73AE7" w14:textId="77777777" w:rsidTr="001A74DA">
        <w:tc>
          <w:tcPr>
            <w:tcW w:w="10348" w:type="dxa"/>
            <w:gridSpan w:val="3"/>
            <w:shd w:val="clear" w:color="auto" w:fill="auto"/>
          </w:tcPr>
          <w:p w14:paraId="0C2D1DA7" w14:textId="77777777" w:rsidR="00595C0D" w:rsidRPr="00595C0D" w:rsidRDefault="00595C0D" w:rsidP="001A74DA">
            <w:pPr>
              <w:pStyle w:val="NoSpacing"/>
              <w:rPr>
                <w:sz w:val="20"/>
              </w:rPr>
            </w:pPr>
            <w:r w:rsidRPr="001F0D27">
              <w:rPr>
                <w:bCs/>
                <w:color w:val="FF0000"/>
                <w:sz w:val="20"/>
              </w:rPr>
              <w:t>Do not cut and paste information on emergency procedures and first aid from the MSDS</w:t>
            </w:r>
            <w:r w:rsidRPr="001F0D27">
              <w:rPr>
                <w:sz w:val="20"/>
              </w:rPr>
              <w:t xml:space="preserve"> – it </w:t>
            </w:r>
            <w:r w:rsidRPr="00AC5100">
              <w:rPr>
                <w:sz w:val="20"/>
                <w:u w:val="single"/>
              </w:rPr>
              <w:t>must</w:t>
            </w:r>
            <w:r w:rsidRPr="001F0D27">
              <w:rPr>
                <w:sz w:val="20"/>
              </w:rPr>
              <w:t xml:space="preserve"> reflect procedures that are available within the local area (laboratory, building or campus concerned) and be proportional to the extent of exposure anticipated.</w:t>
            </w:r>
          </w:p>
        </w:tc>
      </w:tr>
      <w:tr w:rsidR="004545FC" w:rsidRPr="00BF16E4" w14:paraId="1525293E" w14:textId="77777777" w:rsidTr="0050652B">
        <w:trPr>
          <w:trHeight w:val="340"/>
        </w:trPr>
        <w:tc>
          <w:tcPr>
            <w:tcW w:w="10348" w:type="dxa"/>
            <w:gridSpan w:val="3"/>
            <w:shd w:val="clear" w:color="auto" w:fill="333399"/>
            <w:vAlign w:val="center"/>
          </w:tcPr>
          <w:p w14:paraId="0D1C6396" w14:textId="5D574340" w:rsidR="004545FC" w:rsidRPr="00BF16E4" w:rsidRDefault="00595C0D" w:rsidP="0050652B">
            <w:pPr>
              <w:pStyle w:val="NoSpacing"/>
              <w:rPr>
                <w:color w:val="FFFFFF" w:themeColor="background1"/>
              </w:rPr>
            </w:pPr>
            <w:r>
              <w:rPr>
                <w:color w:val="FFFFFF" w:themeColor="background1"/>
              </w:rPr>
              <w:t>7.</w:t>
            </w:r>
            <w:r w:rsidR="004545FC">
              <w:rPr>
                <w:color w:val="FFFFFF" w:themeColor="background1"/>
              </w:rPr>
              <w:t xml:space="preserve">1 </w:t>
            </w:r>
            <w:r w:rsidR="00C75DF6">
              <w:rPr>
                <w:color w:val="FFFFFF" w:themeColor="background1"/>
              </w:rPr>
              <w:t>Spillage or release</w:t>
            </w:r>
          </w:p>
        </w:tc>
      </w:tr>
      <w:tr w:rsidR="002312D9" w:rsidRPr="00B1549C" w14:paraId="251162EC" w14:textId="77777777" w:rsidTr="00E51950">
        <w:tc>
          <w:tcPr>
            <w:tcW w:w="10348" w:type="dxa"/>
            <w:gridSpan w:val="3"/>
            <w:shd w:val="clear" w:color="auto" w:fill="auto"/>
          </w:tcPr>
          <w:p w14:paraId="0731793B" w14:textId="77777777" w:rsidR="00AC5100" w:rsidRPr="001F0D27" w:rsidRDefault="00AC5100" w:rsidP="00AC5100">
            <w:pPr>
              <w:pStyle w:val="NoSpacing"/>
              <w:rPr>
                <w:color w:val="FF0000"/>
                <w:sz w:val="20"/>
              </w:rPr>
            </w:pPr>
            <w:r w:rsidRPr="001F0D27">
              <w:rPr>
                <w:color w:val="FF0000"/>
                <w:sz w:val="20"/>
              </w:rPr>
              <w:t>If the spillage involves an unidentified chemical, evacuate the area and contact safety personnel.</w:t>
            </w:r>
          </w:p>
          <w:p w14:paraId="7E3139C5" w14:textId="0B22E2B4" w:rsidR="002312D9" w:rsidRDefault="002312D9" w:rsidP="00E51950">
            <w:pPr>
              <w:pStyle w:val="NoSpacing"/>
              <w:rPr>
                <w:sz w:val="20"/>
              </w:rPr>
            </w:pPr>
            <w:r>
              <w:rPr>
                <w:sz w:val="20"/>
              </w:rPr>
              <w:t>Describe the procedures in place for a spillage or release</w:t>
            </w:r>
            <w:r w:rsidR="00AC5100">
              <w:rPr>
                <w:sz w:val="20"/>
              </w:rPr>
              <w:t xml:space="preserve"> for any biological or chemical substance in this protocol which is </w:t>
            </w:r>
            <w:r w:rsidR="00AC5100" w:rsidRPr="00AC5100">
              <w:rPr>
                <w:color w:val="FF0000"/>
                <w:sz w:val="20"/>
                <w:u w:val="single"/>
              </w:rPr>
              <w:t>hazardous.</w:t>
            </w:r>
            <w:r w:rsidR="00AC5100">
              <w:rPr>
                <w:sz w:val="20"/>
              </w:rPr>
              <w:t xml:space="preserve"> For </w:t>
            </w:r>
            <w:proofErr w:type="spellStart"/>
            <w:r w:rsidR="00AC5100">
              <w:rPr>
                <w:sz w:val="20"/>
              </w:rPr>
              <w:t>non hazardous</w:t>
            </w:r>
            <w:proofErr w:type="spellEnd"/>
            <w:r w:rsidR="00AC5100">
              <w:rPr>
                <w:sz w:val="20"/>
              </w:rPr>
              <w:t xml:space="preserve"> substances, please specify general clean up and disposal procedures:</w:t>
            </w:r>
          </w:p>
          <w:p w14:paraId="7A73D7C6" w14:textId="77777777" w:rsidR="00AC5100" w:rsidRDefault="00AC5100" w:rsidP="00E51950">
            <w:pPr>
              <w:pStyle w:val="NoSpacing"/>
              <w:rPr>
                <w:sz w:val="20"/>
              </w:rPr>
            </w:pPr>
          </w:p>
          <w:p w14:paraId="5D71ADD4" w14:textId="77777777" w:rsidR="005D4A3E" w:rsidRPr="001F0D27" w:rsidRDefault="005D4A3E" w:rsidP="005D4A3E">
            <w:pPr>
              <w:pStyle w:val="NoSpacing"/>
              <w:rPr>
                <w:szCs w:val="18"/>
              </w:rPr>
            </w:pPr>
            <w:r w:rsidRPr="001F0D27">
              <w:rPr>
                <w:szCs w:val="18"/>
              </w:rPr>
              <w:t>Within the laboratory but outside any primary containment facility such as a fume cupboard:</w:t>
            </w:r>
          </w:p>
          <w:p w14:paraId="6D268976" w14:textId="77777777" w:rsidR="005D4A3E" w:rsidRPr="001F0D27" w:rsidRDefault="005D4A3E" w:rsidP="005D4A3E">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p w14:paraId="7A745FD6" w14:textId="77777777" w:rsidR="005D4A3E" w:rsidRPr="001F0D27" w:rsidRDefault="005D4A3E" w:rsidP="005D4A3E">
            <w:pPr>
              <w:pStyle w:val="NoSpacing"/>
              <w:rPr>
                <w:szCs w:val="18"/>
              </w:rPr>
            </w:pPr>
            <w:r w:rsidRPr="001F0D27">
              <w:rPr>
                <w:szCs w:val="18"/>
              </w:rPr>
              <w:t>Within a fume cupboard (if relevant):</w:t>
            </w:r>
          </w:p>
          <w:p w14:paraId="5D8D8B34" w14:textId="77777777" w:rsidR="005D4A3E" w:rsidRPr="001F0D27" w:rsidRDefault="005D4A3E" w:rsidP="005D4A3E">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p w14:paraId="1A222A7A" w14:textId="77777777" w:rsidR="005D4A3E" w:rsidRPr="001F0D27" w:rsidRDefault="005D4A3E" w:rsidP="005D4A3E">
            <w:pPr>
              <w:pStyle w:val="NoSpacing"/>
              <w:rPr>
                <w:szCs w:val="18"/>
              </w:rPr>
            </w:pPr>
            <w:r w:rsidRPr="001F0D27">
              <w:rPr>
                <w:szCs w:val="18"/>
              </w:rPr>
              <w:t xml:space="preserve">Outside the laboratory </w:t>
            </w:r>
            <w:proofErr w:type="gramStart"/>
            <w:r w:rsidRPr="001F0D27">
              <w:rPr>
                <w:szCs w:val="18"/>
              </w:rPr>
              <w:t>e.g.</w:t>
            </w:r>
            <w:proofErr w:type="gramEnd"/>
            <w:r w:rsidRPr="001F0D27">
              <w:rPr>
                <w:szCs w:val="18"/>
              </w:rPr>
              <w:t xml:space="preserve"> </w:t>
            </w:r>
            <w:proofErr w:type="spellStart"/>
            <w:r w:rsidRPr="001F0D27">
              <w:rPr>
                <w:szCs w:val="18"/>
              </w:rPr>
              <w:t>en</w:t>
            </w:r>
            <w:proofErr w:type="spellEnd"/>
            <w:r w:rsidRPr="001F0D27">
              <w:rPr>
                <w:szCs w:val="18"/>
              </w:rPr>
              <w:t xml:space="preserve"> route to another part of the building / site:</w:t>
            </w:r>
          </w:p>
          <w:p w14:paraId="2E390B42" w14:textId="77777777" w:rsidR="005D4A3E" w:rsidRDefault="005D4A3E" w:rsidP="00E51950">
            <w:pPr>
              <w:pStyle w:val="NoSpacing"/>
              <w:rPr>
                <w:sz w:val="20"/>
              </w:rPr>
            </w:pPr>
          </w:p>
          <w:p w14:paraId="3E2371B9" w14:textId="77777777" w:rsidR="002312D9" w:rsidRDefault="002312D9" w:rsidP="00E51950">
            <w:pPr>
              <w:pStyle w:val="NoSpacing"/>
              <w:rPr>
                <w:color w:val="FFFFFF" w:themeColor="background1"/>
              </w:rPr>
            </w:pPr>
          </w:p>
          <w:p w14:paraId="65CDD92C" w14:textId="6CD495E2" w:rsidR="002312D9" w:rsidRPr="00B1549C" w:rsidRDefault="002312D9" w:rsidP="00E51950">
            <w:pPr>
              <w:pStyle w:val="NoSpacing"/>
              <w:rPr>
                <w:color w:val="FFFFFF" w:themeColor="background1"/>
              </w:rPr>
            </w:pPr>
          </w:p>
        </w:tc>
      </w:tr>
      <w:tr w:rsidR="004545FC" w:rsidRPr="00B1549C" w14:paraId="072D687E" w14:textId="77777777" w:rsidTr="0050652B">
        <w:trPr>
          <w:trHeight w:val="340"/>
        </w:trPr>
        <w:tc>
          <w:tcPr>
            <w:tcW w:w="10348" w:type="dxa"/>
            <w:gridSpan w:val="3"/>
            <w:shd w:val="clear" w:color="auto" w:fill="333399"/>
            <w:vAlign w:val="center"/>
          </w:tcPr>
          <w:p w14:paraId="6CA1685B" w14:textId="349E4050" w:rsidR="004545FC" w:rsidRPr="00B1549C" w:rsidRDefault="00595C0D" w:rsidP="0050652B">
            <w:pPr>
              <w:pStyle w:val="NoSpacing"/>
              <w:rPr>
                <w:color w:val="FFFFFF" w:themeColor="background1"/>
              </w:rPr>
            </w:pPr>
            <w:r>
              <w:rPr>
                <w:color w:val="FFFFFF" w:themeColor="background1"/>
              </w:rPr>
              <w:t>7</w:t>
            </w:r>
            <w:r w:rsidR="004545FC">
              <w:rPr>
                <w:color w:val="FFFFFF" w:themeColor="background1"/>
              </w:rPr>
              <w:t xml:space="preserve">.2 </w:t>
            </w:r>
            <w:r w:rsidR="00AC5100">
              <w:rPr>
                <w:color w:val="FFFFFF" w:themeColor="background1"/>
              </w:rPr>
              <w:t>First Aid</w:t>
            </w:r>
          </w:p>
        </w:tc>
      </w:tr>
      <w:tr w:rsidR="004545FC" w:rsidRPr="00B1549C" w14:paraId="0BA47A2E" w14:textId="77777777" w:rsidTr="0050652B">
        <w:tc>
          <w:tcPr>
            <w:tcW w:w="10348" w:type="dxa"/>
            <w:gridSpan w:val="3"/>
            <w:shd w:val="clear" w:color="auto" w:fill="auto"/>
          </w:tcPr>
          <w:p w14:paraId="37B3D0F7" w14:textId="77777777" w:rsidR="00AC5100" w:rsidRPr="001F0D27" w:rsidRDefault="00AC5100" w:rsidP="00AC5100">
            <w:pPr>
              <w:pStyle w:val="NoSpacing"/>
              <w:rPr>
                <w:bCs/>
                <w:sz w:val="20"/>
              </w:rPr>
            </w:pPr>
            <w:r w:rsidRPr="001F0D27">
              <w:rPr>
                <w:bCs/>
                <w:color w:val="FF0000"/>
                <w:sz w:val="20"/>
              </w:rPr>
              <w:t>For chemically contaminated needle stick injuries, encourage wound to bleed and wash with plenty of water. If there are any prolonged effects (</w:t>
            </w:r>
            <w:proofErr w:type="gramStart"/>
            <w:r w:rsidRPr="001F0D27">
              <w:rPr>
                <w:bCs/>
                <w:color w:val="FF0000"/>
                <w:sz w:val="20"/>
              </w:rPr>
              <w:t>e.g.</w:t>
            </w:r>
            <w:proofErr w:type="gramEnd"/>
            <w:r w:rsidRPr="001F0D27">
              <w:rPr>
                <w:bCs/>
                <w:color w:val="FF0000"/>
                <w:sz w:val="20"/>
              </w:rPr>
              <w:t xml:space="preserve"> inflammation, discolouration, pain) call Security to arrange for immediate transport to hospital and ensure you take the relevant SDS with you.</w:t>
            </w:r>
          </w:p>
          <w:p w14:paraId="08646601" w14:textId="77777777" w:rsidR="00AC5100" w:rsidRPr="001F0D27" w:rsidRDefault="00AC5100" w:rsidP="00AC5100">
            <w:pPr>
              <w:pStyle w:val="NoSpacing"/>
              <w:rPr>
                <w:sz w:val="20"/>
              </w:rPr>
            </w:pPr>
            <w:r w:rsidRPr="001F0D27">
              <w:rPr>
                <w:sz w:val="20"/>
              </w:rPr>
              <w:lastRenderedPageBreak/>
              <w:t>Describe the local first aid arrangements that are in place for accidental exposure to any of these substances:</w:t>
            </w:r>
          </w:p>
          <w:p w14:paraId="4C528BFA" w14:textId="77777777" w:rsidR="004545FC" w:rsidRDefault="004545FC" w:rsidP="0050652B">
            <w:pPr>
              <w:pStyle w:val="NoSpacing"/>
              <w:rPr>
                <w:sz w:val="20"/>
              </w:rPr>
            </w:pPr>
          </w:p>
          <w:p w14:paraId="09089D8F" w14:textId="77777777" w:rsidR="00AC5100" w:rsidRDefault="00AC5100" w:rsidP="0050652B">
            <w:pPr>
              <w:pStyle w:val="NoSpacing"/>
              <w:rPr>
                <w:sz w:val="20"/>
              </w:rPr>
            </w:pPr>
          </w:p>
          <w:p w14:paraId="1DE48B78" w14:textId="77777777" w:rsidR="00AC5100" w:rsidRDefault="00AC5100" w:rsidP="0050652B">
            <w:pPr>
              <w:pStyle w:val="NoSpacing"/>
              <w:rPr>
                <w:sz w:val="20"/>
              </w:rPr>
            </w:pPr>
          </w:p>
          <w:p w14:paraId="68A13614" w14:textId="3B90A918" w:rsidR="00AC5100" w:rsidRPr="001F0D27" w:rsidRDefault="00AC5100" w:rsidP="00BB7359">
            <w:pPr>
              <w:pStyle w:val="NoSpacing"/>
              <w:rPr>
                <w:sz w:val="20"/>
              </w:rPr>
            </w:pPr>
          </w:p>
        </w:tc>
      </w:tr>
      <w:tr w:rsidR="00BB7359" w:rsidRPr="00B1549C" w14:paraId="5A80D0FB" w14:textId="77777777" w:rsidTr="00043439">
        <w:tc>
          <w:tcPr>
            <w:tcW w:w="10348" w:type="dxa"/>
            <w:gridSpan w:val="3"/>
            <w:shd w:val="clear" w:color="auto" w:fill="auto"/>
          </w:tcPr>
          <w:p w14:paraId="7515A5A6" w14:textId="4CD9B5DA" w:rsidR="00BB7359" w:rsidRPr="001F0D27" w:rsidRDefault="00BB7359" w:rsidP="0050652B">
            <w:pPr>
              <w:pStyle w:val="NoSpacing"/>
              <w:rPr>
                <w:sz w:val="20"/>
              </w:rPr>
            </w:pPr>
            <w:r>
              <w:rPr>
                <w:sz w:val="20"/>
              </w:rPr>
              <w:lastRenderedPageBreak/>
              <w:t xml:space="preserve">If eyewash facilities are required, is there a </w:t>
            </w:r>
            <w:proofErr w:type="gramStart"/>
            <w:r>
              <w:rPr>
                <w:sz w:val="20"/>
              </w:rPr>
              <w:t>mains</w:t>
            </w:r>
            <w:proofErr w:type="gramEnd"/>
            <w:r>
              <w:rPr>
                <w:sz w:val="20"/>
              </w:rPr>
              <w:t xml:space="preserve"> fed eyewash or shower available?</w:t>
            </w:r>
          </w:p>
        </w:tc>
      </w:tr>
      <w:tr w:rsidR="00BB7359" w:rsidRPr="00B1549C" w14:paraId="7350F596" w14:textId="77777777" w:rsidTr="00BB7359">
        <w:tc>
          <w:tcPr>
            <w:tcW w:w="1588" w:type="dxa"/>
            <w:shd w:val="clear" w:color="auto" w:fill="auto"/>
          </w:tcPr>
          <w:p w14:paraId="542EEC86" w14:textId="5F17437B" w:rsidR="00BB7359" w:rsidRPr="001F0D27" w:rsidRDefault="00BB7359" w:rsidP="0050652B">
            <w:pPr>
              <w:pStyle w:val="NoSpacing"/>
              <w:rPr>
                <w:sz w:val="20"/>
              </w:rPr>
            </w:pPr>
            <w:r>
              <w:rPr>
                <w:color w:val="000080"/>
              </w:rPr>
              <w:t xml:space="preserve">YES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p>
        </w:tc>
        <w:tc>
          <w:tcPr>
            <w:tcW w:w="1418" w:type="dxa"/>
            <w:shd w:val="clear" w:color="auto" w:fill="auto"/>
          </w:tcPr>
          <w:p w14:paraId="2734B922" w14:textId="4875407D" w:rsidR="00BB7359" w:rsidRPr="001F0D27" w:rsidRDefault="00BB7359" w:rsidP="0050652B">
            <w:pPr>
              <w:pStyle w:val="NoSpacing"/>
              <w:rPr>
                <w:sz w:val="20"/>
              </w:rPr>
            </w:pPr>
            <w:r>
              <w:rPr>
                <w:color w:val="000080"/>
              </w:rPr>
              <w:t xml:space="preserve">NO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p>
        </w:tc>
        <w:tc>
          <w:tcPr>
            <w:tcW w:w="7342" w:type="dxa"/>
            <w:shd w:val="clear" w:color="auto" w:fill="auto"/>
          </w:tcPr>
          <w:p w14:paraId="3FEFF32E" w14:textId="32099BA9" w:rsidR="00BB7359" w:rsidRPr="001F0D27" w:rsidRDefault="00BB7359" w:rsidP="0050652B">
            <w:pPr>
              <w:pStyle w:val="NoSpacing"/>
              <w:rPr>
                <w:sz w:val="20"/>
              </w:rPr>
            </w:pPr>
            <w:r w:rsidRPr="003874C4">
              <w:rPr>
                <w:color w:val="FF0000"/>
              </w:rPr>
              <w:t xml:space="preserve">If </w:t>
            </w:r>
            <w:r>
              <w:rPr>
                <w:color w:val="FF0000"/>
              </w:rPr>
              <w:t>required but not present,</w:t>
            </w:r>
            <w:r w:rsidRPr="003874C4">
              <w:rPr>
                <w:color w:val="FF0000"/>
              </w:rPr>
              <w:t xml:space="preserve"> </w:t>
            </w:r>
            <w:r>
              <w:rPr>
                <w:color w:val="FF0000"/>
              </w:rPr>
              <w:t>give details of alternative facilities:</w:t>
            </w:r>
          </w:p>
        </w:tc>
      </w:tr>
      <w:tr w:rsidR="00BB7359" w:rsidRPr="00B1549C" w14:paraId="2B75AB3C" w14:textId="77777777" w:rsidTr="00BA77A6">
        <w:tc>
          <w:tcPr>
            <w:tcW w:w="10348" w:type="dxa"/>
            <w:gridSpan w:val="3"/>
            <w:shd w:val="clear" w:color="auto" w:fill="auto"/>
          </w:tcPr>
          <w:p w14:paraId="6213C4E7" w14:textId="42C9BCBB" w:rsidR="00BB7359" w:rsidRDefault="00BB7359" w:rsidP="00BA77A6">
            <w:pPr>
              <w:pStyle w:val="NoSpacing"/>
              <w:rPr>
                <w:sz w:val="20"/>
              </w:rPr>
            </w:pPr>
            <w:r>
              <w:rPr>
                <w:sz w:val="20"/>
              </w:rPr>
              <w:t>Is there a maintenance</w:t>
            </w:r>
            <w:r w:rsidR="00007F50">
              <w:rPr>
                <w:sz w:val="20"/>
              </w:rPr>
              <w:t>/flushing</w:t>
            </w:r>
            <w:r>
              <w:rPr>
                <w:sz w:val="20"/>
              </w:rPr>
              <w:t xml:space="preserve"> schedule in place </w:t>
            </w:r>
            <w:r w:rsidR="00007F50">
              <w:rPr>
                <w:sz w:val="20"/>
              </w:rPr>
              <w:t>for any mains fed eyewash or shower facilities?</w:t>
            </w:r>
          </w:p>
        </w:tc>
      </w:tr>
      <w:tr w:rsidR="00BB7359" w:rsidRPr="00B1549C" w14:paraId="253BFDAF" w14:textId="77777777" w:rsidTr="00BB7359">
        <w:tc>
          <w:tcPr>
            <w:tcW w:w="1588" w:type="dxa"/>
            <w:shd w:val="clear" w:color="auto" w:fill="auto"/>
          </w:tcPr>
          <w:p w14:paraId="5A6F94E5" w14:textId="40E06B77" w:rsidR="00BB7359" w:rsidRDefault="00007F50" w:rsidP="0050652B">
            <w:pPr>
              <w:pStyle w:val="NoSpacing"/>
              <w:rPr>
                <w:color w:val="000080"/>
              </w:rPr>
            </w:pPr>
            <w:r>
              <w:rPr>
                <w:color w:val="000080"/>
              </w:rPr>
              <w:t xml:space="preserve">YES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p>
        </w:tc>
        <w:tc>
          <w:tcPr>
            <w:tcW w:w="1418" w:type="dxa"/>
            <w:shd w:val="clear" w:color="auto" w:fill="auto"/>
          </w:tcPr>
          <w:p w14:paraId="05AFFC56" w14:textId="25134337" w:rsidR="00BB7359" w:rsidRDefault="00007F50" w:rsidP="0050652B">
            <w:pPr>
              <w:pStyle w:val="NoSpacing"/>
              <w:rPr>
                <w:color w:val="000080"/>
              </w:rPr>
            </w:pPr>
            <w:r>
              <w:rPr>
                <w:color w:val="000080"/>
              </w:rPr>
              <w:t xml:space="preserve">NO </w:t>
            </w:r>
            <w:r w:rsidRPr="001F0D27">
              <w:rPr>
                <w:color w:val="000080"/>
              </w:rPr>
              <w:fldChar w:fldCharType="begin">
                <w:ffData>
                  <w:name w:val="Check28"/>
                  <w:enabled/>
                  <w:calcOnExit w:val="0"/>
                  <w:checkBox>
                    <w:sizeAuto/>
                    <w:default w:val="0"/>
                  </w:checkBox>
                </w:ffData>
              </w:fldChar>
            </w:r>
            <w:r w:rsidRPr="001F0D27">
              <w:rPr>
                <w:color w:val="000080"/>
              </w:rPr>
              <w:instrText xml:space="preserve"> FORMCHECKBOX </w:instrText>
            </w:r>
            <w:r w:rsidR="00000000">
              <w:rPr>
                <w:color w:val="000080"/>
              </w:rPr>
            </w:r>
            <w:r w:rsidR="00000000">
              <w:rPr>
                <w:color w:val="000080"/>
              </w:rPr>
              <w:fldChar w:fldCharType="separate"/>
            </w:r>
            <w:r w:rsidRPr="001F0D27">
              <w:rPr>
                <w:color w:val="000080"/>
              </w:rPr>
              <w:fldChar w:fldCharType="end"/>
            </w:r>
          </w:p>
        </w:tc>
        <w:tc>
          <w:tcPr>
            <w:tcW w:w="7342" w:type="dxa"/>
            <w:shd w:val="clear" w:color="auto" w:fill="auto"/>
          </w:tcPr>
          <w:p w14:paraId="4B7010A9" w14:textId="55EE8625" w:rsidR="00BB7359" w:rsidRPr="003874C4" w:rsidRDefault="00007F50" w:rsidP="0050652B">
            <w:pPr>
              <w:pStyle w:val="NoSpacing"/>
              <w:rPr>
                <w:color w:val="FF0000"/>
              </w:rPr>
            </w:pPr>
            <w:r w:rsidRPr="003874C4">
              <w:rPr>
                <w:color w:val="FF0000"/>
              </w:rPr>
              <w:t xml:space="preserve">If yes, </w:t>
            </w:r>
            <w:r>
              <w:rPr>
                <w:color w:val="FF0000"/>
              </w:rPr>
              <w:t>give details:</w:t>
            </w:r>
          </w:p>
        </w:tc>
      </w:tr>
    </w:tbl>
    <w:p w14:paraId="2689946D" w14:textId="77777777" w:rsidR="005D4A3E" w:rsidRDefault="005D4A3E" w:rsidP="001F0D27">
      <w:pPr>
        <w:pStyle w:val="NoSpacing"/>
        <w:rPr>
          <w:szCs w:val="18"/>
        </w:rPr>
      </w:pPr>
    </w:p>
    <w:p w14:paraId="485B721A" w14:textId="00BEBA03" w:rsidR="009F0F7B" w:rsidRPr="001F0D27" w:rsidRDefault="009F0F7B" w:rsidP="001F0D27">
      <w:pPr>
        <w:pStyle w:val="NoSpacing"/>
        <w:rPr>
          <w:sz w:val="20"/>
        </w:rPr>
      </w:pPr>
    </w:p>
    <w:p w14:paraId="4045DEC6" w14:textId="77777777" w:rsidR="00AB481F" w:rsidRPr="001F0D27" w:rsidRDefault="00AB481F" w:rsidP="001F0D27">
      <w:pPr>
        <w:pStyle w:val="NoSpacing"/>
      </w:pPr>
    </w:p>
    <w:p w14:paraId="7860C79F" w14:textId="77777777" w:rsidR="00AB481F" w:rsidRPr="001F0D27" w:rsidRDefault="00AB481F" w:rsidP="001F0D27">
      <w:pPr>
        <w:pStyle w:val="NoSpacing"/>
      </w:pPr>
    </w:p>
    <w:tbl>
      <w:tblPr>
        <w:tblpPr w:leftFromText="180" w:rightFromText="180" w:vertAnchor="text" w:horzAnchor="margin" w:tblpY="-73"/>
        <w:tblW w:w="1020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2084"/>
        <w:gridCol w:w="2084"/>
        <w:gridCol w:w="2084"/>
        <w:gridCol w:w="2084"/>
        <w:gridCol w:w="1870"/>
      </w:tblGrid>
      <w:tr w:rsidR="00AB481F" w:rsidRPr="001F0D27" w14:paraId="50791C90" w14:textId="77777777" w:rsidTr="00AB481F">
        <w:trPr>
          <w:cantSplit/>
        </w:trPr>
        <w:tc>
          <w:tcPr>
            <w:tcW w:w="10206" w:type="dxa"/>
            <w:gridSpan w:val="5"/>
            <w:tcBorders>
              <w:top w:val="single" w:sz="6" w:space="0" w:color="808080"/>
              <w:left w:val="single" w:sz="6" w:space="0" w:color="808080"/>
              <w:bottom w:val="single" w:sz="6" w:space="0" w:color="808080"/>
              <w:right w:val="single" w:sz="6" w:space="0" w:color="808080"/>
            </w:tcBorders>
          </w:tcPr>
          <w:p w14:paraId="20A76276" w14:textId="77777777" w:rsidR="00AB481F" w:rsidRPr="001F0D27" w:rsidRDefault="00AB481F" w:rsidP="001F0D27">
            <w:pPr>
              <w:pStyle w:val="NoSpacing"/>
              <w:rPr>
                <w:bCs/>
                <w:iCs/>
                <w:color w:val="FF0000"/>
                <w:sz w:val="20"/>
              </w:rPr>
            </w:pPr>
            <w:r w:rsidRPr="001F0D27">
              <w:rPr>
                <w:bCs/>
                <w:iCs/>
                <w:color w:val="FF0000"/>
                <w:sz w:val="20"/>
              </w:rPr>
              <w:t>REVIEW MATRIX</w:t>
            </w:r>
          </w:p>
        </w:tc>
      </w:tr>
      <w:tr w:rsidR="00AB481F" w:rsidRPr="001F0D27" w14:paraId="1465A083" w14:textId="77777777" w:rsidTr="00AB481F">
        <w:tc>
          <w:tcPr>
            <w:tcW w:w="2084" w:type="dxa"/>
            <w:tcBorders>
              <w:top w:val="single" w:sz="6" w:space="0" w:color="808080"/>
              <w:left w:val="single" w:sz="6" w:space="0" w:color="808080"/>
              <w:bottom w:val="single" w:sz="6" w:space="0" w:color="808080"/>
              <w:right w:val="single" w:sz="6" w:space="0" w:color="808080"/>
            </w:tcBorders>
          </w:tcPr>
          <w:p w14:paraId="51499608" w14:textId="77777777" w:rsidR="00AB481F" w:rsidRPr="001F0D27" w:rsidRDefault="00AB481F" w:rsidP="001F0D27">
            <w:pPr>
              <w:pStyle w:val="NoSpacing"/>
              <w:rPr>
                <w:color w:val="FF0000"/>
                <w:sz w:val="20"/>
              </w:rPr>
            </w:pPr>
          </w:p>
        </w:tc>
        <w:tc>
          <w:tcPr>
            <w:tcW w:w="8122" w:type="dxa"/>
            <w:gridSpan w:val="4"/>
            <w:tcBorders>
              <w:top w:val="single" w:sz="6" w:space="0" w:color="808080"/>
              <w:left w:val="single" w:sz="6" w:space="0" w:color="808080"/>
              <w:bottom w:val="single" w:sz="6" w:space="0" w:color="808080"/>
              <w:right w:val="single" w:sz="6" w:space="0" w:color="808080"/>
            </w:tcBorders>
          </w:tcPr>
          <w:p w14:paraId="0F0D82F5" w14:textId="77777777" w:rsidR="00AB481F" w:rsidRPr="001F0D27" w:rsidRDefault="00AB481F" w:rsidP="001F0D27">
            <w:pPr>
              <w:pStyle w:val="NoSpacing"/>
              <w:rPr>
                <w:color w:val="FF0000"/>
                <w:sz w:val="20"/>
              </w:rPr>
            </w:pPr>
            <w:r w:rsidRPr="001F0D27">
              <w:rPr>
                <w:color w:val="FF0000"/>
                <w:sz w:val="20"/>
              </w:rPr>
              <w:t>The person undertaking or reviewing must write their name and date below</w:t>
            </w:r>
          </w:p>
        </w:tc>
      </w:tr>
      <w:tr w:rsidR="00AB481F" w:rsidRPr="001F0D27" w14:paraId="3BFF4012" w14:textId="77777777" w:rsidTr="00AB481F">
        <w:tc>
          <w:tcPr>
            <w:tcW w:w="2084" w:type="dxa"/>
            <w:tcBorders>
              <w:top w:val="single" w:sz="6" w:space="0" w:color="808080"/>
              <w:left w:val="single" w:sz="6" w:space="0" w:color="808080"/>
              <w:bottom w:val="single" w:sz="6" w:space="0" w:color="808080"/>
              <w:right w:val="single" w:sz="6" w:space="0" w:color="808080"/>
            </w:tcBorders>
          </w:tcPr>
          <w:p w14:paraId="19CB7B36" w14:textId="77777777" w:rsidR="00AB481F" w:rsidRPr="001F0D27" w:rsidRDefault="00AB481F" w:rsidP="001F0D27">
            <w:pPr>
              <w:pStyle w:val="NoSpacing"/>
              <w:rPr>
                <w:color w:val="FF0000"/>
                <w:sz w:val="20"/>
              </w:rPr>
            </w:pPr>
          </w:p>
        </w:tc>
        <w:tc>
          <w:tcPr>
            <w:tcW w:w="2084" w:type="dxa"/>
            <w:tcBorders>
              <w:top w:val="single" w:sz="6" w:space="0" w:color="808080"/>
              <w:left w:val="single" w:sz="6" w:space="0" w:color="808080"/>
              <w:bottom w:val="single" w:sz="6" w:space="0" w:color="808080"/>
              <w:right w:val="single" w:sz="6" w:space="0" w:color="808080"/>
            </w:tcBorders>
          </w:tcPr>
          <w:p w14:paraId="2E42943F" w14:textId="77777777" w:rsidR="00AB481F" w:rsidRPr="001F0D27" w:rsidRDefault="00AB481F" w:rsidP="001F0D27">
            <w:pPr>
              <w:pStyle w:val="NoSpacing"/>
              <w:rPr>
                <w:color w:val="FF0000"/>
                <w:sz w:val="20"/>
              </w:rPr>
            </w:pPr>
            <w:r w:rsidRPr="001F0D27">
              <w:rPr>
                <w:color w:val="FF0000"/>
                <w:sz w:val="20"/>
              </w:rPr>
              <w:t>Initial Review</w:t>
            </w:r>
          </w:p>
        </w:tc>
        <w:tc>
          <w:tcPr>
            <w:tcW w:w="2084" w:type="dxa"/>
            <w:tcBorders>
              <w:top w:val="single" w:sz="6" w:space="0" w:color="808080"/>
              <w:left w:val="single" w:sz="6" w:space="0" w:color="808080"/>
              <w:bottom w:val="single" w:sz="6" w:space="0" w:color="808080"/>
              <w:right w:val="single" w:sz="6" w:space="0" w:color="808080"/>
            </w:tcBorders>
          </w:tcPr>
          <w:p w14:paraId="4B3DEF41" w14:textId="77777777" w:rsidR="00AB481F" w:rsidRPr="001F0D27" w:rsidRDefault="00AB481F" w:rsidP="001F0D27">
            <w:pPr>
              <w:pStyle w:val="NoSpacing"/>
              <w:rPr>
                <w:color w:val="FF0000"/>
                <w:sz w:val="20"/>
              </w:rPr>
            </w:pPr>
            <w:r w:rsidRPr="001F0D27">
              <w:rPr>
                <w:color w:val="FF0000"/>
                <w:sz w:val="20"/>
              </w:rPr>
              <w:t>Review 1</w:t>
            </w:r>
          </w:p>
        </w:tc>
        <w:tc>
          <w:tcPr>
            <w:tcW w:w="2084" w:type="dxa"/>
            <w:tcBorders>
              <w:top w:val="single" w:sz="6" w:space="0" w:color="808080"/>
              <w:left w:val="single" w:sz="6" w:space="0" w:color="808080"/>
              <w:bottom w:val="single" w:sz="6" w:space="0" w:color="808080"/>
              <w:right w:val="single" w:sz="6" w:space="0" w:color="808080"/>
            </w:tcBorders>
          </w:tcPr>
          <w:p w14:paraId="22107D90" w14:textId="77777777" w:rsidR="00AB481F" w:rsidRPr="001F0D27" w:rsidRDefault="00AB481F" w:rsidP="001F0D27">
            <w:pPr>
              <w:pStyle w:val="NoSpacing"/>
              <w:rPr>
                <w:color w:val="FF0000"/>
                <w:sz w:val="20"/>
              </w:rPr>
            </w:pPr>
            <w:r w:rsidRPr="001F0D27">
              <w:rPr>
                <w:color w:val="FF0000"/>
                <w:sz w:val="20"/>
              </w:rPr>
              <w:t>Review 2</w:t>
            </w:r>
          </w:p>
        </w:tc>
        <w:tc>
          <w:tcPr>
            <w:tcW w:w="1870" w:type="dxa"/>
            <w:tcBorders>
              <w:top w:val="single" w:sz="6" w:space="0" w:color="808080"/>
              <w:left w:val="single" w:sz="6" w:space="0" w:color="808080"/>
              <w:bottom w:val="single" w:sz="6" w:space="0" w:color="808080"/>
              <w:right w:val="single" w:sz="6" w:space="0" w:color="808080"/>
            </w:tcBorders>
          </w:tcPr>
          <w:p w14:paraId="6DADB4D5" w14:textId="77777777" w:rsidR="00AB481F" w:rsidRPr="001F0D27" w:rsidRDefault="00AB481F" w:rsidP="001F0D27">
            <w:pPr>
              <w:pStyle w:val="NoSpacing"/>
              <w:rPr>
                <w:color w:val="FF0000"/>
                <w:sz w:val="20"/>
              </w:rPr>
            </w:pPr>
            <w:r w:rsidRPr="001F0D27">
              <w:rPr>
                <w:color w:val="FF0000"/>
                <w:sz w:val="20"/>
              </w:rPr>
              <w:t>Review 3</w:t>
            </w:r>
          </w:p>
        </w:tc>
      </w:tr>
      <w:tr w:rsidR="00AB481F" w:rsidRPr="001F0D27" w14:paraId="070C7DD4" w14:textId="77777777" w:rsidTr="00AB481F">
        <w:tc>
          <w:tcPr>
            <w:tcW w:w="2084" w:type="dxa"/>
            <w:tcBorders>
              <w:top w:val="single" w:sz="6" w:space="0" w:color="808080"/>
              <w:left w:val="single" w:sz="6" w:space="0" w:color="808080"/>
              <w:bottom w:val="single" w:sz="6" w:space="0" w:color="808080"/>
              <w:right w:val="single" w:sz="6" w:space="0" w:color="808080"/>
            </w:tcBorders>
          </w:tcPr>
          <w:p w14:paraId="4A49D392" w14:textId="77777777" w:rsidR="00AB481F" w:rsidRPr="001F0D27" w:rsidRDefault="00AB481F" w:rsidP="001F0D27">
            <w:pPr>
              <w:pStyle w:val="NoSpacing"/>
              <w:rPr>
                <w:color w:val="FF0000"/>
                <w:sz w:val="20"/>
              </w:rPr>
            </w:pPr>
            <w:r w:rsidRPr="001F0D27">
              <w:rPr>
                <w:color w:val="FF0000"/>
                <w:sz w:val="20"/>
              </w:rPr>
              <w:t>Due date</w:t>
            </w:r>
          </w:p>
        </w:tc>
        <w:tc>
          <w:tcPr>
            <w:tcW w:w="2084" w:type="dxa"/>
            <w:tcBorders>
              <w:top w:val="single" w:sz="6" w:space="0" w:color="808080"/>
              <w:left w:val="single" w:sz="6" w:space="0" w:color="808080"/>
              <w:bottom w:val="single" w:sz="6" w:space="0" w:color="808080"/>
              <w:right w:val="single" w:sz="6" w:space="0" w:color="808080"/>
            </w:tcBorders>
          </w:tcPr>
          <w:p w14:paraId="0D466A80" w14:textId="77777777" w:rsidR="00AB481F" w:rsidRPr="001F0D27" w:rsidRDefault="00AB481F"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c>
          <w:tcPr>
            <w:tcW w:w="2084" w:type="dxa"/>
            <w:tcBorders>
              <w:top w:val="single" w:sz="6" w:space="0" w:color="808080"/>
              <w:left w:val="single" w:sz="6" w:space="0" w:color="808080"/>
              <w:bottom w:val="single" w:sz="6" w:space="0" w:color="808080"/>
              <w:right w:val="single" w:sz="6" w:space="0" w:color="808080"/>
            </w:tcBorders>
          </w:tcPr>
          <w:p w14:paraId="61705789" w14:textId="77777777" w:rsidR="00AB481F" w:rsidRPr="001F0D27" w:rsidRDefault="00AB481F"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c>
          <w:tcPr>
            <w:tcW w:w="2084" w:type="dxa"/>
            <w:tcBorders>
              <w:top w:val="single" w:sz="6" w:space="0" w:color="808080"/>
              <w:left w:val="single" w:sz="6" w:space="0" w:color="808080"/>
              <w:bottom w:val="single" w:sz="6" w:space="0" w:color="808080"/>
              <w:right w:val="single" w:sz="6" w:space="0" w:color="808080"/>
            </w:tcBorders>
          </w:tcPr>
          <w:p w14:paraId="2DDB14F6" w14:textId="77777777" w:rsidR="00AB481F" w:rsidRPr="001F0D27" w:rsidRDefault="00AB481F"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c>
          <w:tcPr>
            <w:tcW w:w="1870" w:type="dxa"/>
            <w:tcBorders>
              <w:top w:val="single" w:sz="6" w:space="0" w:color="808080"/>
              <w:left w:val="single" w:sz="6" w:space="0" w:color="808080"/>
              <w:bottom w:val="single" w:sz="6" w:space="0" w:color="808080"/>
              <w:right w:val="single" w:sz="6" w:space="0" w:color="808080"/>
            </w:tcBorders>
          </w:tcPr>
          <w:p w14:paraId="48BFF450" w14:textId="77777777" w:rsidR="00AB481F" w:rsidRPr="001F0D27" w:rsidRDefault="00AB481F"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r>
      <w:tr w:rsidR="00AB481F" w:rsidRPr="001F0D27" w14:paraId="2E12FED4" w14:textId="77777777" w:rsidTr="00AB481F">
        <w:tc>
          <w:tcPr>
            <w:tcW w:w="2084" w:type="dxa"/>
            <w:tcBorders>
              <w:top w:val="single" w:sz="6" w:space="0" w:color="808080"/>
              <w:left w:val="single" w:sz="6" w:space="0" w:color="808080"/>
              <w:bottom w:val="single" w:sz="6" w:space="0" w:color="808080"/>
              <w:right w:val="single" w:sz="6" w:space="0" w:color="808080"/>
            </w:tcBorders>
          </w:tcPr>
          <w:p w14:paraId="0543DC8D" w14:textId="77777777" w:rsidR="00AB481F" w:rsidRPr="001F0D27" w:rsidRDefault="00AB481F" w:rsidP="001F0D27">
            <w:pPr>
              <w:pStyle w:val="NoSpacing"/>
              <w:rPr>
                <w:color w:val="FF0000"/>
                <w:sz w:val="20"/>
              </w:rPr>
            </w:pPr>
            <w:r w:rsidRPr="001F0D27">
              <w:rPr>
                <w:color w:val="FF0000"/>
                <w:sz w:val="20"/>
              </w:rPr>
              <w:t>Date conducted</w:t>
            </w:r>
          </w:p>
        </w:tc>
        <w:tc>
          <w:tcPr>
            <w:tcW w:w="2084" w:type="dxa"/>
            <w:tcBorders>
              <w:top w:val="single" w:sz="6" w:space="0" w:color="808080"/>
              <w:left w:val="single" w:sz="6" w:space="0" w:color="808080"/>
              <w:bottom w:val="single" w:sz="6" w:space="0" w:color="808080"/>
              <w:right w:val="single" w:sz="6" w:space="0" w:color="808080"/>
            </w:tcBorders>
          </w:tcPr>
          <w:p w14:paraId="1770B8FC" w14:textId="77777777" w:rsidR="00AB481F" w:rsidRPr="001F0D27" w:rsidRDefault="00AB481F"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c>
          <w:tcPr>
            <w:tcW w:w="2084" w:type="dxa"/>
            <w:tcBorders>
              <w:top w:val="single" w:sz="6" w:space="0" w:color="808080"/>
              <w:left w:val="single" w:sz="6" w:space="0" w:color="808080"/>
              <w:bottom w:val="single" w:sz="6" w:space="0" w:color="808080"/>
              <w:right w:val="single" w:sz="6" w:space="0" w:color="808080"/>
            </w:tcBorders>
          </w:tcPr>
          <w:p w14:paraId="5A755205" w14:textId="77777777" w:rsidR="00AB481F" w:rsidRPr="001F0D27" w:rsidRDefault="00AB481F"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c>
          <w:tcPr>
            <w:tcW w:w="2084" w:type="dxa"/>
            <w:tcBorders>
              <w:top w:val="single" w:sz="6" w:space="0" w:color="808080"/>
              <w:left w:val="single" w:sz="6" w:space="0" w:color="808080"/>
              <w:bottom w:val="single" w:sz="6" w:space="0" w:color="808080"/>
              <w:right w:val="single" w:sz="6" w:space="0" w:color="808080"/>
            </w:tcBorders>
          </w:tcPr>
          <w:p w14:paraId="61D865AD" w14:textId="77777777" w:rsidR="00AB481F" w:rsidRPr="001F0D27" w:rsidRDefault="00AB481F"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c>
          <w:tcPr>
            <w:tcW w:w="1870" w:type="dxa"/>
            <w:tcBorders>
              <w:top w:val="single" w:sz="6" w:space="0" w:color="808080"/>
              <w:left w:val="single" w:sz="6" w:space="0" w:color="808080"/>
              <w:bottom w:val="single" w:sz="6" w:space="0" w:color="808080"/>
              <w:right w:val="single" w:sz="6" w:space="0" w:color="808080"/>
            </w:tcBorders>
          </w:tcPr>
          <w:p w14:paraId="45C19236" w14:textId="77777777" w:rsidR="00AB481F" w:rsidRPr="001F0D27" w:rsidRDefault="00AB481F"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r>
      <w:tr w:rsidR="00AB481F" w:rsidRPr="001F0D27" w14:paraId="1A6B6DA0" w14:textId="77777777" w:rsidTr="00AB481F">
        <w:tc>
          <w:tcPr>
            <w:tcW w:w="2084" w:type="dxa"/>
            <w:tcBorders>
              <w:top w:val="single" w:sz="6" w:space="0" w:color="808080"/>
              <w:left w:val="single" w:sz="6" w:space="0" w:color="808080"/>
              <w:bottom w:val="single" w:sz="6" w:space="0" w:color="808080"/>
              <w:right w:val="single" w:sz="6" w:space="0" w:color="808080"/>
            </w:tcBorders>
          </w:tcPr>
          <w:p w14:paraId="29C6E35C" w14:textId="77777777" w:rsidR="00AB481F" w:rsidRPr="001F0D27" w:rsidRDefault="00AB481F" w:rsidP="001F0D27">
            <w:pPr>
              <w:pStyle w:val="NoSpacing"/>
              <w:rPr>
                <w:color w:val="FF0000"/>
                <w:sz w:val="20"/>
              </w:rPr>
            </w:pPr>
            <w:r w:rsidRPr="001F0D27">
              <w:rPr>
                <w:color w:val="FF0000"/>
                <w:sz w:val="20"/>
              </w:rPr>
              <w:t>Conducted by</w:t>
            </w:r>
          </w:p>
        </w:tc>
        <w:tc>
          <w:tcPr>
            <w:tcW w:w="2084" w:type="dxa"/>
            <w:tcBorders>
              <w:top w:val="single" w:sz="6" w:space="0" w:color="808080"/>
              <w:left w:val="single" w:sz="6" w:space="0" w:color="808080"/>
              <w:bottom w:val="single" w:sz="6" w:space="0" w:color="808080"/>
              <w:right w:val="single" w:sz="6" w:space="0" w:color="808080"/>
            </w:tcBorders>
          </w:tcPr>
          <w:p w14:paraId="4E0CF9D1" w14:textId="77777777" w:rsidR="00AB481F" w:rsidRPr="001F0D27" w:rsidRDefault="00AB481F"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c>
          <w:tcPr>
            <w:tcW w:w="2084" w:type="dxa"/>
            <w:tcBorders>
              <w:top w:val="single" w:sz="6" w:space="0" w:color="808080"/>
              <w:left w:val="single" w:sz="6" w:space="0" w:color="808080"/>
              <w:bottom w:val="single" w:sz="6" w:space="0" w:color="808080"/>
              <w:right w:val="single" w:sz="6" w:space="0" w:color="808080"/>
            </w:tcBorders>
          </w:tcPr>
          <w:p w14:paraId="62D8A602" w14:textId="77777777" w:rsidR="00AB481F" w:rsidRPr="001F0D27" w:rsidRDefault="00AB481F"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c>
          <w:tcPr>
            <w:tcW w:w="2084" w:type="dxa"/>
            <w:tcBorders>
              <w:top w:val="single" w:sz="6" w:space="0" w:color="808080"/>
              <w:left w:val="single" w:sz="6" w:space="0" w:color="808080"/>
              <w:bottom w:val="single" w:sz="6" w:space="0" w:color="808080"/>
              <w:right w:val="single" w:sz="6" w:space="0" w:color="808080"/>
            </w:tcBorders>
          </w:tcPr>
          <w:p w14:paraId="2C6587D3" w14:textId="77777777" w:rsidR="00AB481F" w:rsidRPr="001F0D27" w:rsidRDefault="00AB481F"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c>
          <w:tcPr>
            <w:tcW w:w="1870" w:type="dxa"/>
            <w:tcBorders>
              <w:top w:val="single" w:sz="6" w:space="0" w:color="808080"/>
              <w:left w:val="single" w:sz="6" w:space="0" w:color="808080"/>
              <w:bottom w:val="single" w:sz="6" w:space="0" w:color="808080"/>
              <w:right w:val="single" w:sz="6" w:space="0" w:color="808080"/>
            </w:tcBorders>
          </w:tcPr>
          <w:p w14:paraId="4E186F1C" w14:textId="77777777" w:rsidR="00AB481F" w:rsidRPr="001F0D27" w:rsidRDefault="00AB481F" w:rsidP="001F0D27">
            <w:pPr>
              <w:pStyle w:val="NoSpacing"/>
              <w:rPr>
                <w:szCs w:val="18"/>
              </w:rPr>
            </w:pPr>
            <w:r w:rsidRPr="001F0D27">
              <w:rPr>
                <w:szCs w:val="18"/>
              </w:rPr>
              <w:fldChar w:fldCharType="begin">
                <w:ffData>
                  <w:name w:val=""/>
                  <w:enabled/>
                  <w:calcOnExit w:val="0"/>
                  <w:textInput/>
                </w:ffData>
              </w:fldChar>
            </w:r>
            <w:r w:rsidRPr="001F0D27">
              <w:rPr>
                <w:szCs w:val="18"/>
              </w:rPr>
              <w:instrText xml:space="preserve"> FORMTEXT </w:instrText>
            </w:r>
            <w:r w:rsidRPr="001F0D27">
              <w:rPr>
                <w:szCs w:val="18"/>
              </w:rPr>
            </w:r>
            <w:r w:rsidRPr="001F0D27">
              <w:rPr>
                <w:szCs w:val="18"/>
              </w:rPr>
              <w:fldChar w:fldCharType="separate"/>
            </w:r>
            <w:r w:rsidRPr="001F0D27">
              <w:rPr>
                <w:noProof/>
                <w:szCs w:val="18"/>
              </w:rPr>
              <w:t> </w:t>
            </w:r>
            <w:r w:rsidRPr="001F0D27">
              <w:rPr>
                <w:noProof/>
                <w:szCs w:val="18"/>
              </w:rPr>
              <w:t> </w:t>
            </w:r>
            <w:r w:rsidRPr="001F0D27">
              <w:rPr>
                <w:noProof/>
                <w:szCs w:val="18"/>
              </w:rPr>
              <w:t> </w:t>
            </w:r>
            <w:r w:rsidRPr="001F0D27">
              <w:rPr>
                <w:noProof/>
                <w:szCs w:val="18"/>
              </w:rPr>
              <w:t> </w:t>
            </w:r>
            <w:r w:rsidRPr="001F0D27">
              <w:rPr>
                <w:noProof/>
                <w:szCs w:val="18"/>
              </w:rPr>
              <w:t> </w:t>
            </w:r>
            <w:r w:rsidRPr="001F0D27">
              <w:rPr>
                <w:szCs w:val="18"/>
              </w:rPr>
              <w:fldChar w:fldCharType="end"/>
            </w:r>
          </w:p>
        </w:tc>
      </w:tr>
    </w:tbl>
    <w:p w14:paraId="6F996910" w14:textId="77777777" w:rsidR="00195625" w:rsidRPr="001F0D27" w:rsidRDefault="00195625" w:rsidP="001F0D27">
      <w:pPr>
        <w:pStyle w:val="NoSpacing"/>
      </w:pPr>
    </w:p>
    <w:sectPr w:rsidR="00195625" w:rsidRPr="001F0D27" w:rsidSect="00D63B38">
      <w:headerReference w:type="default" r:id="rId20"/>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775CE" w14:textId="77777777" w:rsidR="00322C5E" w:rsidRDefault="00322C5E" w:rsidP="00E71D34">
      <w:pPr>
        <w:spacing w:after="0" w:line="240" w:lineRule="auto"/>
      </w:pPr>
      <w:r>
        <w:separator/>
      </w:r>
    </w:p>
  </w:endnote>
  <w:endnote w:type="continuationSeparator" w:id="0">
    <w:p w14:paraId="7E258D62" w14:textId="77777777" w:rsidR="00322C5E" w:rsidRDefault="00322C5E" w:rsidP="00E71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altName w:val="Arial"/>
    <w:panose1 w:val="020B0502040204020203"/>
    <w:charset w:val="00"/>
    <w:family w:val="swiss"/>
    <w:pitch w:val="variable"/>
    <w:sig w:usb0="E4002EFF" w:usb1="C000E47F" w:usb2="00000009" w:usb3="00000000" w:csb0="000001FF" w:csb1="00000000"/>
  </w:font>
  <w:font w:name="Gill Sans">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36E4A" w14:textId="77777777" w:rsidR="00322C5E" w:rsidRDefault="00322C5E" w:rsidP="00E71D34">
      <w:pPr>
        <w:spacing w:after="0" w:line="240" w:lineRule="auto"/>
      </w:pPr>
      <w:r>
        <w:separator/>
      </w:r>
    </w:p>
  </w:footnote>
  <w:footnote w:type="continuationSeparator" w:id="0">
    <w:p w14:paraId="0F47A2B6" w14:textId="77777777" w:rsidR="00322C5E" w:rsidRDefault="00322C5E" w:rsidP="00E71D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4914A" w14:textId="218E5B5E" w:rsidR="00D071F9" w:rsidRDefault="00D071F9">
    <w:pPr>
      <w:pStyle w:val="Header"/>
    </w:pPr>
    <w:r w:rsidRPr="00D071F9">
      <w:rPr>
        <w:noProof/>
      </w:rPr>
      <w:drawing>
        <wp:inline distT="0" distB="0" distL="0" distR="0" wp14:anchorId="1F267B55" wp14:editId="22562F3E">
          <wp:extent cx="6645910" cy="1092200"/>
          <wp:effectExtent l="0" t="0" r="0" b="0"/>
          <wp:docPr id="1368592305" name="Picture 1368592305" descr="A blu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915402" name="Picture 1" descr="A blue sign with white text&#10;&#10;Description automatically generated"/>
                  <pic:cNvPicPr/>
                </pic:nvPicPr>
                <pic:blipFill>
                  <a:blip r:embed="rId1"/>
                  <a:stretch>
                    <a:fillRect/>
                  </a:stretch>
                </pic:blipFill>
                <pic:spPr>
                  <a:xfrm>
                    <a:off x="0" y="0"/>
                    <a:ext cx="6645910" cy="1092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007CD"/>
    <w:multiLevelType w:val="hybridMultilevel"/>
    <w:tmpl w:val="F2B6C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9B0D68"/>
    <w:multiLevelType w:val="hybridMultilevel"/>
    <w:tmpl w:val="188C27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A003A9"/>
    <w:multiLevelType w:val="hybridMultilevel"/>
    <w:tmpl w:val="626AE1AA"/>
    <w:lvl w:ilvl="0" w:tplc="C12C3B5C">
      <w:start w:val="1"/>
      <w:numFmt w:val="bullet"/>
      <w:lvlText w:val=""/>
      <w:lvlJc w:val="left"/>
      <w:rPr>
        <w:rFonts w:ascii="Symbol" w:hAnsi="Symbol" w:hint="default"/>
        <w:color w:val="FF0000"/>
        <w:sz w:val="18"/>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3" w15:restartNumberingAfterBreak="0">
    <w:nsid w:val="22DD3178"/>
    <w:multiLevelType w:val="hybridMultilevel"/>
    <w:tmpl w:val="0F1E3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8C3DDF"/>
    <w:multiLevelType w:val="hybridMultilevel"/>
    <w:tmpl w:val="8BDE61E4"/>
    <w:lvl w:ilvl="0" w:tplc="0809000F">
      <w:start w:val="1"/>
      <w:numFmt w:val="decimal"/>
      <w:lvlText w:val="%1."/>
      <w:lvlJc w:val="left"/>
      <w:pPr>
        <w:ind w:left="1434" w:hanging="360"/>
      </w:p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5" w15:restartNumberingAfterBreak="0">
    <w:nsid w:val="2EA7089B"/>
    <w:multiLevelType w:val="hybridMultilevel"/>
    <w:tmpl w:val="1890AE0C"/>
    <w:lvl w:ilvl="0" w:tplc="28164EE4">
      <w:start w:val="1"/>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EEB35C8"/>
    <w:multiLevelType w:val="multilevel"/>
    <w:tmpl w:val="686C53A2"/>
    <w:lvl w:ilvl="0">
      <w:start w:val="1"/>
      <w:numFmt w:val="decimal"/>
      <w:lvlText w:val=" %1"/>
      <w:lvlJc w:val="left"/>
      <w:pPr>
        <w:ind w:left="340" w:hanging="340"/>
      </w:pPr>
      <w:rPr>
        <w:rFonts w:ascii="Arial" w:hAnsi="Arial" w:hint="default"/>
        <w:sz w:val="18"/>
        <w:szCs w:val="18"/>
      </w:rPr>
    </w:lvl>
    <w:lvl w:ilvl="1">
      <w:start w:val="1"/>
      <w:numFmt w:val="decimal"/>
      <w:lvlText w:val="%1.%2"/>
      <w:lvlJc w:val="left"/>
      <w:pPr>
        <w:ind w:left="1568" w:hanging="128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325350B7"/>
    <w:multiLevelType w:val="multilevel"/>
    <w:tmpl w:val="841E0CD2"/>
    <w:lvl w:ilvl="0">
      <w:start w:val="1"/>
      <w:numFmt w:val="decimal"/>
      <w:lvlText w:val="D%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3B987F01"/>
    <w:multiLevelType w:val="hybridMultilevel"/>
    <w:tmpl w:val="46661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4335C1"/>
    <w:multiLevelType w:val="hybridMultilevel"/>
    <w:tmpl w:val="DE6C57DA"/>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10" w15:restartNumberingAfterBreak="0">
    <w:nsid w:val="47183257"/>
    <w:multiLevelType w:val="multilevel"/>
    <w:tmpl w:val="B24EE6F0"/>
    <w:lvl w:ilvl="0">
      <w:start w:val="1"/>
      <w:numFmt w:val="decimal"/>
      <w:lvlText w:val="S%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 w15:restartNumberingAfterBreak="0">
    <w:nsid w:val="4D3A7585"/>
    <w:multiLevelType w:val="hybridMultilevel"/>
    <w:tmpl w:val="641E7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9E726A"/>
    <w:multiLevelType w:val="hybridMultilevel"/>
    <w:tmpl w:val="BB80C51C"/>
    <w:lvl w:ilvl="0" w:tplc="43E4E1F2">
      <w:start w:val="1"/>
      <w:numFmt w:val="bullet"/>
      <w:lvlText w:val="-"/>
      <w:lvlJc w:val="left"/>
      <w:pPr>
        <w:ind w:left="720" w:hanging="360"/>
      </w:pPr>
      <w:rPr>
        <w:rFonts w:ascii="Calibri" w:eastAsia="Calibri" w:hAnsi="Calibri" w:cs="Calibri" w:hint="default"/>
        <w:color w:val="1F497D"/>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DA57556"/>
    <w:multiLevelType w:val="hybridMultilevel"/>
    <w:tmpl w:val="4EA8F1AA"/>
    <w:lvl w:ilvl="0" w:tplc="9D58E510">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2224EF"/>
    <w:multiLevelType w:val="hybridMultilevel"/>
    <w:tmpl w:val="167AA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AF5496"/>
    <w:multiLevelType w:val="hybridMultilevel"/>
    <w:tmpl w:val="B1742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5257710">
    <w:abstractNumId w:val="7"/>
  </w:num>
  <w:num w:numId="2" w16cid:durableId="1856382614">
    <w:abstractNumId w:val="10"/>
  </w:num>
  <w:num w:numId="3" w16cid:durableId="1949044331">
    <w:abstractNumId w:val="3"/>
  </w:num>
  <w:num w:numId="4" w16cid:durableId="1756243280">
    <w:abstractNumId w:val="0"/>
  </w:num>
  <w:num w:numId="5" w16cid:durableId="1671985069">
    <w:abstractNumId w:val="1"/>
  </w:num>
  <w:num w:numId="6" w16cid:durableId="346568588">
    <w:abstractNumId w:val="15"/>
  </w:num>
  <w:num w:numId="7" w16cid:durableId="1818104406">
    <w:abstractNumId w:val="11"/>
  </w:num>
  <w:num w:numId="8" w16cid:durableId="1173644363">
    <w:abstractNumId w:val="5"/>
  </w:num>
  <w:num w:numId="9" w16cid:durableId="1810200026">
    <w:abstractNumId w:val="8"/>
  </w:num>
  <w:num w:numId="10" w16cid:durableId="264771505">
    <w:abstractNumId w:val="13"/>
  </w:num>
  <w:num w:numId="11" w16cid:durableId="319769009">
    <w:abstractNumId w:val="6"/>
  </w:num>
  <w:num w:numId="12" w16cid:durableId="1228102873">
    <w:abstractNumId w:val="12"/>
  </w:num>
  <w:num w:numId="13" w16cid:durableId="1191455090">
    <w:abstractNumId w:val="2"/>
  </w:num>
  <w:num w:numId="14" w16cid:durableId="993148429">
    <w:abstractNumId w:val="4"/>
  </w:num>
  <w:num w:numId="15" w16cid:durableId="928269162">
    <w:abstractNumId w:val="9"/>
  </w:num>
  <w:num w:numId="16" w16cid:durableId="2046081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D06"/>
    <w:rsid w:val="00002E23"/>
    <w:rsid w:val="00007F50"/>
    <w:rsid w:val="0001085B"/>
    <w:rsid w:val="00021580"/>
    <w:rsid w:val="00031D82"/>
    <w:rsid w:val="00055662"/>
    <w:rsid w:val="00066D15"/>
    <w:rsid w:val="000917F2"/>
    <w:rsid w:val="000A402A"/>
    <w:rsid w:val="000C3B9F"/>
    <w:rsid w:val="000C6B35"/>
    <w:rsid w:val="000D586D"/>
    <w:rsid w:val="000D73F1"/>
    <w:rsid w:val="000D7A28"/>
    <w:rsid w:val="000F57B2"/>
    <w:rsid w:val="00101BC1"/>
    <w:rsid w:val="0010553A"/>
    <w:rsid w:val="001078F8"/>
    <w:rsid w:val="00110569"/>
    <w:rsid w:val="00120967"/>
    <w:rsid w:val="00185A38"/>
    <w:rsid w:val="00185DD3"/>
    <w:rsid w:val="0019259F"/>
    <w:rsid w:val="0019383E"/>
    <w:rsid w:val="00193B11"/>
    <w:rsid w:val="00195625"/>
    <w:rsid w:val="001B24DC"/>
    <w:rsid w:val="001B6EE5"/>
    <w:rsid w:val="001C2598"/>
    <w:rsid w:val="001C33A8"/>
    <w:rsid w:val="001C481C"/>
    <w:rsid w:val="001E6CAB"/>
    <w:rsid w:val="001F0D27"/>
    <w:rsid w:val="002062C4"/>
    <w:rsid w:val="00212532"/>
    <w:rsid w:val="00225760"/>
    <w:rsid w:val="002312D9"/>
    <w:rsid w:val="00244BD0"/>
    <w:rsid w:val="002450F2"/>
    <w:rsid w:val="00246BED"/>
    <w:rsid w:val="00255A1C"/>
    <w:rsid w:val="00256C66"/>
    <w:rsid w:val="00277219"/>
    <w:rsid w:val="0028231E"/>
    <w:rsid w:val="00296FC3"/>
    <w:rsid w:val="002C1EC7"/>
    <w:rsid w:val="002C378E"/>
    <w:rsid w:val="002C42E8"/>
    <w:rsid w:val="002D0D39"/>
    <w:rsid w:val="002D56C6"/>
    <w:rsid w:val="002E310F"/>
    <w:rsid w:val="002E48CD"/>
    <w:rsid w:val="002E4BEA"/>
    <w:rsid w:val="002E704A"/>
    <w:rsid w:val="00311508"/>
    <w:rsid w:val="00316BC2"/>
    <w:rsid w:val="00322C5E"/>
    <w:rsid w:val="003250F4"/>
    <w:rsid w:val="0033026C"/>
    <w:rsid w:val="00361E8D"/>
    <w:rsid w:val="003621C3"/>
    <w:rsid w:val="00382439"/>
    <w:rsid w:val="00385FF6"/>
    <w:rsid w:val="003874C4"/>
    <w:rsid w:val="00390F68"/>
    <w:rsid w:val="003A7385"/>
    <w:rsid w:val="003B21B6"/>
    <w:rsid w:val="003B38F1"/>
    <w:rsid w:val="003B40CA"/>
    <w:rsid w:val="003B4838"/>
    <w:rsid w:val="003C01B0"/>
    <w:rsid w:val="003C0EB8"/>
    <w:rsid w:val="003C3C2D"/>
    <w:rsid w:val="003C668C"/>
    <w:rsid w:val="003E2415"/>
    <w:rsid w:val="003E579F"/>
    <w:rsid w:val="003F6F41"/>
    <w:rsid w:val="0044533A"/>
    <w:rsid w:val="00450573"/>
    <w:rsid w:val="004540F1"/>
    <w:rsid w:val="004545FC"/>
    <w:rsid w:val="00461F5B"/>
    <w:rsid w:val="00472C2C"/>
    <w:rsid w:val="00475093"/>
    <w:rsid w:val="004809EC"/>
    <w:rsid w:val="00481D4E"/>
    <w:rsid w:val="004847C0"/>
    <w:rsid w:val="00493CA4"/>
    <w:rsid w:val="00494D49"/>
    <w:rsid w:val="004A395C"/>
    <w:rsid w:val="004A5683"/>
    <w:rsid w:val="004A649A"/>
    <w:rsid w:val="004B6217"/>
    <w:rsid w:val="004C3EEF"/>
    <w:rsid w:val="004D3560"/>
    <w:rsid w:val="004D7412"/>
    <w:rsid w:val="004E1308"/>
    <w:rsid w:val="004F08BA"/>
    <w:rsid w:val="004F133D"/>
    <w:rsid w:val="00535988"/>
    <w:rsid w:val="0054089F"/>
    <w:rsid w:val="005451BB"/>
    <w:rsid w:val="00545AAE"/>
    <w:rsid w:val="005603C5"/>
    <w:rsid w:val="00566B24"/>
    <w:rsid w:val="0057362E"/>
    <w:rsid w:val="00595C0D"/>
    <w:rsid w:val="005A3B23"/>
    <w:rsid w:val="005C400A"/>
    <w:rsid w:val="005C6C42"/>
    <w:rsid w:val="005D4A3E"/>
    <w:rsid w:val="005D6B73"/>
    <w:rsid w:val="005F66DC"/>
    <w:rsid w:val="0060115F"/>
    <w:rsid w:val="00614AA0"/>
    <w:rsid w:val="00631DAD"/>
    <w:rsid w:val="006321AF"/>
    <w:rsid w:val="006438B4"/>
    <w:rsid w:val="006445DB"/>
    <w:rsid w:val="00652768"/>
    <w:rsid w:val="006559D4"/>
    <w:rsid w:val="00661456"/>
    <w:rsid w:val="00670272"/>
    <w:rsid w:val="006749F9"/>
    <w:rsid w:val="00676061"/>
    <w:rsid w:val="006838D7"/>
    <w:rsid w:val="006846C0"/>
    <w:rsid w:val="00694A43"/>
    <w:rsid w:val="006954E2"/>
    <w:rsid w:val="006A1BAC"/>
    <w:rsid w:val="006A5B20"/>
    <w:rsid w:val="006B023A"/>
    <w:rsid w:val="006D2F63"/>
    <w:rsid w:val="006D59E3"/>
    <w:rsid w:val="006E2F5D"/>
    <w:rsid w:val="006E6C1C"/>
    <w:rsid w:val="00704590"/>
    <w:rsid w:val="00723B2E"/>
    <w:rsid w:val="0072434A"/>
    <w:rsid w:val="00725E15"/>
    <w:rsid w:val="00727EF5"/>
    <w:rsid w:val="00736D8D"/>
    <w:rsid w:val="00741596"/>
    <w:rsid w:val="007427AD"/>
    <w:rsid w:val="00763306"/>
    <w:rsid w:val="00765D02"/>
    <w:rsid w:val="00773777"/>
    <w:rsid w:val="007737AC"/>
    <w:rsid w:val="0079243A"/>
    <w:rsid w:val="00796FBF"/>
    <w:rsid w:val="007B24C4"/>
    <w:rsid w:val="007B4295"/>
    <w:rsid w:val="007B4D5B"/>
    <w:rsid w:val="007C1894"/>
    <w:rsid w:val="007C1C8B"/>
    <w:rsid w:val="007E4844"/>
    <w:rsid w:val="007F4889"/>
    <w:rsid w:val="0080594C"/>
    <w:rsid w:val="00807509"/>
    <w:rsid w:val="008109F1"/>
    <w:rsid w:val="00812DAE"/>
    <w:rsid w:val="00820DF7"/>
    <w:rsid w:val="008212FA"/>
    <w:rsid w:val="00822A01"/>
    <w:rsid w:val="00825919"/>
    <w:rsid w:val="008263ED"/>
    <w:rsid w:val="00833613"/>
    <w:rsid w:val="0084642D"/>
    <w:rsid w:val="00853FA5"/>
    <w:rsid w:val="00863F90"/>
    <w:rsid w:val="008716C5"/>
    <w:rsid w:val="0087280C"/>
    <w:rsid w:val="00885892"/>
    <w:rsid w:val="008A49B0"/>
    <w:rsid w:val="008D02BA"/>
    <w:rsid w:val="008D1A85"/>
    <w:rsid w:val="008E0D2D"/>
    <w:rsid w:val="0091628C"/>
    <w:rsid w:val="00917E98"/>
    <w:rsid w:val="00926C42"/>
    <w:rsid w:val="009477A7"/>
    <w:rsid w:val="00951948"/>
    <w:rsid w:val="00956B87"/>
    <w:rsid w:val="00964269"/>
    <w:rsid w:val="0097365B"/>
    <w:rsid w:val="0097676A"/>
    <w:rsid w:val="00981456"/>
    <w:rsid w:val="00992B45"/>
    <w:rsid w:val="0099331C"/>
    <w:rsid w:val="00996DD6"/>
    <w:rsid w:val="009A1F6D"/>
    <w:rsid w:val="009D73CD"/>
    <w:rsid w:val="009E2886"/>
    <w:rsid w:val="009E3AA0"/>
    <w:rsid w:val="009F0F7B"/>
    <w:rsid w:val="00A023B3"/>
    <w:rsid w:val="00A06FDD"/>
    <w:rsid w:val="00A11421"/>
    <w:rsid w:val="00A24A8D"/>
    <w:rsid w:val="00A250F1"/>
    <w:rsid w:val="00A273E1"/>
    <w:rsid w:val="00A3228C"/>
    <w:rsid w:val="00A33631"/>
    <w:rsid w:val="00A34BC7"/>
    <w:rsid w:val="00A35D06"/>
    <w:rsid w:val="00A36606"/>
    <w:rsid w:val="00A408D3"/>
    <w:rsid w:val="00A50687"/>
    <w:rsid w:val="00A50E43"/>
    <w:rsid w:val="00A52AC8"/>
    <w:rsid w:val="00A67950"/>
    <w:rsid w:val="00A831CF"/>
    <w:rsid w:val="00A8648E"/>
    <w:rsid w:val="00A86D71"/>
    <w:rsid w:val="00AA36FA"/>
    <w:rsid w:val="00AB0645"/>
    <w:rsid w:val="00AB156B"/>
    <w:rsid w:val="00AB481F"/>
    <w:rsid w:val="00AB681B"/>
    <w:rsid w:val="00AC5100"/>
    <w:rsid w:val="00AD0B68"/>
    <w:rsid w:val="00AF16B8"/>
    <w:rsid w:val="00B0346B"/>
    <w:rsid w:val="00B059EA"/>
    <w:rsid w:val="00B136B8"/>
    <w:rsid w:val="00B1549C"/>
    <w:rsid w:val="00B213A4"/>
    <w:rsid w:val="00B332AB"/>
    <w:rsid w:val="00B35B72"/>
    <w:rsid w:val="00B46C68"/>
    <w:rsid w:val="00B46C6C"/>
    <w:rsid w:val="00B56A61"/>
    <w:rsid w:val="00B77887"/>
    <w:rsid w:val="00B77AB0"/>
    <w:rsid w:val="00B819B8"/>
    <w:rsid w:val="00B819C0"/>
    <w:rsid w:val="00B957F7"/>
    <w:rsid w:val="00B97624"/>
    <w:rsid w:val="00BA5CFB"/>
    <w:rsid w:val="00BB1D3B"/>
    <w:rsid w:val="00BB3C68"/>
    <w:rsid w:val="00BB6ED0"/>
    <w:rsid w:val="00BB7359"/>
    <w:rsid w:val="00BC7B3C"/>
    <w:rsid w:val="00BD1BD4"/>
    <w:rsid w:val="00BD48F6"/>
    <w:rsid w:val="00BE5A10"/>
    <w:rsid w:val="00BF16E4"/>
    <w:rsid w:val="00C21E20"/>
    <w:rsid w:val="00C41809"/>
    <w:rsid w:val="00C45C96"/>
    <w:rsid w:val="00C46402"/>
    <w:rsid w:val="00C540EF"/>
    <w:rsid w:val="00C5532B"/>
    <w:rsid w:val="00C55B71"/>
    <w:rsid w:val="00C65848"/>
    <w:rsid w:val="00C67E1B"/>
    <w:rsid w:val="00C67EDC"/>
    <w:rsid w:val="00C73024"/>
    <w:rsid w:val="00C75DF6"/>
    <w:rsid w:val="00C76029"/>
    <w:rsid w:val="00C82EB5"/>
    <w:rsid w:val="00C83F4F"/>
    <w:rsid w:val="00C84CA4"/>
    <w:rsid w:val="00C905FF"/>
    <w:rsid w:val="00C952F5"/>
    <w:rsid w:val="00C959FA"/>
    <w:rsid w:val="00CA1A34"/>
    <w:rsid w:val="00CB0F84"/>
    <w:rsid w:val="00CB5126"/>
    <w:rsid w:val="00CC6B66"/>
    <w:rsid w:val="00CD4501"/>
    <w:rsid w:val="00CE3D75"/>
    <w:rsid w:val="00CF1295"/>
    <w:rsid w:val="00CF59DD"/>
    <w:rsid w:val="00D071F9"/>
    <w:rsid w:val="00D44C0D"/>
    <w:rsid w:val="00D450B0"/>
    <w:rsid w:val="00D574B1"/>
    <w:rsid w:val="00D63B38"/>
    <w:rsid w:val="00D71851"/>
    <w:rsid w:val="00D8077A"/>
    <w:rsid w:val="00DA6850"/>
    <w:rsid w:val="00DB457B"/>
    <w:rsid w:val="00DC6913"/>
    <w:rsid w:val="00DE58B7"/>
    <w:rsid w:val="00E073FC"/>
    <w:rsid w:val="00E21053"/>
    <w:rsid w:val="00E24FA8"/>
    <w:rsid w:val="00E25C2E"/>
    <w:rsid w:val="00E40E0F"/>
    <w:rsid w:val="00E42260"/>
    <w:rsid w:val="00E6182F"/>
    <w:rsid w:val="00E633A7"/>
    <w:rsid w:val="00E70454"/>
    <w:rsid w:val="00E71D34"/>
    <w:rsid w:val="00E83C4B"/>
    <w:rsid w:val="00E91015"/>
    <w:rsid w:val="00E93C14"/>
    <w:rsid w:val="00E947CF"/>
    <w:rsid w:val="00EA4388"/>
    <w:rsid w:val="00EC309A"/>
    <w:rsid w:val="00EC4282"/>
    <w:rsid w:val="00EC56D9"/>
    <w:rsid w:val="00EC734A"/>
    <w:rsid w:val="00EE0D44"/>
    <w:rsid w:val="00EE6F82"/>
    <w:rsid w:val="00EF033C"/>
    <w:rsid w:val="00EF0937"/>
    <w:rsid w:val="00F01C1B"/>
    <w:rsid w:val="00F03CC9"/>
    <w:rsid w:val="00F04B13"/>
    <w:rsid w:val="00F06D06"/>
    <w:rsid w:val="00F242F0"/>
    <w:rsid w:val="00F5137D"/>
    <w:rsid w:val="00F54AEE"/>
    <w:rsid w:val="00F56026"/>
    <w:rsid w:val="00F71E80"/>
    <w:rsid w:val="00F72DE6"/>
    <w:rsid w:val="00F732AE"/>
    <w:rsid w:val="00F93F98"/>
    <w:rsid w:val="00FA69B4"/>
    <w:rsid w:val="00FB0526"/>
    <w:rsid w:val="00FC0AA5"/>
    <w:rsid w:val="00FC4C12"/>
    <w:rsid w:val="00FC61FA"/>
    <w:rsid w:val="00FD1DE8"/>
    <w:rsid w:val="00FD299B"/>
    <w:rsid w:val="00FD70E5"/>
    <w:rsid w:val="00FE0D46"/>
    <w:rsid w:val="00FE1B2F"/>
    <w:rsid w:val="00FE1DF2"/>
    <w:rsid w:val="00FE6A66"/>
    <w:rsid w:val="63224F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3B545"/>
  <w15:chartTrackingRefBased/>
  <w15:docId w15:val="{C5BD73F3-FCDD-4698-9BE3-0A3DB7792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F03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E25C2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E25C2E"/>
    <w:pPr>
      <w:keepNext/>
      <w:spacing w:after="0" w:line="240" w:lineRule="auto"/>
      <w:jc w:val="center"/>
      <w:outlineLvl w:val="2"/>
    </w:pPr>
    <w:rPr>
      <w:rFonts w:ascii="Verdana" w:eastAsia="Times New Roman" w:hAnsi="Verdana" w:cs="Arial"/>
      <w:b/>
      <w:bCs/>
      <w:sz w:val="16"/>
      <w:szCs w:val="20"/>
    </w:rPr>
  </w:style>
  <w:style w:type="paragraph" w:styleId="Heading4">
    <w:name w:val="heading 4"/>
    <w:basedOn w:val="Normal"/>
    <w:next w:val="Normal"/>
    <w:link w:val="Heading4Char"/>
    <w:unhideWhenUsed/>
    <w:qFormat/>
    <w:rsid w:val="00E25C2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9F0F7B"/>
    <w:pPr>
      <w:tabs>
        <w:tab w:val="left" w:pos="1008"/>
      </w:tabs>
      <w:overflowPunct w:val="0"/>
      <w:autoSpaceDE w:val="0"/>
      <w:autoSpaceDN w:val="0"/>
      <w:adjustRightInd w:val="0"/>
      <w:spacing w:before="240" w:after="60" w:line="240" w:lineRule="auto"/>
      <w:ind w:left="1008" w:hanging="1008"/>
      <w:textAlignment w:val="baseline"/>
      <w:outlineLvl w:val="4"/>
    </w:pPr>
    <w:rPr>
      <w:rFonts w:ascii="Arial" w:eastAsia="Times New Roman" w:hAnsi="Arial" w:cs="Times New Roman"/>
      <w:szCs w:val="20"/>
      <w:lang w:val="en-US" w:eastAsia="en-GB"/>
    </w:rPr>
  </w:style>
  <w:style w:type="paragraph" w:styleId="Heading6">
    <w:name w:val="heading 6"/>
    <w:basedOn w:val="Normal"/>
    <w:next w:val="Normal"/>
    <w:link w:val="Heading6Char"/>
    <w:qFormat/>
    <w:rsid w:val="009F0F7B"/>
    <w:pPr>
      <w:overflowPunct w:val="0"/>
      <w:autoSpaceDE w:val="0"/>
      <w:autoSpaceDN w:val="0"/>
      <w:adjustRightInd w:val="0"/>
      <w:spacing w:before="240" w:after="60" w:line="240" w:lineRule="auto"/>
      <w:ind w:left="1152" w:hanging="1152"/>
      <w:textAlignment w:val="baseline"/>
      <w:outlineLvl w:val="5"/>
    </w:pPr>
    <w:rPr>
      <w:rFonts w:ascii="Times New Roman" w:eastAsia="Times New Roman" w:hAnsi="Times New Roman" w:cs="Times New Roman"/>
      <w:i/>
      <w:szCs w:val="20"/>
      <w:lang w:val="en-US" w:eastAsia="en-GB"/>
    </w:rPr>
  </w:style>
  <w:style w:type="paragraph" w:styleId="Heading7">
    <w:name w:val="heading 7"/>
    <w:basedOn w:val="Normal"/>
    <w:next w:val="Normal"/>
    <w:link w:val="Heading7Char"/>
    <w:qFormat/>
    <w:rsid w:val="009F0F7B"/>
    <w:pPr>
      <w:tabs>
        <w:tab w:val="left" w:pos="1296"/>
      </w:tabs>
      <w:overflowPunct w:val="0"/>
      <w:autoSpaceDE w:val="0"/>
      <w:autoSpaceDN w:val="0"/>
      <w:adjustRightInd w:val="0"/>
      <w:spacing w:before="240" w:after="60" w:line="240" w:lineRule="auto"/>
      <w:ind w:left="1296" w:hanging="1296"/>
      <w:textAlignment w:val="baseline"/>
      <w:outlineLvl w:val="6"/>
    </w:pPr>
    <w:rPr>
      <w:rFonts w:ascii="Arial" w:eastAsia="Times New Roman" w:hAnsi="Arial" w:cs="Times New Roman"/>
      <w:sz w:val="20"/>
      <w:szCs w:val="20"/>
      <w:lang w:val="en-US" w:eastAsia="en-GB"/>
    </w:rPr>
  </w:style>
  <w:style w:type="paragraph" w:styleId="Heading8">
    <w:name w:val="heading 8"/>
    <w:basedOn w:val="Normal"/>
    <w:next w:val="Normal"/>
    <w:link w:val="Heading8Char"/>
    <w:qFormat/>
    <w:rsid w:val="009F0F7B"/>
    <w:pPr>
      <w:tabs>
        <w:tab w:val="left" w:pos="1440"/>
      </w:tabs>
      <w:overflowPunct w:val="0"/>
      <w:autoSpaceDE w:val="0"/>
      <w:autoSpaceDN w:val="0"/>
      <w:adjustRightInd w:val="0"/>
      <w:spacing w:before="240" w:after="60" w:line="240" w:lineRule="auto"/>
      <w:ind w:left="1440" w:hanging="1440"/>
      <w:textAlignment w:val="baseline"/>
      <w:outlineLvl w:val="7"/>
    </w:pPr>
    <w:rPr>
      <w:rFonts w:ascii="Arial" w:eastAsia="Times New Roman" w:hAnsi="Arial" w:cs="Times New Roman"/>
      <w:i/>
      <w:sz w:val="20"/>
      <w:szCs w:val="20"/>
      <w:lang w:val="en-US" w:eastAsia="en-GB"/>
    </w:rPr>
  </w:style>
  <w:style w:type="paragraph" w:styleId="Heading9">
    <w:name w:val="heading 9"/>
    <w:basedOn w:val="Normal"/>
    <w:next w:val="Normal"/>
    <w:link w:val="Heading9Char"/>
    <w:qFormat/>
    <w:rsid w:val="009F0F7B"/>
    <w:pPr>
      <w:tabs>
        <w:tab w:val="left" w:pos="1701"/>
      </w:tabs>
      <w:overflowPunct w:val="0"/>
      <w:autoSpaceDE w:val="0"/>
      <w:autoSpaceDN w:val="0"/>
      <w:adjustRightInd w:val="0"/>
      <w:spacing w:before="80" w:after="80" w:line="240" w:lineRule="auto"/>
      <w:ind w:left="1584" w:hanging="1584"/>
      <w:textAlignment w:val="baseline"/>
      <w:outlineLvl w:val="8"/>
    </w:pPr>
    <w:rPr>
      <w:rFonts w:ascii="Century Gothic" w:eastAsia="Times New Roman" w:hAnsi="Century Gothic" w:cs="Times New Roman"/>
      <w:color w:val="FFFFFF"/>
      <w:sz w:val="16"/>
      <w:szCs w:val="1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6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C309A"/>
    <w:pPr>
      <w:spacing w:after="0" w:line="240" w:lineRule="auto"/>
    </w:pPr>
  </w:style>
  <w:style w:type="paragraph" w:styleId="Header">
    <w:name w:val="header"/>
    <w:basedOn w:val="Normal"/>
    <w:link w:val="HeaderChar"/>
    <w:unhideWhenUsed/>
    <w:rsid w:val="00E71D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1D34"/>
  </w:style>
  <w:style w:type="paragraph" w:styleId="Footer">
    <w:name w:val="footer"/>
    <w:basedOn w:val="Normal"/>
    <w:link w:val="FooterChar"/>
    <w:unhideWhenUsed/>
    <w:rsid w:val="00E71D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1D34"/>
  </w:style>
  <w:style w:type="paragraph" w:styleId="ListParagraph">
    <w:name w:val="List Paragraph"/>
    <w:basedOn w:val="Normal"/>
    <w:uiPriority w:val="34"/>
    <w:qFormat/>
    <w:rsid w:val="00A35D06"/>
    <w:pPr>
      <w:ind w:left="720"/>
      <w:contextualSpacing/>
    </w:pPr>
  </w:style>
  <w:style w:type="character" w:customStyle="1" w:styleId="Heading3Char">
    <w:name w:val="Heading 3 Char"/>
    <w:basedOn w:val="DefaultParagraphFont"/>
    <w:link w:val="Heading3"/>
    <w:rsid w:val="00E25C2E"/>
    <w:rPr>
      <w:rFonts w:ascii="Verdana" w:eastAsia="Times New Roman" w:hAnsi="Verdana" w:cs="Arial"/>
      <w:b/>
      <w:bCs/>
      <w:sz w:val="16"/>
      <w:szCs w:val="20"/>
    </w:rPr>
  </w:style>
  <w:style w:type="character" w:customStyle="1" w:styleId="Heading2Char">
    <w:name w:val="Heading 2 Char"/>
    <w:basedOn w:val="DefaultParagraphFont"/>
    <w:link w:val="Heading2"/>
    <w:rsid w:val="00E25C2E"/>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rsid w:val="00E25C2E"/>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
    <w:unhideWhenUsed/>
    <w:rsid w:val="00FE1D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FE1DF2"/>
    <w:rPr>
      <w:rFonts w:ascii="Segoe UI" w:hAnsi="Segoe UI" w:cs="Segoe UI"/>
      <w:sz w:val="18"/>
      <w:szCs w:val="18"/>
    </w:rPr>
  </w:style>
  <w:style w:type="character" w:styleId="PlaceholderText">
    <w:name w:val="Placeholder Text"/>
    <w:basedOn w:val="DefaultParagraphFont"/>
    <w:uiPriority w:val="99"/>
    <w:semiHidden/>
    <w:rsid w:val="00D8077A"/>
    <w:rPr>
      <w:color w:val="808080"/>
    </w:rPr>
  </w:style>
  <w:style w:type="paragraph" w:customStyle="1" w:styleId="p3">
    <w:name w:val="p3"/>
    <w:basedOn w:val="Normal"/>
    <w:rsid w:val="00031D82"/>
    <w:pPr>
      <w:widowControl w:val="0"/>
      <w:tabs>
        <w:tab w:val="left" w:pos="720"/>
      </w:tabs>
      <w:spacing w:after="0" w:line="420" w:lineRule="auto"/>
      <w:jc w:val="both"/>
    </w:pPr>
    <w:rPr>
      <w:rFonts w:ascii="Times New Roman" w:eastAsia="Times New Roman" w:hAnsi="Times New Roman" w:cs="Times New Roman"/>
      <w:sz w:val="24"/>
      <w:szCs w:val="20"/>
      <w:lang w:eastAsia="en-GB"/>
    </w:rPr>
  </w:style>
  <w:style w:type="paragraph" w:customStyle="1" w:styleId="p15">
    <w:name w:val="p15"/>
    <w:basedOn w:val="Normal"/>
    <w:rsid w:val="00031D82"/>
    <w:pPr>
      <w:widowControl w:val="0"/>
      <w:tabs>
        <w:tab w:val="left" w:pos="720"/>
      </w:tabs>
      <w:spacing w:after="0" w:line="240" w:lineRule="auto"/>
    </w:pPr>
    <w:rPr>
      <w:rFonts w:ascii="Times New Roman" w:eastAsia="Times New Roman" w:hAnsi="Times New Roman" w:cs="Times New Roman"/>
      <w:sz w:val="24"/>
      <w:szCs w:val="20"/>
      <w:lang w:eastAsia="en-GB"/>
    </w:rPr>
  </w:style>
  <w:style w:type="paragraph" w:customStyle="1" w:styleId="t18">
    <w:name w:val="t18"/>
    <w:basedOn w:val="Normal"/>
    <w:rsid w:val="00031D82"/>
    <w:pPr>
      <w:widowControl w:val="0"/>
      <w:spacing w:after="0" w:line="240" w:lineRule="auto"/>
    </w:pPr>
    <w:rPr>
      <w:rFonts w:ascii="Times New Roman" w:eastAsia="Times New Roman" w:hAnsi="Times New Roman" w:cs="Times New Roman"/>
      <w:sz w:val="24"/>
      <w:szCs w:val="20"/>
      <w:lang w:eastAsia="en-GB"/>
    </w:rPr>
  </w:style>
  <w:style w:type="character" w:styleId="Hyperlink">
    <w:name w:val="Hyperlink"/>
    <w:basedOn w:val="DefaultParagraphFont"/>
    <w:unhideWhenUsed/>
    <w:rsid w:val="00031D82"/>
    <w:rPr>
      <w:color w:val="0563C1" w:themeColor="hyperlink"/>
      <w:u w:val="single"/>
    </w:rPr>
  </w:style>
  <w:style w:type="paragraph" w:customStyle="1" w:styleId="Default">
    <w:name w:val="Default"/>
    <w:rsid w:val="00031D82"/>
    <w:pPr>
      <w:autoSpaceDE w:val="0"/>
      <w:autoSpaceDN w:val="0"/>
      <w:adjustRightInd w:val="0"/>
      <w:spacing w:after="0" w:line="240" w:lineRule="auto"/>
    </w:pPr>
    <w:rPr>
      <w:rFonts w:ascii="Calibri" w:eastAsia="Times New Roman" w:hAnsi="Calibri" w:cs="Calibri"/>
      <w:color w:val="000000"/>
      <w:sz w:val="24"/>
      <w:szCs w:val="24"/>
      <w:lang w:eastAsia="en-GB"/>
    </w:rPr>
  </w:style>
  <w:style w:type="character" w:customStyle="1" w:styleId="Heading1Char">
    <w:name w:val="Heading 1 Char"/>
    <w:basedOn w:val="DefaultParagraphFont"/>
    <w:link w:val="Heading1"/>
    <w:rsid w:val="00EF033C"/>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3A7385"/>
    <w:rPr>
      <w:sz w:val="16"/>
      <w:szCs w:val="16"/>
    </w:rPr>
  </w:style>
  <w:style w:type="paragraph" w:styleId="CommentText">
    <w:name w:val="annotation text"/>
    <w:basedOn w:val="Normal"/>
    <w:link w:val="CommentTextChar"/>
    <w:unhideWhenUsed/>
    <w:rsid w:val="003A7385"/>
    <w:pPr>
      <w:spacing w:line="240" w:lineRule="auto"/>
    </w:pPr>
    <w:rPr>
      <w:sz w:val="20"/>
      <w:szCs w:val="20"/>
    </w:rPr>
  </w:style>
  <w:style w:type="character" w:customStyle="1" w:styleId="CommentTextChar">
    <w:name w:val="Comment Text Char"/>
    <w:basedOn w:val="DefaultParagraphFont"/>
    <w:link w:val="CommentText"/>
    <w:rsid w:val="003A7385"/>
    <w:rPr>
      <w:sz w:val="20"/>
      <w:szCs w:val="20"/>
    </w:rPr>
  </w:style>
  <w:style w:type="paragraph" w:styleId="CommentSubject">
    <w:name w:val="annotation subject"/>
    <w:basedOn w:val="CommentText"/>
    <w:next w:val="CommentText"/>
    <w:link w:val="CommentSubjectChar"/>
    <w:uiPriority w:val="99"/>
    <w:semiHidden/>
    <w:unhideWhenUsed/>
    <w:rsid w:val="003A7385"/>
    <w:rPr>
      <w:b/>
      <w:bCs/>
    </w:rPr>
  </w:style>
  <w:style w:type="character" w:customStyle="1" w:styleId="CommentSubjectChar">
    <w:name w:val="Comment Subject Char"/>
    <w:basedOn w:val="CommentTextChar"/>
    <w:link w:val="CommentSubject"/>
    <w:uiPriority w:val="99"/>
    <w:semiHidden/>
    <w:rsid w:val="003A7385"/>
    <w:rPr>
      <w:b/>
      <w:bCs/>
      <w:sz w:val="20"/>
      <w:szCs w:val="20"/>
    </w:rPr>
  </w:style>
  <w:style w:type="paragraph" w:styleId="Revision">
    <w:name w:val="Revision"/>
    <w:hidden/>
    <w:uiPriority w:val="99"/>
    <w:semiHidden/>
    <w:rsid w:val="00EC56D9"/>
    <w:pPr>
      <w:spacing w:after="0" w:line="240" w:lineRule="auto"/>
    </w:pPr>
  </w:style>
  <w:style w:type="character" w:styleId="UnresolvedMention">
    <w:name w:val="Unresolved Mention"/>
    <w:basedOn w:val="DefaultParagraphFont"/>
    <w:uiPriority w:val="99"/>
    <w:semiHidden/>
    <w:unhideWhenUsed/>
    <w:rsid w:val="000C6B35"/>
    <w:rPr>
      <w:color w:val="605E5C"/>
      <w:shd w:val="clear" w:color="auto" w:fill="E1DFDD"/>
    </w:rPr>
  </w:style>
  <w:style w:type="character" w:styleId="Emphasis">
    <w:name w:val="Emphasis"/>
    <w:qFormat/>
    <w:rsid w:val="00C46402"/>
    <w:rPr>
      <w:i/>
      <w:iCs/>
    </w:rPr>
  </w:style>
  <w:style w:type="character" w:customStyle="1" w:styleId="Heading5Char">
    <w:name w:val="Heading 5 Char"/>
    <w:basedOn w:val="DefaultParagraphFont"/>
    <w:link w:val="Heading5"/>
    <w:rsid w:val="009F0F7B"/>
    <w:rPr>
      <w:rFonts w:ascii="Arial" w:eastAsia="Times New Roman" w:hAnsi="Arial" w:cs="Times New Roman"/>
      <w:szCs w:val="20"/>
      <w:lang w:val="en-US" w:eastAsia="en-GB"/>
    </w:rPr>
  </w:style>
  <w:style w:type="character" w:customStyle="1" w:styleId="Heading6Char">
    <w:name w:val="Heading 6 Char"/>
    <w:basedOn w:val="DefaultParagraphFont"/>
    <w:link w:val="Heading6"/>
    <w:rsid w:val="009F0F7B"/>
    <w:rPr>
      <w:rFonts w:ascii="Times New Roman" w:eastAsia="Times New Roman" w:hAnsi="Times New Roman" w:cs="Times New Roman"/>
      <w:i/>
      <w:szCs w:val="20"/>
      <w:lang w:val="en-US" w:eastAsia="en-GB"/>
    </w:rPr>
  </w:style>
  <w:style w:type="character" w:customStyle="1" w:styleId="Heading7Char">
    <w:name w:val="Heading 7 Char"/>
    <w:basedOn w:val="DefaultParagraphFont"/>
    <w:link w:val="Heading7"/>
    <w:rsid w:val="009F0F7B"/>
    <w:rPr>
      <w:rFonts w:ascii="Arial" w:eastAsia="Times New Roman" w:hAnsi="Arial" w:cs="Times New Roman"/>
      <w:sz w:val="20"/>
      <w:szCs w:val="20"/>
      <w:lang w:val="en-US" w:eastAsia="en-GB"/>
    </w:rPr>
  </w:style>
  <w:style w:type="character" w:customStyle="1" w:styleId="Heading8Char">
    <w:name w:val="Heading 8 Char"/>
    <w:basedOn w:val="DefaultParagraphFont"/>
    <w:link w:val="Heading8"/>
    <w:rsid w:val="009F0F7B"/>
    <w:rPr>
      <w:rFonts w:ascii="Arial" w:eastAsia="Times New Roman" w:hAnsi="Arial" w:cs="Times New Roman"/>
      <w:i/>
      <w:sz w:val="20"/>
      <w:szCs w:val="20"/>
      <w:lang w:val="en-US" w:eastAsia="en-GB"/>
    </w:rPr>
  </w:style>
  <w:style w:type="character" w:customStyle="1" w:styleId="Heading9Char">
    <w:name w:val="Heading 9 Char"/>
    <w:basedOn w:val="DefaultParagraphFont"/>
    <w:link w:val="Heading9"/>
    <w:rsid w:val="009F0F7B"/>
    <w:rPr>
      <w:rFonts w:ascii="Century Gothic" w:eastAsia="Times New Roman" w:hAnsi="Century Gothic" w:cs="Times New Roman"/>
      <w:color w:val="FFFFFF"/>
      <w:sz w:val="16"/>
      <w:szCs w:val="16"/>
      <w:lang w:eastAsia="en-GB"/>
    </w:rPr>
  </w:style>
  <w:style w:type="character" w:styleId="PageNumber">
    <w:name w:val="page number"/>
    <w:basedOn w:val="DefaultParagraphFont"/>
    <w:rsid w:val="009F0F7B"/>
  </w:style>
  <w:style w:type="paragraph" w:styleId="EndnoteText">
    <w:name w:val="endnote text"/>
    <w:basedOn w:val="Normal"/>
    <w:link w:val="EndnoteTextChar"/>
    <w:semiHidden/>
    <w:rsid w:val="009F0F7B"/>
    <w:pPr>
      <w:overflowPunct w:val="0"/>
      <w:autoSpaceDE w:val="0"/>
      <w:autoSpaceDN w:val="0"/>
      <w:adjustRightInd w:val="0"/>
      <w:spacing w:before="80" w:after="80" w:line="240" w:lineRule="auto"/>
      <w:textAlignment w:val="baseline"/>
    </w:pPr>
    <w:rPr>
      <w:rFonts w:ascii="Arial" w:eastAsia="Times New Roman" w:hAnsi="Arial" w:cs="Times New Roman"/>
      <w:sz w:val="20"/>
      <w:szCs w:val="20"/>
      <w:lang w:eastAsia="en-GB"/>
    </w:rPr>
  </w:style>
  <w:style w:type="character" w:customStyle="1" w:styleId="EndnoteTextChar">
    <w:name w:val="Endnote Text Char"/>
    <w:basedOn w:val="DefaultParagraphFont"/>
    <w:link w:val="EndnoteText"/>
    <w:semiHidden/>
    <w:rsid w:val="009F0F7B"/>
    <w:rPr>
      <w:rFonts w:ascii="Arial" w:eastAsia="Times New Roman" w:hAnsi="Arial" w:cs="Times New Roman"/>
      <w:sz w:val="20"/>
      <w:szCs w:val="20"/>
      <w:lang w:eastAsia="en-GB"/>
    </w:rPr>
  </w:style>
  <w:style w:type="character" w:styleId="EndnoteReference">
    <w:name w:val="endnote reference"/>
    <w:semiHidden/>
    <w:rsid w:val="009F0F7B"/>
    <w:rPr>
      <w:vertAlign w:val="superscript"/>
    </w:rPr>
  </w:style>
  <w:style w:type="character" w:styleId="FollowedHyperlink">
    <w:name w:val="FollowedHyperlink"/>
    <w:rsid w:val="009F0F7B"/>
    <w:rPr>
      <w:color w:val="800080"/>
      <w:u w:val="single"/>
    </w:rPr>
  </w:style>
  <w:style w:type="paragraph" w:customStyle="1" w:styleId="CommentText0">
    <w:name w:val="Comment Text+"/>
    <w:basedOn w:val="CommentText"/>
    <w:link w:val="CommentTextChar0"/>
    <w:rsid w:val="009F0F7B"/>
    <w:pPr>
      <w:overflowPunct w:val="0"/>
      <w:autoSpaceDE w:val="0"/>
      <w:autoSpaceDN w:val="0"/>
      <w:adjustRightInd w:val="0"/>
      <w:spacing w:before="60" w:after="60"/>
      <w:textAlignment w:val="baseline"/>
    </w:pPr>
    <w:rPr>
      <w:rFonts w:ascii="Gill Sans" w:eastAsia="Times New Roman" w:hAnsi="Gill Sans" w:cs="Times New Roman"/>
      <w:iCs/>
      <w:color w:val="052D55"/>
      <w:sz w:val="18"/>
      <w:szCs w:val="16"/>
      <w:lang w:val="en-US" w:eastAsia="x-none"/>
    </w:rPr>
  </w:style>
  <w:style w:type="character" w:customStyle="1" w:styleId="CommentTextChar0">
    <w:name w:val="Comment Text+ Char"/>
    <w:link w:val="CommentText0"/>
    <w:rsid w:val="009F0F7B"/>
    <w:rPr>
      <w:rFonts w:ascii="Gill Sans" w:eastAsia="Times New Roman" w:hAnsi="Gill Sans" w:cs="Times New Roman"/>
      <w:iCs/>
      <w:color w:val="052D55"/>
      <w:sz w:val="18"/>
      <w:szCs w:val="16"/>
      <w:lang w:val="en-US" w:eastAsia="x-none"/>
    </w:rPr>
  </w:style>
  <w:style w:type="paragraph" w:customStyle="1" w:styleId="tablequestion">
    <w:name w:val="table question"/>
    <w:basedOn w:val="Normal"/>
    <w:qFormat/>
    <w:rsid w:val="009F0F7B"/>
    <w:pPr>
      <w:tabs>
        <w:tab w:val="left" w:pos="1701"/>
      </w:tabs>
      <w:overflowPunct w:val="0"/>
      <w:autoSpaceDE w:val="0"/>
      <w:autoSpaceDN w:val="0"/>
      <w:adjustRightInd w:val="0"/>
      <w:spacing w:before="60" w:after="60" w:line="240" w:lineRule="auto"/>
      <w:textAlignment w:val="baseline"/>
    </w:pPr>
    <w:rPr>
      <w:rFonts w:ascii="Gill Sans" w:eastAsia="Times New Roman" w:hAnsi="Gill Sans" w:cs="Gill Sans"/>
      <w:color w:val="052D55"/>
      <w:sz w:val="18"/>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900952">
      <w:bodyDiv w:val="1"/>
      <w:marLeft w:val="0"/>
      <w:marRight w:val="0"/>
      <w:marTop w:val="0"/>
      <w:marBottom w:val="0"/>
      <w:divBdr>
        <w:top w:val="none" w:sz="0" w:space="0" w:color="auto"/>
        <w:left w:val="none" w:sz="0" w:space="0" w:color="auto"/>
        <w:bottom w:val="none" w:sz="0" w:space="0" w:color="auto"/>
        <w:right w:val="none" w:sz="0" w:space="0" w:color="auto"/>
      </w:divBdr>
    </w:div>
    <w:div w:id="1160804875">
      <w:bodyDiv w:val="1"/>
      <w:marLeft w:val="0"/>
      <w:marRight w:val="0"/>
      <w:marTop w:val="0"/>
      <w:marBottom w:val="0"/>
      <w:divBdr>
        <w:top w:val="none" w:sz="0" w:space="0" w:color="auto"/>
        <w:left w:val="none" w:sz="0" w:space="0" w:color="auto"/>
        <w:bottom w:val="none" w:sz="0" w:space="0" w:color="auto"/>
        <w:right w:val="none" w:sz="0" w:space="0" w:color="auto"/>
      </w:divBdr>
    </w:div>
    <w:div w:id="1303199185">
      <w:bodyDiv w:val="1"/>
      <w:marLeft w:val="0"/>
      <w:marRight w:val="0"/>
      <w:marTop w:val="0"/>
      <w:marBottom w:val="0"/>
      <w:divBdr>
        <w:top w:val="none" w:sz="0" w:space="0" w:color="auto"/>
        <w:left w:val="none" w:sz="0" w:space="0" w:color="auto"/>
        <w:bottom w:val="none" w:sz="0" w:space="0" w:color="auto"/>
        <w:right w:val="none" w:sz="0" w:space="0" w:color="auto"/>
      </w:divBdr>
    </w:div>
    <w:div w:id="1355113184">
      <w:bodyDiv w:val="1"/>
      <w:marLeft w:val="0"/>
      <w:marRight w:val="0"/>
      <w:marTop w:val="0"/>
      <w:marBottom w:val="0"/>
      <w:divBdr>
        <w:top w:val="none" w:sz="0" w:space="0" w:color="auto"/>
        <w:left w:val="none" w:sz="0" w:space="0" w:color="auto"/>
        <w:bottom w:val="none" w:sz="0" w:space="0" w:color="auto"/>
        <w:right w:val="none" w:sz="0" w:space="0" w:color="auto"/>
      </w:divBdr>
    </w:div>
    <w:div w:id="2087222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pga/1996/6/contents" TargetMode="External"/><Relationship Id="rId18" Type="http://schemas.openxmlformats.org/officeDocument/2006/relationships/hyperlink" Target="https://www.legislation.gov.uk/ukpga/2001/24/content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safetydept@imperial.ac.uk" TargetMode="External"/><Relationship Id="rId17" Type="http://schemas.openxmlformats.org/officeDocument/2006/relationships/hyperlink" Target="https://www.legislation.gov.uk/ukpga/1996/6/contents" TargetMode="External"/><Relationship Id="rId2" Type="http://schemas.openxmlformats.org/officeDocument/2006/relationships/customXml" Target="../customXml/item2.xml"/><Relationship Id="rId16" Type="http://schemas.openxmlformats.org/officeDocument/2006/relationships/hyperlink" Target="mailto:safetydept@imperial.ac.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mperial.ac.uk/safety/safety-by-topic/laboratory-safety/chemical-safety/risk-assessment-for-hazardous-chemicals/" TargetMode="External"/><Relationship Id="rId5" Type="http://schemas.openxmlformats.org/officeDocument/2006/relationships/numbering" Target="numbering.xml"/><Relationship Id="rId15" Type="http://schemas.openxmlformats.org/officeDocument/2006/relationships/hyperlink" Target="https://www.gov.uk/precursor-chemical-licensing" TargetMode="External"/><Relationship Id="rId10" Type="http://schemas.openxmlformats.org/officeDocument/2006/relationships/endnotes" Target="endnotes.xml"/><Relationship Id="rId19" Type="http://schemas.openxmlformats.org/officeDocument/2006/relationships/hyperlink" Target="https://www.gov.uk/precursor-chemical-licens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2001/24/content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c740ba2e-8225-4a0c-8b12-8f710c8fdb6e" ContentTypeId="0x010100CF42E45220444027B45B163587DE466A00DCC57E489FE04C5B80EAD22D6465FF9A" PreviousValue="false"/>
</file>

<file path=customXml/item3.xml><?xml version="1.0" encoding="utf-8"?>
<ct:contentTypeSchema xmlns:ct="http://schemas.microsoft.com/office/2006/metadata/contentType" xmlns:ma="http://schemas.microsoft.com/office/2006/metadata/properties/metaAttributes" ct:_="" ma:_="" ma:contentTypeName="UEL Word Document" ma:contentTypeID="0x010100CF42E45220444027B45B163587DE466A00DCC57E489FE04C5B80EAD22D6465FF9A00336D036123A57149988C0F89644B0F5E" ma:contentTypeVersion="1" ma:contentTypeDescription="UEL Word Document Content Type" ma:contentTypeScope="" ma:versionID="c6e49ffa7ea851e17869c1072f5d7ed8">
  <xsd:schema xmlns:xsd="http://www.w3.org/2001/XMLSchema" xmlns:xs="http://www.w3.org/2001/XMLSchema" xmlns:p="http://schemas.microsoft.com/office/2006/metadata/properties" xmlns:ns2="ba1b69c5-4d56-4b49-ab8c-01c20d8c0043" xmlns:ns3="17DD5084-4700-4320-9C8F-18EA8C1BA171" targetNamespace="http://schemas.microsoft.com/office/2006/metadata/properties" ma:root="true" ma:fieldsID="52243deed1af88bec84da680c1d44f59" ns2:_="" ns3:_="">
    <xsd:import namespace="ba1b69c5-4d56-4b49-ab8c-01c20d8c0043"/>
    <xsd:import namespace="17DD5084-4700-4320-9C8F-18EA8C1BA171"/>
    <xsd:element name="properties">
      <xsd:complexType>
        <xsd:sequence>
          <xsd:element name="documentManagement">
            <xsd:complexType>
              <xsd:all>
                <xsd:element ref="ns2:UELProjectTaxHTField0" minOccurs="0"/>
                <xsd:element ref="ns2:UELSchoolTaxHTField0" minOccurs="0"/>
                <xsd:element ref="ns2:UELServiceTaxHTField0" minOccurs="0"/>
                <xsd:element ref="ns2:TaxKeywordTaxHTFiel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1b69c5-4d56-4b49-ab8c-01c20d8c0043" elementFormDefault="qualified">
    <xsd:import namespace="http://schemas.microsoft.com/office/2006/documentManagement/types"/>
    <xsd:import namespace="http://schemas.microsoft.com/office/infopath/2007/PartnerControls"/>
    <xsd:element name="UELProjectTaxHTField0" ma:index="8" nillable="true" ma:taxonomy="true" ma:internalName="UELProjectTaxHTField0" ma:taxonomyFieldName="UELProject" ma:displayName="Project" ma:default="" ma:fieldId="{84190449-372b-4c3c-ac5b-73f1f2be3f47}" ma:sspId="c740ba2e-8225-4a0c-8b12-8f710c8fdb6e" ma:termSetId="b0da0c15-a4d8-4c85-b8e3-0540bbefabb0" ma:anchorId="00000000-0000-0000-0000-000000000000" ma:open="false" ma:isKeyword="false">
      <xsd:complexType>
        <xsd:sequence>
          <xsd:element ref="pc:Terms" minOccurs="0" maxOccurs="1"/>
        </xsd:sequence>
      </xsd:complexType>
    </xsd:element>
    <xsd:element name="UELSchoolTaxHTField0" ma:index="10" nillable="true" ma:taxonomy="true" ma:internalName="UELSchoolTaxHTField0" ma:taxonomyFieldName="UELSchool" ma:displayName="School" ma:default="" ma:fieldId="{010f2f99-2101-43e9-b9f5-bff92fa31032}" ma:sspId="c740ba2e-8225-4a0c-8b12-8f710c8fdb6e" ma:termSetId="1ffa2ad2-3607-4754-a1ac-b230dbc99d5f" ma:anchorId="00000000-0000-0000-0000-000000000000" ma:open="false" ma:isKeyword="false">
      <xsd:complexType>
        <xsd:sequence>
          <xsd:element ref="pc:Terms" minOccurs="0" maxOccurs="1"/>
        </xsd:sequence>
      </xsd:complexType>
    </xsd:element>
    <xsd:element name="UELServiceTaxHTField0" ma:index="12" nillable="true" ma:taxonomy="true" ma:internalName="UELServiceTaxHTField0" ma:taxonomyFieldName="UELService" ma:displayName="Service" ma:default="" ma:fieldId="{4691be06-4827-4ab9-baee-63108173e874}" ma:sspId="c740ba2e-8225-4a0c-8b12-8f710c8fdb6e" ma:termSetId="8dac6c6a-7316-4e3a-ae9d-5784092aba4f" ma:anchorId="00000000-0000-0000-0000-000000000000" ma:open="false" ma:isKeyword="false">
      <xsd:complexType>
        <xsd:sequence>
          <xsd:element ref="pc:Terms" minOccurs="0" maxOccurs="1"/>
        </xsd:sequence>
      </xsd:complexType>
    </xsd:element>
    <xsd:element name="TaxKeywordTaxHTField" ma:index="15" nillable="true" ma:taxonomy="true" ma:internalName="TaxKeywordTaxHTField" ma:taxonomyFieldName="TaxKeyword" ma:displayName="Enterprise Keywords" ma:fieldId="{23f27201-bee3-471e-b2e7-b64fd8b7ca38}" ma:taxonomyMulti="true" ma:sspId="c740ba2e-8225-4a0c-8b12-8f710c8fdb6e"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7DD5084-4700-4320-9C8F-18EA8C1BA171" elementFormDefault="qualified">
    <xsd:import namespace="http://schemas.microsoft.com/office/2006/documentManagement/types"/>
    <xsd:import namespace="http://schemas.microsoft.com/office/infopath/2007/PartnerControls"/>
    <xsd:element name="TaxCatchAll" ma:index="16" nillable="true" ma:displayName="Taxonomy Catch All Column" ma:description="" ma:hidden="true" ma:list="{1E84DECA-26C5-4F1B-829A-8585DC002C21}" ma:internalName="TaxCatchAll" ma:showField="CatchAllData" ma:web="~sitecollection">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UELProjectTaxHTField0 xmlns="ba1b69c5-4d56-4b49-ab8c-01c20d8c0043">
      <Terms xmlns="http://schemas.microsoft.com/office/infopath/2007/PartnerControls"/>
    </UELProjectTaxHTField0>
    <TaxCatchAll xmlns="17DD5084-4700-4320-9C8F-18EA8C1BA171" xsi:nil="true"/>
    <UELServiceTaxHTField0 xmlns="ba1b69c5-4d56-4b49-ab8c-01c20d8c0043">
      <Terms xmlns="http://schemas.microsoft.com/office/infopath/2007/PartnerControls"/>
    </UELServiceTaxHTField0>
    <TaxKeywordTaxHTField xmlns="ba1b69c5-4d56-4b49-ab8c-01c20d8c0043">
      <Terms xmlns="http://schemas.microsoft.com/office/infopath/2007/PartnerControls"/>
    </TaxKeywordTaxHTField>
    <UELSchoolTaxHTField0 xmlns="ba1b69c5-4d56-4b49-ab8c-01c20d8c0043">
      <Terms xmlns="http://schemas.microsoft.com/office/infopath/2007/PartnerControls"/>
    </UELSchoolTaxHTField0>
  </documentManagement>
</p:properties>
</file>

<file path=customXml/itemProps1.xml><?xml version="1.0" encoding="utf-8"?>
<ds:datastoreItem xmlns:ds="http://schemas.openxmlformats.org/officeDocument/2006/customXml" ds:itemID="{3376FD8A-F5E1-4820-BD53-62645B23287E}">
  <ds:schemaRefs>
    <ds:schemaRef ds:uri="http://schemas.microsoft.com/sharepoint/v3/contenttype/forms"/>
  </ds:schemaRefs>
</ds:datastoreItem>
</file>

<file path=customXml/itemProps2.xml><?xml version="1.0" encoding="utf-8"?>
<ds:datastoreItem xmlns:ds="http://schemas.openxmlformats.org/officeDocument/2006/customXml" ds:itemID="{96868F73-80E9-4630-8F29-208F85AA338E}">
  <ds:schemaRefs>
    <ds:schemaRef ds:uri="Microsoft.SharePoint.Taxonomy.ContentTypeSync"/>
  </ds:schemaRefs>
</ds:datastoreItem>
</file>

<file path=customXml/itemProps3.xml><?xml version="1.0" encoding="utf-8"?>
<ds:datastoreItem xmlns:ds="http://schemas.openxmlformats.org/officeDocument/2006/customXml" ds:itemID="{88E64CB7-EEC9-4E31-9062-2082179C43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1b69c5-4d56-4b49-ab8c-01c20d8c0043"/>
    <ds:schemaRef ds:uri="17DD5084-4700-4320-9C8F-18EA8C1BA1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14F530-1A4A-4343-A7E7-58A036D83DF5}">
  <ds:schemaRefs>
    <ds:schemaRef ds:uri="http://schemas.microsoft.com/office/2006/metadata/properties"/>
    <ds:schemaRef ds:uri="http://schemas.microsoft.com/office/infopath/2007/PartnerControls"/>
    <ds:schemaRef ds:uri="ba1b69c5-4d56-4b49-ab8c-01c20d8c0043"/>
    <ds:schemaRef ds:uri="17DD5084-4700-4320-9C8F-18EA8C1BA17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3013</Words>
  <Characters>17179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UEL</Company>
  <LinksUpToDate>false</LinksUpToDate>
  <CharactersWithSpaces>20152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Asif</dc:creator>
  <cp:keywords/>
  <dc:description/>
  <cp:lastModifiedBy>Dos Santos, Robson R</cp:lastModifiedBy>
  <cp:revision>2</cp:revision>
  <cp:lastPrinted>2017-08-02T15:20:00Z</cp:lastPrinted>
  <dcterms:created xsi:type="dcterms:W3CDTF">2024-04-25T14:00:00Z</dcterms:created>
  <dcterms:modified xsi:type="dcterms:W3CDTF">2024-04-25T14:00:00Z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0x010100CF42E45220444027B45B163587DE466A00DCC57E489FE04C5B80EAD22D6465FF9A00336D036123A57149988C0F89644B0F5E</vt:lpwstr>
  </property>
  <property fmtid="{D5CDD505-2E9C-101B-9397-08002B2CF9AE}" pid="3" name="TaxKeyword">
    <vt:lpwstr/>
  </property>
  <property fmtid="{D5CDD505-2E9C-101B-9397-08002B2CF9AE}" pid="4" name="UELService">
    <vt:lpwstr/>
  </property>
  <property fmtid="{D5CDD505-2E9C-101B-9397-08002B2CF9AE}" pid="5" name="UELProject">
    <vt:lpwstr/>
  </property>
  <property fmtid="{D5CDD505-2E9C-101B-9397-08002B2CF9AE}" pid="6" name="UELSchool">
    <vt:lpwstr/>
  </property>
</Properties>
</file>