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AFD06" w14:textId="1369B336" w:rsidR="00441F53" w:rsidRPr="00441F53" w:rsidRDefault="00516160" w:rsidP="00441F53">
      <w:pPr>
        <w:pStyle w:val="Title"/>
        <w:jc w:val="center"/>
        <w:rPr>
          <w:rFonts w:ascii="Arial" w:hAnsi="Arial" w:cs="Arial"/>
          <w:color w:val="00B050"/>
        </w:rPr>
      </w:pPr>
      <w:r w:rsidRPr="00C8423F">
        <w:rPr>
          <w:rFonts w:ascii="Arial" w:hAnsi="Arial" w:cs="Arial"/>
          <w:color w:val="00B050"/>
        </w:rPr>
        <w:t>Safeguarding Risk Assessment</w:t>
      </w:r>
    </w:p>
    <w:p w14:paraId="3A93D8F1" w14:textId="46483206" w:rsidR="001433A4" w:rsidRPr="00441F53" w:rsidRDefault="00441F53" w:rsidP="00441F53">
      <w:pPr>
        <w:jc w:val="center"/>
        <w:rPr>
          <w:b/>
          <w:bCs/>
          <w:color w:val="FF0000"/>
          <w:sz w:val="48"/>
          <w:szCs w:val="48"/>
        </w:rPr>
      </w:pPr>
      <w:r w:rsidRPr="00441F53">
        <w:rPr>
          <w:b/>
          <w:bCs/>
          <w:color w:val="FF0000"/>
          <w:sz w:val="48"/>
          <w:szCs w:val="48"/>
        </w:rPr>
        <w:t>THIS SHOULD BE ADAPTED TO THE SPECIFIC EXPERIENCE BEING ARRANGED</w:t>
      </w: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1950"/>
        <w:gridCol w:w="2269"/>
        <w:gridCol w:w="4820"/>
        <w:gridCol w:w="3402"/>
        <w:gridCol w:w="3173"/>
      </w:tblGrid>
      <w:tr w:rsidR="001433A4" w14:paraId="43305FA9" w14:textId="77777777" w:rsidTr="787A9192">
        <w:tc>
          <w:tcPr>
            <w:tcW w:w="4219" w:type="dxa"/>
            <w:gridSpan w:val="2"/>
            <w:shd w:val="clear" w:color="auto" w:fill="1F497D" w:themeFill="text2"/>
            <w:vAlign w:val="center"/>
          </w:tcPr>
          <w:p w14:paraId="5FDABD8C" w14:textId="1F534316" w:rsidR="001433A4" w:rsidRPr="00C4318C" w:rsidRDefault="4FF0017D" w:rsidP="00C4318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Person</w:t>
            </w:r>
            <w:r w:rsidR="0561AAE2"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(including job role)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writing this risk assessment:</w:t>
            </w:r>
          </w:p>
        </w:tc>
        <w:tc>
          <w:tcPr>
            <w:tcW w:w="11395" w:type="dxa"/>
            <w:gridSpan w:val="3"/>
            <w:shd w:val="clear" w:color="auto" w:fill="auto"/>
            <w:vAlign w:val="center"/>
          </w:tcPr>
          <w:p w14:paraId="65A6985F" w14:textId="40E9405A" w:rsidR="001433A4" w:rsidRDefault="001433A4" w:rsidP="00C4318C">
            <w:pPr>
              <w:rPr>
                <w:rFonts w:ascii="Arial" w:hAnsi="Arial" w:cs="Arial"/>
              </w:rPr>
            </w:pPr>
          </w:p>
        </w:tc>
      </w:tr>
      <w:tr w:rsidR="001433A4" w14:paraId="295F7233" w14:textId="77777777" w:rsidTr="787A9192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1F497D" w:themeFill="text2"/>
            <w:vAlign w:val="bottom"/>
          </w:tcPr>
          <w:p w14:paraId="31D2A67E" w14:textId="0EBE8C3C" w:rsidR="001433A4" w:rsidRPr="00C4318C" w:rsidRDefault="4FF0017D" w:rsidP="00C4318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Main Contact for activity</w:t>
            </w:r>
            <w:r w:rsidR="387A4B3C"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(if different from above)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1395" w:type="dxa"/>
            <w:gridSpan w:val="3"/>
            <w:shd w:val="clear" w:color="auto" w:fill="auto"/>
            <w:vAlign w:val="center"/>
          </w:tcPr>
          <w:p w14:paraId="794A1047" w14:textId="7DC06CBD" w:rsidR="001433A4" w:rsidRDefault="001433A4" w:rsidP="00C4318C">
            <w:pPr>
              <w:rPr>
                <w:rFonts w:ascii="Arial" w:hAnsi="Arial" w:cs="Arial"/>
              </w:rPr>
            </w:pPr>
          </w:p>
        </w:tc>
      </w:tr>
      <w:tr w:rsidR="00C4318C" w14:paraId="5EEA3B06" w14:textId="77777777" w:rsidTr="787A9192">
        <w:tc>
          <w:tcPr>
            <w:tcW w:w="4219" w:type="dxa"/>
            <w:gridSpan w:val="2"/>
            <w:shd w:val="clear" w:color="auto" w:fill="1F497D" w:themeFill="text2"/>
          </w:tcPr>
          <w:p w14:paraId="23EC0832" w14:textId="6C1D52F9" w:rsidR="00C4318C" w:rsidRPr="00C4318C" w:rsidRDefault="246B5A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Event/</w:t>
            </w:r>
            <w:r w:rsidR="4FF0017D" w:rsidRPr="787A9192">
              <w:rPr>
                <w:rFonts w:ascii="Arial" w:hAnsi="Arial" w:cs="Arial"/>
                <w:b/>
                <w:bCs/>
                <w:color w:val="FFFFFF" w:themeColor="background1"/>
              </w:rPr>
              <w:t>Activity Name:</w:t>
            </w:r>
          </w:p>
        </w:tc>
        <w:tc>
          <w:tcPr>
            <w:tcW w:w="11395" w:type="dxa"/>
            <w:gridSpan w:val="3"/>
            <w:shd w:val="clear" w:color="auto" w:fill="auto"/>
          </w:tcPr>
          <w:p w14:paraId="31031931" w14:textId="135517DE" w:rsidR="00C4318C" w:rsidRDefault="00C6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person work</w:t>
            </w:r>
            <w:r w:rsidR="005D3D0B">
              <w:rPr>
                <w:rFonts w:ascii="Arial" w:hAnsi="Arial" w:cs="Arial"/>
              </w:rPr>
              <w:t xml:space="preserve"> experience</w:t>
            </w:r>
          </w:p>
        </w:tc>
      </w:tr>
      <w:tr w:rsidR="00C4318C" w14:paraId="65F59C9A" w14:textId="77777777" w:rsidTr="787A9192">
        <w:tc>
          <w:tcPr>
            <w:tcW w:w="4219" w:type="dxa"/>
            <w:gridSpan w:val="2"/>
            <w:shd w:val="clear" w:color="auto" w:fill="1F497D" w:themeFill="text2"/>
          </w:tcPr>
          <w:p w14:paraId="6ADCE0CE" w14:textId="07481C1C" w:rsidR="00C4318C" w:rsidRPr="00C4318C" w:rsidRDefault="2C13333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Event/</w:t>
            </w:r>
            <w:r w:rsidR="4FF0017D" w:rsidRPr="787A9192">
              <w:rPr>
                <w:rFonts w:ascii="Arial" w:hAnsi="Arial" w:cs="Arial"/>
                <w:b/>
                <w:bCs/>
                <w:color w:val="FFFFFF" w:themeColor="background1"/>
              </w:rPr>
              <w:t>Activity description:</w:t>
            </w:r>
          </w:p>
        </w:tc>
        <w:tc>
          <w:tcPr>
            <w:tcW w:w="11395" w:type="dxa"/>
            <w:gridSpan w:val="3"/>
            <w:shd w:val="clear" w:color="auto" w:fill="auto"/>
          </w:tcPr>
          <w:p w14:paraId="77C0CD8C" w14:textId="54CEAF4E" w:rsidR="00326510" w:rsidRPr="00A146B6" w:rsidRDefault="00326510" w:rsidP="006B1CFD">
            <w:pPr>
              <w:rPr>
                <w:rFonts w:ascii="Arial" w:hAnsi="Arial" w:cs="Arial"/>
              </w:rPr>
            </w:pPr>
            <w:r w:rsidRPr="00A146B6">
              <w:rPr>
                <w:rFonts w:ascii="Arial" w:hAnsi="Arial" w:cs="Arial"/>
              </w:rPr>
              <w:t>Describe/list activities to be undertaken by work experience student.</w:t>
            </w:r>
          </w:p>
          <w:p w14:paraId="2D32FD7E" w14:textId="1CED4076" w:rsidR="00326510" w:rsidRPr="00A146B6" w:rsidRDefault="00326510" w:rsidP="006B1CFD">
            <w:pPr>
              <w:rPr>
                <w:rFonts w:ascii="Arial" w:hAnsi="Arial" w:cs="Arial"/>
              </w:rPr>
            </w:pPr>
            <w:r w:rsidRPr="00A146B6">
              <w:rPr>
                <w:rFonts w:ascii="Arial" w:hAnsi="Arial" w:cs="Arial"/>
              </w:rPr>
              <w:t>Examples -</w:t>
            </w:r>
          </w:p>
          <w:p w14:paraId="2FE5BC72" w14:textId="375D2179" w:rsidR="00687F6F" w:rsidRPr="00A146B6" w:rsidRDefault="00687F6F" w:rsidP="00A146B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1"/>
              </w:rPr>
            </w:pPr>
            <w:r w:rsidRPr="00A146B6">
              <w:rPr>
                <w:rFonts w:ascii="Arial" w:hAnsi="Arial" w:cs="Arial"/>
                <w:sz w:val="21"/>
              </w:rPr>
              <w:t>Attending seminars and lectures</w:t>
            </w:r>
          </w:p>
          <w:p w14:paraId="333D596A" w14:textId="0AD9DFA0" w:rsidR="00687F6F" w:rsidRDefault="0025056C" w:rsidP="00A146B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1"/>
              </w:rPr>
            </w:pPr>
            <w:r w:rsidRPr="00A146B6">
              <w:rPr>
                <w:rFonts w:ascii="Arial" w:hAnsi="Arial" w:cs="Arial"/>
                <w:sz w:val="21"/>
              </w:rPr>
              <w:t>Visiting laboratory areas</w:t>
            </w:r>
          </w:p>
          <w:p w14:paraId="4616A75E" w14:textId="401A3B71" w:rsidR="00DD7CE8" w:rsidRDefault="00DD7CE8" w:rsidP="00A146B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Observing day to day activities</w:t>
            </w:r>
          </w:p>
          <w:p w14:paraId="18259403" w14:textId="32A2E73D" w:rsidR="00DD7CE8" w:rsidRPr="00A146B6" w:rsidRDefault="00DD7CE8" w:rsidP="00A146B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Assisting with administrative tasks</w:t>
            </w:r>
          </w:p>
          <w:p w14:paraId="33F25878" w14:textId="1C01E046" w:rsidR="006B1CFD" w:rsidRPr="00A146B6" w:rsidRDefault="00F85768" w:rsidP="00A146B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1"/>
              </w:rPr>
            </w:pPr>
            <w:r w:rsidRPr="00A146B6">
              <w:rPr>
                <w:rFonts w:ascii="Arial" w:hAnsi="Arial" w:cs="Arial"/>
                <w:sz w:val="21"/>
              </w:rPr>
              <w:t>Shadowing the laboratory team and observing the use of analytical instruments</w:t>
            </w:r>
          </w:p>
          <w:p w14:paraId="05EAF07E" w14:textId="640AC0A6" w:rsidR="006B1CFD" w:rsidRPr="00A146B6" w:rsidRDefault="00F85768" w:rsidP="00A146B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1"/>
              </w:rPr>
            </w:pPr>
            <w:r w:rsidRPr="00A146B6">
              <w:rPr>
                <w:rFonts w:ascii="Arial" w:hAnsi="Arial" w:cs="Arial"/>
                <w:sz w:val="21"/>
              </w:rPr>
              <w:t>Conducting basic laboratory work including pipetting, weighing</w:t>
            </w:r>
            <w:r w:rsidR="00E63425" w:rsidRPr="00A146B6">
              <w:rPr>
                <w:rFonts w:ascii="Arial" w:hAnsi="Arial" w:cs="Arial"/>
                <w:sz w:val="21"/>
              </w:rPr>
              <w:t>, centrifuging</w:t>
            </w:r>
            <w:r w:rsidR="004B7CA0" w:rsidRPr="00A146B6">
              <w:rPr>
                <w:rFonts w:ascii="Arial" w:hAnsi="Arial" w:cs="Arial"/>
                <w:sz w:val="21"/>
              </w:rPr>
              <w:t xml:space="preserve"> and measurements</w:t>
            </w:r>
          </w:p>
          <w:p w14:paraId="74134660" w14:textId="77777777" w:rsidR="006B1CFD" w:rsidRPr="00A146B6" w:rsidRDefault="006B1CFD" w:rsidP="00A146B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1"/>
              </w:rPr>
            </w:pPr>
            <w:r w:rsidRPr="00A146B6">
              <w:rPr>
                <w:rFonts w:ascii="Arial" w:hAnsi="Arial" w:cs="Arial"/>
                <w:sz w:val="21"/>
              </w:rPr>
              <w:t>Assisting with the preparation of standard materials for various projects</w:t>
            </w:r>
          </w:p>
          <w:p w14:paraId="0463D575" w14:textId="3394F1F6" w:rsidR="00BD7CE4" w:rsidRPr="00A146B6" w:rsidRDefault="00BD7CE4" w:rsidP="00A146B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1"/>
              </w:rPr>
            </w:pPr>
            <w:r w:rsidRPr="00A146B6">
              <w:rPr>
                <w:rFonts w:ascii="Arial" w:hAnsi="Arial" w:cs="Arial"/>
                <w:sz w:val="21"/>
              </w:rPr>
              <w:t>Assisting with the preparation of sampling materials for use in the field</w:t>
            </w:r>
          </w:p>
          <w:p w14:paraId="07E07EB1" w14:textId="04739A63" w:rsidR="00BD7CE4" w:rsidRPr="00A146B6" w:rsidRDefault="00BD7CE4" w:rsidP="00A146B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1"/>
              </w:rPr>
            </w:pPr>
            <w:r w:rsidRPr="00A146B6">
              <w:rPr>
                <w:rFonts w:ascii="Arial" w:hAnsi="Arial" w:cs="Arial"/>
                <w:sz w:val="21"/>
              </w:rPr>
              <w:t>Writing risk assessments and S</w:t>
            </w:r>
            <w:r w:rsidR="006B1CFD" w:rsidRPr="00A146B6">
              <w:rPr>
                <w:rFonts w:ascii="Arial" w:hAnsi="Arial" w:cs="Arial"/>
                <w:sz w:val="21"/>
              </w:rPr>
              <w:t xml:space="preserve">tandard </w:t>
            </w:r>
            <w:r w:rsidRPr="00A146B6">
              <w:rPr>
                <w:rFonts w:ascii="Arial" w:hAnsi="Arial" w:cs="Arial"/>
                <w:sz w:val="21"/>
              </w:rPr>
              <w:t>O</w:t>
            </w:r>
            <w:r w:rsidR="006B1CFD" w:rsidRPr="00A146B6">
              <w:rPr>
                <w:rFonts w:ascii="Arial" w:hAnsi="Arial" w:cs="Arial"/>
                <w:sz w:val="21"/>
              </w:rPr>
              <w:t xml:space="preserve">perating </w:t>
            </w:r>
            <w:r w:rsidRPr="00A146B6">
              <w:rPr>
                <w:rFonts w:ascii="Arial" w:hAnsi="Arial" w:cs="Arial"/>
                <w:sz w:val="21"/>
              </w:rPr>
              <w:t>P</w:t>
            </w:r>
            <w:r w:rsidR="006B1CFD" w:rsidRPr="00A146B6">
              <w:rPr>
                <w:rFonts w:ascii="Arial" w:hAnsi="Arial" w:cs="Arial"/>
                <w:sz w:val="21"/>
              </w:rPr>
              <w:t>rocedure</w:t>
            </w:r>
            <w:r w:rsidRPr="00A146B6">
              <w:rPr>
                <w:rFonts w:ascii="Arial" w:hAnsi="Arial" w:cs="Arial"/>
                <w:sz w:val="21"/>
              </w:rPr>
              <w:t>s</w:t>
            </w:r>
          </w:p>
          <w:p w14:paraId="7A13D595" w14:textId="62ED9680" w:rsidR="00C8423F" w:rsidRPr="00A146B6" w:rsidRDefault="00C8423F" w:rsidP="006B1CFD"/>
        </w:tc>
      </w:tr>
      <w:tr w:rsidR="00C4318C" w14:paraId="3EF93A6A" w14:textId="77777777" w:rsidTr="787A9192">
        <w:tc>
          <w:tcPr>
            <w:tcW w:w="4219" w:type="dxa"/>
            <w:gridSpan w:val="2"/>
            <w:shd w:val="clear" w:color="auto" w:fill="1F497D" w:themeFill="text2"/>
          </w:tcPr>
          <w:p w14:paraId="0794939C" w14:textId="72E8BB02" w:rsidR="00C4318C" w:rsidRPr="00C4318C" w:rsidRDefault="4FF0017D">
            <w:pPr>
              <w:rPr>
                <w:rFonts w:ascii="Arial" w:hAnsi="Arial" w:cs="Arial"/>
                <w:b/>
                <w:bCs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Date of event</w:t>
            </w:r>
            <w:r w:rsidR="604B466C" w:rsidRPr="787A9192">
              <w:rPr>
                <w:rFonts w:ascii="Arial" w:hAnsi="Arial" w:cs="Arial"/>
                <w:b/>
                <w:bCs/>
                <w:color w:val="FFFFFF" w:themeColor="background1"/>
              </w:rPr>
              <w:t>/activity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14:paraId="69EF77EC" w14:textId="2F13A952" w:rsidR="00C4318C" w:rsidRDefault="00C4318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1F497D" w:themeFill="text2"/>
          </w:tcPr>
          <w:p w14:paraId="22D8980A" w14:textId="65177269" w:rsidR="00C4318C" w:rsidRPr="00C4318C" w:rsidRDefault="00C4318C">
            <w:pPr>
              <w:rPr>
                <w:rFonts w:ascii="Arial" w:hAnsi="Arial" w:cs="Arial"/>
                <w:b/>
                <w:bCs/>
              </w:rPr>
            </w:pPr>
            <w:r w:rsidRPr="00C4318C">
              <w:rPr>
                <w:rFonts w:ascii="Arial" w:hAnsi="Arial" w:cs="Arial"/>
                <w:b/>
                <w:bCs/>
                <w:color w:val="FFFFFF" w:themeColor="background1"/>
              </w:rPr>
              <w:t xml:space="preserve">Date risk </w:t>
            </w:r>
            <w:r w:rsidRPr="00C4318C">
              <w:rPr>
                <w:rFonts w:ascii="Arial" w:hAnsi="Arial" w:cs="Arial"/>
                <w:b/>
                <w:bCs/>
                <w:color w:val="FFFFFF" w:themeColor="background1"/>
                <w:shd w:val="clear" w:color="auto" w:fill="1F497D" w:themeFill="text2"/>
              </w:rPr>
              <w:t>assessment created:</w:t>
            </w:r>
          </w:p>
        </w:tc>
        <w:tc>
          <w:tcPr>
            <w:tcW w:w="3173" w:type="dxa"/>
            <w:shd w:val="clear" w:color="auto" w:fill="auto"/>
          </w:tcPr>
          <w:p w14:paraId="36FDBAEF" w14:textId="20537A9E" w:rsidR="00C4318C" w:rsidRDefault="00C4318C">
            <w:pPr>
              <w:rPr>
                <w:rFonts w:ascii="Arial" w:hAnsi="Arial" w:cs="Arial"/>
              </w:rPr>
            </w:pPr>
          </w:p>
        </w:tc>
      </w:tr>
      <w:tr w:rsidR="00D57E3D" w14:paraId="70E5E0F0" w14:textId="77777777" w:rsidTr="787A9192">
        <w:trPr>
          <w:gridAfter w:val="2"/>
          <w:wAfter w:w="6575" w:type="dxa"/>
        </w:trPr>
        <w:tc>
          <w:tcPr>
            <w:tcW w:w="1950" w:type="dxa"/>
            <w:vMerge w:val="restart"/>
            <w:shd w:val="clear" w:color="auto" w:fill="1F497D" w:themeFill="text2"/>
          </w:tcPr>
          <w:p w14:paraId="1209538B" w14:textId="77777777" w:rsidR="00D57E3D" w:rsidRPr="00D57E3D" w:rsidRDefault="00D57E3D">
            <w:pPr>
              <w:rPr>
                <w:rFonts w:ascii="Arial" w:hAnsi="Arial" w:cs="Arial"/>
                <w:b/>
                <w:bCs/>
              </w:rPr>
            </w:pP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Lo</w:t>
            </w:r>
            <w:r w:rsidRPr="00D57E3D">
              <w:rPr>
                <w:rFonts w:ascii="Arial" w:hAnsi="Arial" w:cs="Arial"/>
                <w:b/>
                <w:bCs/>
                <w:color w:val="FFFFFF" w:themeColor="background1"/>
                <w:shd w:val="clear" w:color="auto" w:fill="1F497D" w:themeFill="text2"/>
              </w:rPr>
              <w:t>cation</w:t>
            </w: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AD6C202" w14:textId="0F8AFC5D" w:rsidR="00D57E3D" w:rsidRPr="00D57E3D" w:rsidRDefault="00D57E3D">
            <w:pPr>
              <w:rPr>
                <w:rFonts w:ascii="Arial" w:hAnsi="Arial" w:cs="Arial"/>
                <w:b/>
                <w:bCs/>
              </w:rPr>
            </w:pP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Campus: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BDD7747" w14:textId="3D93D258" w:rsidR="00D57E3D" w:rsidRDefault="00D57E3D">
            <w:pPr>
              <w:rPr>
                <w:rFonts w:ascii="Arial" w:hAnsi="Arial" w:cs="Arial"/>
              </w:rPr>
            </w:pPr>
          </w:p>
        </w:tc>
      </w:tr>
      <w:tr w:rsidR="00D57E3D" w14:paraId="4E0C3392" w14:textId="77777777" w:rsidTr="787A9192">
        <w:trPr>
          <w:gridAfter w:val="2"/>
          <w:wAfter w:w="6575" w:type="dxa"/>
        </w:trPr>
        <w:tc>
          <w:tcPr>
            <w:tcW w:w="1950" w:type="dxa"/>
            <w:vMerge/>
          </w:tcPr>
          <w:p w14:paraId="2F9C08CF" w14:textId="77777777" w:rsidR="00D57E3D" w:rsidRDefault="00D57E3D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1F497D" w:themeFill="text2"/>
          </w:tcPr>
          <w:p w14:paraId="62E4BA94" w14:textId="67AD8F2D" w:rsidR="00D57E3D" w:rsidRDefault="00D57E3D">
            <w:pPr>
              <w:rPr>
                <w:rFonts w:ascii="Arial" w:hAnsi="Arial" w:cs="Arial"/>
              </w:rPr>
            </w:pP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Building:</w:t>
            </w:r>
          </w:p>
        </w:tc>
        <w:tc>
          <w:tcPr>
            <w:tcW w:w="4820" w:type="dxa"/>
            <w:shd w:val="clear" w:color="auto" w:fill="auto"/>
          </w:tcPr>
          <w:p w14:paraId="7BD6B7B9" w14:textId="6AF956BA" w:rsidR="00D57E3D" w:rsidRPr="004B7CA0" w:rsidRDefault="00D57E3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57E3D" w14:paraId="0E327B91" w14:textId="77777777" w:rsidTr="787A9192">
        <w:trPr>
          <w:gridAfter w:val="2"/>
          <w:wAfter w:w="6575" w:type="dxa"/>
        </w:trPr>
        <w:tc>
          <w:tcPr>
            <w:tcW w:w="1950" w:type="dxa"/>
            <w:vMerge/>
          </w:tcPr>
          <w:p w14:paraId="2CEBC895" w14:textId="77777777" w:rsidR="00D57E3D" w:rsidRDefault="00D57E3D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1F497D" w:themeFill="text2"/>
          </w:tcPr>
          <w:p w14:paraId="6C7AD165" w14:textId="5EB3DDB1" w:rsidR="00D57E3D" w:rsidRDefault="00D57E3D">
            <w:pPr>
              <w:rPr>
                <w:rFonts w:ascii="Arial" w:hAnsi="Arial" w:cs="Arial"/>
              </w:rPr>
            </w:pP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Room:</w:t>
            </w:r>
          </w:p>
        </w:tc>
        <w:tc>
          <w:tcPr>
            <w:tcW w:w="4820" w:type="dxa"/>
            <w:shd w:val="clear" w:color="auto" w:fill="auto"/>
          </w:tcPr>
          <w:p w14:paraId="3EC004A8" w14:textId="7A8118D3" w:rsidR="00D57E3D" w:rsidRPr="004B7CA0" w:rsidRDefault="00D57E3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57E3D" w14:paraId="5F7BB3E0" w14:textId="77777777" w:rsidTr="787A9192">
        <w:trPr>
          <w:gridAfter w:val="2"/>
          <w:wAfter w:w="6575" w:type="dxa"/>
        </w:trPr>
        <w:tc>
          <w:tcPr>
            <w:tcW w:w="1950" w:type="dxa"/>
            <w:shd w:val="clear" w:color="auto" w:fill="1F497D" w:themeFill="text2"/>
          </w:tcPr>
          <w:p w14:paraId="5AE98202" w14:textId="65A60795" w:rsidR="00D57E3D" w:rsidRPr="00F02D07" w:rsidRDefault="00D57E3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02D07">
              <w:rPr>
                <w:rFonts w:ascii="Arial" w:hAnsi="Arial" w:cs="Arial"/>
                <w:b/>
                <w:bCs/>
                <w:color w:val="FFFFFF" w:themeColor="background1"/>
              </w:rPr>
              <w:t>Location Offsite</w:t>
            </w:r>
          </w:p>
        </w:tc>
        <w:tc>
          <w:tcPr>
            <w:tcW w:w="2269" w:type="dxa"/>
            <w:shd w:val="clear" w:color="auto" w:fill="1F497D" w:themeFill="text2"/>
          </w:tcPr>
          <w:p w14:paraId="4B2D5DB8" w14:textId="57305A8D" w:rsidR="00D57E3D" w:rsidRPr="00D57E3D" w:rsidRDefault="00F02D0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Name and address:</w:t>
            </w:r>
          </w:p>
        </w:tc>
        <w:tc>
          <w:tcPr>
            <w:tcW w:w="4820" w:type="dxa"/>
            <w:shd w:val="clear" w:color="auto" w:fill="auto"/>
          </w:tcPr>
          <w:p w14:paraId="26713144" w14:textId="44917280" w:rsidR="00C8423F" w:rsidRPr="004B7CA0" w:rsidRDefault="00C8423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02D07" w14:paraId="6A3586F2" w14:textId="77777777" w:rsidTr="787A9192">
        <w:trPr>
          <w:gridAfter w:val="2"/>
          <w:wAfter w:w="6575" w:type="dxa"/>
        </w:trPr>
        <w:tc>
          <w:tcPr>
            <w:tcW w:w="1950" w:type="dxa"/>
            <w:shd w:val="clear" w:color="auto" w:fill="1F497D" w:themeFill="text2"/>
          </w:tcPr>
          <w:p w14:paraId="769DE337" w14:textId="4A90393F" w:rsidR="00F02D07" w:rsidRPr="00F02D07" w:rsidRDefault="00F02D0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02D07">
              <w:rPr>
                <w:rFonts w:ascii="Arial" w:hAnsi="Arial" w:cs="Arial"/>
                <w:b/>
                <w:bCs/>
                <w:color w:val="FFFFFF" w:themeColor="background1"/>
              </w:rPr>
              <w:t>Online</w:t>
            </w:r>
          </w:p>
        </w:tc>
        <w:tc>
          <w:tcPr>
            <w:tcW w:w="2269" w:type="dxa"/>
            <w:shd w:val="clear" w:color="auto" w:fill="1F497D" w:themeFill="text2"/>
          </w:tcPr>
          <w:p w14:paraId="2222A11B" w14:textId="3A8D9BFD" w:rsidR="00F02D07" w:rsidRDefault="00F02D0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Platform name:</w:t>
            </w:r>
          </w:p>
        </w:tc>
        <w:tc>
          <w:tcPr>
            <w:tcW w:w="4820" w:type="dxa"/>
            <w:shd w:val="clear" w:color="auto" w:fill="auto"/>
          </w:tcPr>
          <w:p w14:paraId="258B407B" w14:textId="1AE26468" w:rsidR="00F02D07" w:rsidRPr="004B7CA0" w:rsidRDefault="00F02D0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1BE69AA" w14:textId="40E87706" w:rsidR="00C8423F" w:rsidRDefault="00C842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5"/>
        <w:gridCol w:w="3388"/>
        <w:gridCol w:w="3857"/>
        <w:gridCol w:w="3838"/>
      </w:tblGrid>
      <w:tr w:rsidR="00C8423F" w:rsidRPr="00C8423F" w14:paraId="6917AF76" w14:textId="77777777" w:rsidTr="787A9192">
        <w:tc>
          <w:tcPr>
            <w:tcW w:w="15614" w:type="dxa"/>
            <w:gridSpan w:val="4"/>
            <w:shd w:val="clear" w:color="auto" w:fill="1F497D" w:themeFill="text2"/>
          </w:tcPr>
          <w:p w14:paraId="28874967" w14:textId="4A040E2B" w:rsidR="00C8423F" w:rsidRPr="00B82A3F" w:rsidRDefault="00B82A3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82A3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ATTENDEE INFORMATION</w:t>
            </w:r>
          </w:p>
        </w:tc>
      </w:tr>
      <w:tr w:rsidR="00C8423F" w:rsidRPr="00C8423F" w14:paraId="5A8CF58F" w14:textId="77777777" w:rsidTr="787A9192">
        <w:tc>
          <w:tcPr>
            <w:tcW w:w="4361" w:type="dxa"/>
            <w:shd w:val="clear" w:color="auto" w:fill="1F497D" w:themeFill="text2"/>
          </w:tcPr>
          <w:p w14:paraId="4CB320CD" w14:textId="40544470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Number of children under 5:</w:t>
            </w:r>
          </w:p>
        </w:tc>
        <w:tc>
          <w:tcPr>
            <w:tcW w:w="3445" w:type="dxa"/>
          </w:tcPr>
          <w:p w14:paraId="0EFE37A3" w14:textId="287C7952" w:rsidR="00C8423F" w:rsidRPr="00C8423F" w:rsidRDefault="002D39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04" w:type="dxa"/>
            <w:shd w:val="clear" w:color="auto" w:fill="1F497D" w:themeFill="text2"/>
          </w:tcPr>
          <w:p w14:paraId="49A90F8D" w14:textId="151A412E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Number of adult attendees:</w:t>
            </w:r>
          </w:p>
        </w:tc>
        <w:tc>
          <w:tcPr>
            <w:tcW w:w="3904" w:type="dxa"/>
          </w:tcPr>
          <w:p w14:paraId="75C67BEC" w14:textId="24468D23" w:rsidR="00C8423F" w:rsidRPr="00C8423F" w:rsidRDefault="002D39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C8423F" w:rsidRPr="00C8423F" w14:paraId="291D668A" w14:textId="77777777" w:rsidTr="787A9192">
        <w:tc>
          <w:tcPr>
            <w:tcW w:w="4361" w:type="dxa"/>
            <w:shd w:val="clear" w:color="auto" w:fill="1F497D" w:themeFill="text2"/>
          </w:tcPr>
          <w:p w14:paraId="6CB54D48" w14:textId="4110E4FD" w:rsidR="00C8423F" w:rsidRPr="00C8423F" w:rsidRDefault="1244E606" w:rsidP="787A91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Number of children (primary aged</w:t>
            </w:r>
            <w:r w:rsidR="40D0A7B0"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5-11 years old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):</w:t>
            </w:r>
          </w:p>
        </w:tc>
        <w:tc>
          <w:tcPr>
            <w:tcW w:w="3445" w:type="dxa"/>
          </w:tcPr>
          <w:p w14:paraId="0262B74D" w14:textId="7481FB34" w:rsidR="00C8423F" w:rsidRPr="00C8423F" w:rsidRDefault="002D39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04" w:type="dxa"/>
            <w:shd w:val="clear" w:color="auto" w:fill="1F497D" w:themeFill="text2"/>
          </w:tcPr>
          <w:p w14:paraId="201EA711" w14:textId="4D8176EB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Number of staff / volunteers:</w:t>
            </w:r>
          </w:p>
        </w:tc>
        <w:tc>
          <w:tcPr>
            <w:tcW w:w="3904" w:type="dxa"/>
          </w:tcPr>
          <w:p w14:paraId="52FC0374" w14:textId="7A329D54" w:rsidR="00C8423F" w:rsidRPr="00C8423F" w:rsidRDefault="00C8423F">
            <w:pPr>
              <w:rPr>
                <w:rFonts w:ascii="Arial" w:hAnsi="Arial" w:cs="Arial"/>
                <w:b/>
              </w:rPr>
            </w:pPr>
          </w:p>
        </w:tc>
      </w:tr>
      <w:tr w:rsidR="00C8423F" w:rsidRPr="00C8423F" w14:paraId="6E1026A9" w14:textId="77777777" w:rsidTr="787A9192">
        <w:tc>
          <w:tcPr>
            <w:tcW w:w="4361" w:type="dxa"/>
            <w:shd w:val="clear" w:color="auto" w:fill="1F497D" w:themeFill="text2"/>
          </w:tcPr>
          <w:p w14:paraId="240B092E" w14:textId="6991A9F6" w:rsidR="00C8423F" w:rsidRPr="00C8423F" w:rsidRDefault="1244E606" w:rsidP="787A91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Number of children (secondary aged</w:t>
            </w:r>
            <w:r w:rsidR="621D094D"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12 – 15 years old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):</w:t>
            </w:r>
          </w:p>
        </w:tc>
        <w:tc>
          <w:tcPr>
            <w:tcW w:w="3445" w:type="dxa"/>
          </w:tcPr>
          <w:p w14:paraId="566BE08F" w14:textId="3D765888" w:rsidR="00C8423F" w:rsidRPr="00C8423F" w:rsidRDefault="002D39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04" w:type="dxa"/>
            <w:shd w:val="clear" w:color="auto" w:fill="1F497D" w:themeFill="text2"/>
          </w:tcPr>
          <w:p w14:paraId="0392A64B" w14:textId="7A022BB9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Other:</w:t>
            </w:r>
          </w:p>
        </w:tc>
        <w:tc>
          <w:tcPr>
            <w:tcW w:w="3904" w:type="dxa"/>
          </w:tcPr>
          <w:p w14:paraId="2C0244A5" w14:textId="04E6BCD4" w:rsidR="00C8423F" w:rsidRPr="00C8423F" w:rsidRDefault="00C8423F">
            <w:pPr>
              <w:rPr>
                <w:rFonts w:ascii="Arial" w:hAnsi="Arial" w:cs="Arial"/>
                <w:b/>
              </w:rPr>
            </w:pPr>
          </w:p>
        </w:tc>
      </w:tr>
      <w:tr w:rsidR="00C8423F" w:rsidRPr="00C8423F" w14:paraId="5881475F" w14:textId="77777777" w:rsidTr="787A9192">
        <w:trPr>
          <w:gridAfter w:val="2"/>
          <w:wAfter w:w="7808" w:type="dxa"/>
        </w:trPr>
        <w:tc>
          <w:tcPr>
            <w:tcW w:w="4361" w:type="dxa"/>
            <w:shd w:val="clear" w:color="auto" w:fill="1F497D" w:themeFill="text2"/>
          </w:tcPr>
          <w:p w14:paraId="2F5F188E" w14:textId="1130B847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Number of young people aged 16-18:</w:t>
            </w:r>
          </w:p>
        </w:tc>
        <w:tc>
          <w:tcPr>
            <w:tcW w:w="3445" w:type="dxa"/>
          </w:tcPr>
          <w:p w14:paraId="6E3DBDA0" w14:textId="02CA9E86" w:rsidR="00C8423F" w:rsidRPr="00C8423F" w:rsidRDefault="00C8423F">
            <w:pPr>
              <w:rPr>
                <w:rFonts w:ascii="Arial" w:hAnsi="Arial" w:cs="Arial"/>
                <w:b/>
              </w:rPr>
            </w:pPr>
          </w:p>
        </w:tc>
      </w:tr>
    </w:tbl>
    <w:p w14:paraId="0B995298" w14:textId="64F07138" w:rsidR="00C8423F" w:rsidRDefault="00C8423F">
      <w:pPr>
        <w:rPr>
          <w:b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630"/>
        <w:gridCol w:w="930"/>
        <w:gridCol w:w="1365"/>
        <w:gridCol w:w="739"/>
        <w:gridCol w:w="4800"/>
        <w:gridCol w:w="1750"/>
        <w:gridCol w:w="3174"/>
      </w:tblGrid>
      <w:tr w:rsidR="00B1160B" w:rsidRPr="006A6283" w14:paraId="44AEB058" w14:textId="77777777" w:rsidTr="00947F02">
        <w:trPr>
          <w:trHeight w:val="671"/>
        </w:trPr>
        <w:tc>
          <w:tcPr>
            <w:tcW w:w="2630" w:type="dxa"/>
            <w:vMerge w:val="restart"/>
            <w:shd w:val="clear" w:color="auto" w:fill="1F497D" w:themeFill="text2"/>
            <w:vAlign w:val="center"/>
          </w:tcPr>
          <w:p w14:paraId="6800886F" w14:textId="0099390C" w:rsidR="00B1160B" w:rsidRPr="006A6283" w:rsidRDefault="00B1160B" w:rsidP="00B116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6283">
              <w:rPr>
                <w:rFonts w:ascii="Arial" w:hAnsi="Arial" w:cs="Arial"/>
                <w:b/>
                <w:color w:val="FFFFFF" w:themeColor="background1"/>
              </w:rPr>
              <w:t>Risk description</w:t>
            </w:r>
          </w:p>
        </w:tc>
        <w:tc>
          <w:tcPr>
            <w:tcW w:w="3034" w:type="dxa"/>
            <w:gridSpan w:val="3"/>
            <w:shd w:val="clear" w:color="auto" w:fill="1F497D" w:themeFill="text2"/>
            <w:vAlign w:val="center"/>
          </w:tcPr>
          <w:p w14:paraId="5FB96645" w14:textId="7C07366C" w:rsidR="00B1160B" w:rsidRPr="006A6283" w:rsidRDefault="00B1160B" w:rsidP="006330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Risk Rating</w:t>
            </w:r>
            <w:r w:rsidR="0063308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633082" w:rsidRPr="0063308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(see matrix overpage)</w:t>
            </w:r>
          </w:p>
        </w:tc>
        <w:tc>
          <w:tcPr>
            <w:tcW w:w="4800" w:type="dxa"/>
            <w:vMerge w:val="restart"/>
            <w:shd w:val="clear" w:color="auto" w:fill="1F497D" w:themeFill="text2"/>
            <w:vAlign w:val="center"/>
          </w:tcPr>
          <w:p w14:paraId="544CE4B2" w14:textId="092F7328" w:rsidR="00B1160B" w:rsidRPr="006A6283" w:rsidRDefault="00B1160B" w:rsidP="00B116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6283">
              <w:rPr>
                <w:rFonts w:ascii="Arial" w:hAnsi="Arial" w:cs="Arial"/>
                <w:b/>
                <w:color w:val="FFFFFF" w:themeColor="background1"/>
              </w:rPr>
              <w:t xml:space="preserve">Precautions / </w:t>
            </w:r>
            <w:r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6A6283">
              <w:rPr>
                <w:rFonts w:ascii="Arial" w:hAnsi="Arial" w:cs="Arial"/>
                <w:b/>
                <w:color w:val="FFFFFF" w:themeColor="background1"/>
              </w:rPr>
              <w:t xml:space="preserve">itigating action </w:t>
            </w:r>
            <w:r>
              <w:rPr>
                <w:rFonts w:ascii="Arial" w:hAnsi="Arial" w:cs="Arial"/>
                <w:b/>
                <w:color w:val="FFFFFF" w:themeColor="background1"/>
              </w:rPr>
              <w:t>to minimise risk</w:t>
            </w:r>
          </w:p>
        </w:tc>
        <w:tc>
          <w:tcPr>
            <w:tcW w:w="1750" w:type="dxa"/>
            <w:vMerge w:val="restart"/>
            <w:shd w:val="clear" w:color="auto" w:fill="1F497D" w:themeFill="text2"/>
            <w:vAlign w:val="center"/>
          </w:tcPr>
          <w:p w14:paraId="24EE751B" w14:textId="42893452" w:rsidR="00B1160B" w:rsidRPr="006A6283" w:rsidRDefault="00B1160B" w:rsidP="00B116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Residual risk after mitigating action</w:t>
            </w:r>
          </w:p>
        </w:tc>
        <w:tc>
          <w:tcPr>
            <w:tcW w:w="3174" w:type="dxa"/>
            <w:vMerge w:val="restart"/>
            <w:shd w:val="clear" w:color="auto" w:fill="1F497D" w:themeFill="text2"/>
            <w:vAlign w:val="center"/>
          </w:tcPr>
          <w:p w14:paraId="6B0F4A9F" w14:textId="59EAF37D" w:rsidR="00B1160B" w:rsidRPr="006A6283" w:rsidRDefault="00B1160B" w:rsidP="00B116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6283">
              <w:rPr>
                <w:rFonts w:ascii="Arial" w:hAnsi="Arial" w:cs="Arial"/>
                <w:b/>
                <w:color w:val="FFFFFF" w:themeColor="background1"/>
              </w:rPr>
              <w:t>Emergency actions</w:t>
            </w:r>
          </w:p>
        </w:tc>
      </w:tr>
      <w:tr w:rsidR="00B1160B" w:rsidRPr="006A6283" w14:paraId="7AB6853A" w14:textId="77777777" w:rsidTr="00947F02">
        <w:trPr>
          <w:trHeight w:val="490"/>
        </w:trPr>
        <w:tc>
          <w:tcPr>
            <w:tcW w:w="2630" w:type="dxa"/>
            <w:vMerge/>
            <w:vAlign w:val="center"/>
          </w:tcPr>
          <w:p w14:paraId="181687E1" w14:textId="2992D244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0" w:type="dxa"/>
            <w:shd w:val="clear" w:color="auto" w:fill="1F497D" w:themeFill="text2"/>
            <w:vAlign w:val="center"/>
          </w:tcPr>
          <w:p w14:paraId="3367819B" w14:textId="11B7292E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Impact</w:t>
            </w:r>
          </w:p>
        </w:tc>
        <w:tc>
          <w:tcPr>
            <w:tcW w:w="1365" w:type="dxa"/>
            <w:shd w:val="clear" w:color="auto" w:fill="1F497D" w:themeFill="text2"/>
            <w:vAlign w:val="center"/>
          </w:tcPr>
          <w:p w14:paraId="24E3D9FF" w14:textId="5F3BFADE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Probability</w:t>
            </w:r>
          </w:p>
        </w:tc>
        <w:tc>
          <w:tcPr>
            <w:tcW w:w="739" w:type="dxa"/>
            <w:shd w:val="clear" w:color="auto" w:fill="1F497D" w:themeFill="text2"/>
            <w:vAlign w:val="center"/>
          </w:tcPr>
          <w:p w14:paraId="09753B1C" w14:textId="4AAE24FF" w:rsidR="00B1160B" w:rsidRPr="006A6283" w:rsidRDefault="00B1160B" w:rsidP="00B1160B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Risk</w:t>
            </w:r>
          </w:p>
        </w:tc>
        <w:tc>
          <w:tcPr>
            <w:tcW w:w="4800" w:type="dxa"/>
            <w:vMerge/>
            <w:vAlign w:val="center"/>
          </w:tcPr>
          <w:p w14:paraId="542ED870" w14:textId="69B34138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750" w:type="dxa"/>
            <w:vMerge/>
            <w:vAlign w:val="center"/>
          </w:tcPr>
          <w:p w14:paraId="2432217F" w14:textId="47CD0E43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74" w:type="dxa"/>
            <w:vMerge/>
            <w:vAlign w:val="center"/>
          </w:tcPr>
          <w:p w14:paraId="323BD2B0" w14:textId="22C77BF4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990295" w14:paraId="0D123D7E" w14:textId="77777777" w:rsidTr="00947F02">
        <w:tc>
          <w:tcPr>
            <w:tcW w:w="2630" w:type="dxa"/>
          </w:tcPr>
          <w:p w14:paraId="4F579181" w14:textId="715F62D4" w:rsidR="00990295" w:rsidRDefault="00990295">
            <w:pPr>
              <w:rPr>
                <w:b/>
              </w:rPr>
            </w:pPr>
            <w:r>
              <w:rPr>
                <w:b/>
              </w:rPr>
              <w:t>Fire</w:t>
            </w:r>
            <w:r w:rsidR="002F10F5">
              <w:rPr>
                <w:b/>
              </w:rPr>
              <w:t>/ emergency incident</w:t>
            </w:r>
            <w:r>
              <w:rPr>
                <w:b/>
              </w:rPr>
              <w:t xml:space="preserve"> </w:t>
            </w:r>
          </w:p>
        </w:tc>
        <w:tc>
          <w:tcPr>
            <w:tcW w:w="930" w:type="dxa"/>
          </w:tcPr>
          <w:p w14:paraId="6D75D0AF" w14:textId="153F9429" w:rsidR="00990295" w:rsidRDefault="0099029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</w:tcPr>
          <w:p w14:paraId="5BD3CD12" w14:textId="6B862B7F" w:rsidR="00990295" w:rsidRDefault="0099029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</w:tcPr>
          <w:p w14:paraId="676F2359" w14:textId="1DD2AE49" w:rsidR="00990295" w:rsidRDefault="0099029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0" w:type="dxa"/>
          </w:tcPr>
          <w:p w14:paraId="13A76F7C" w14:textId="35C2C9DA" w:rsidR="00990295" w:rsidRPr="008F49BC" w:rsidRDefault="00990295">
            <w:pPr>
              <w:rPr>
                <w:rFonts w:eastAsia="Times New Roman"/>
                <w:b/>
                <w:bCs/>
              </w:rPr>
            </w:pPr>
            <w:r w:rsidRPr="008F49BC">
              <w:rPr>
                <w:rFonts w:eastAsia="Times New Roman"/>
                <w:b/>
                <w:bCs/>
              </w:rPr>
              <w:t xml:space="preserve">A fire alarm or emergency on campus - either during activities when supervised or when they are unsupervised during a </w:t>
            </w:r>
            <w:r w:rsidR="00F07166" w:rsidRPr="008F49BC">
              <w:rPr>
                <w:rFonts w:eastAsia="Times New Roman"/>
                <w:b/>
                <w:bCs/>
              </w:rPr>
              <w:t>break.</w:t>
            </w:r>
            <w:r w:rsidRPr="008F49BC">
              <w:rPr>
                <w:rFonts w:eastAsia="Times New Roman"/>
                <w:b/>
                <w:bCs/>
              </w:rPr>
              <w:t xml:space="preserve"> </w:t>
            </w:r>
          </w:p>
          <w:p w14:paraId="5520857E" w14:textId="31370AD4" w:rsidR="00990295" w:rsidRPr="002F10F5" w:rsidRDefault="00990295" w:rsidP="009902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eastAsia="Times New Roman"/>
                <w:b/>
                <w:bCs/>
                <w:iCs w:val="0"/>
                <w:sz w:val="21"/>
              </w:rPr>
            </w:pPr>
            <w:r w:rsidRPr="008F49BC">
              <w:rPr>
                <w:rFonts w:eastAsia="Times New Roman"/>
                <w:b/>
                <w:bCs/>
                <w:sz w:val="21"/>
              </w:rPr>
              <w:lastRenderedPageBreak/>
              <w:t xml:space="preserve">Fire </w:t>
            </w:r>
            <w:r w:rsidR="002F10F5">
              <w:rPr>
                <w:rFonts w:eastAsia="Times New Roman"/>
                <w:b/>
                <w:bCs/>
                <w:sz w:val="21"/>
              </w:rPr>
              <w:t xml:space="preserve">/ emergency </w:t>
            </w:r>
            <w:r w:rsidRPr="008F49BC">
              <w:rPr>
                <w:rFonts w:eastAsia="Times New Roman"/>
                <w:b/>
                <w:bCs/>
                <w:sz w:val="21"/>
              </w:rPr>
              <w:t>briefing as part of induction</w:t>
            </w:r>
            <w:r w:rsidR="002F10F5">
              <w:rPr>
                <w:rFonts w:eastAsia="Times New Roman"/>
                <w:b/>
                <w:bCs/>
                <w:sz w:val="21"/>
              </w:rPr>
              <w:t xml:space="preserve"> including evacuation </w:t>
            </w:r>
            <w:r w:rsidR="00F07166">
              <w:rPr>
                <w:rFonts w:eastAsia="Times New Roman"/>
                <w:b/>
                <w:bCs/>
                <w:sz w:val="21"/>
              </w:rPr>
              <w:t>points.</w:t>
            </w:r>
            <w:r w:rsidR="002F10F5">
              <w:rPr>
                <w:rFonts w:eastAsia="Times New Roman"/>
                <w:b/>
                <w:bCs/>
                <w:sz w:val="21"/>
              </w:rPr>
              <w:t xml:space="preserve"> </w:t>
            </w:r>
          </w:p>
          <w:p w14:paraId="2C61BE44" w14:textId="5E8E32D7" w:rsidR="002F10F5" w:rsidRPr="002F10F5" w:rsidRDefault="002F10F5" w:rsidP="002F10F5">
            <w:pPr>
              <w:spacing w:after="0" w:line="240" w:lineRule="auto"/>
              <w:rPr>
                <w:rFonts w:eastAsia="Times New Roman"/>
                <w:b/>
                <w:bCs/>
                <w:iCs w:val="0"/>
              </w:rPr>
            </w:pPr>
          </w:p>
          <w:p w14:paraId="2DABF82E" w14:textId="45965EE9" w:rsidR="00990295" w:rsidRPr="008F49BC" w:rsidRDefault="00990295" w:rsidP="008F49BC">
            <w:pPr>
              <w:spacing w:after="0" w:line="240" w:lineRule="auto"/>
              <w:rPr>
                <w:rFonts w:eastAsia="Times New Roman"/>
                <w:iCs w:val="0"/>
                <w:szCs w:val="22"/>
              </w:rPr>
            </w:pPr>
          </w:p>
        </w:tc>
        <w:tc>
          <w:tcPr>
            <w:tcW w:w="1750" w:type="dxa"/>
          </w:tcPr>
          <w:p w14:paraId="395CD74D" w14:textId="129B143A" w:rsidR="00990295" w:rsidRDefault="00A0644C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174" w:type="dxa"/>
          </w:tcPr>
          <w:p w14:paraId="57881E30" w14:textId="0CC685FE" w:rsidR="008F49BC" w:rsidRDefault="008F49BC" w:rsidP="0099029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In the event of an evacuation, </w:t>
            </w:r>
            <w:r w:rsidRPr="00990295">
              <w:rPr>
                <w:rFonts w:eastAsia="Times New Roman"/>
                <w:b/>
                <w:bCs/>
              </w:rPr>
              <w:t xml:space="preserve">they will be accompanied by a staff member/fire </w:t>
            </w:r>
            <w:proofErr w:type="spellStart"/>
            <w:r w:rsidRPr="00990295">
              <w:rPr>
                <w:rFonts w:eastAsia="Times New Roman"/>
                <w:b/>
                <w:bCs/>
              </w:rPr>
              <w:t>marshall</w:t>
            </w:r>
            <w:proofErr w:type="spellEnd"/>
            <w:r w:rsidRPr="00990295">
              <w:rPr>
                <w:rFonts w:eastAsia="Times New Roman"/>
                <w:b/>
                <w:bCs/>
              </w:rPr>
              <w:t xml:space="preserve">) out </w:t>
            </w:r>
            <w:r w:rsidRPr="00990295">
              <w:rPr>
                <w:rFonts w:eastAsia="Times New Roman"/>
                <w:b/>
                <w:bCs/>
              </w:rPr>
              <w:lastRenderedPageBreak/>
              <w:t>of the building to the muster station.</w:t>
            </w:r>
          </w:p>
          <w:p w14:paraId="4D650459" w14:textId="675EBAE1" w:rsidR="00990295" w:rsidRDefault="00990295" w:rsidP="00990295">
            <w:pPr>
              <w:rPr>
                <w:b/>
              </w:rPr>
            </w:pPr>
            <w:r>
              <w:rPr>
                <w:b/>
              </w:rPr>
              <w:t xml:space="preserve">Incident to be reported as soon as possible by calling emergency services, liaising with the local fire </w:t>
            </w:r>
            <w:proofErr w:type="spellStart"/>
            <w:r>
              <w:rPr>
                <w:b/>
              </w:rPr>
              <w:t>marshall</w:t>
            </w:r>
            <w:proofErr w:type="spellEnd"/>
            <w:r>
              <w:rPr>
                <w:b/>
              </w:rPr>
              <w:t xml:space="preserve"> on the floor, and emailing the Local Safeguarding officer</w:t>
            </w:r>
            <w:r w:rsidR="00A0644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39BC6F9A" w14:textId="07925568" w:rsidR="00A0644C" w:rsidRDefault="00A0644C" w:rsidP="00990295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Imperial College Security can be reached </w:t>
            </w:r>
            <w:r w:rsidRPr="008202BB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202BB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WC campus from a mobile phone: 020 7594 7565</w:t>
            </w:r>
            <w:r w:rsidRPr="008202BB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90295" w14:paraId="2A290C2B" w14:textId="77777777" w:rsidTr="00947F02">
        <w:tc>
          <w:tcPr>
            <w:tcW w:w="2630" w:type="dxa"/>
          </w:tcPr>
          <w:p w14:paraId="13D13DA6" w14:textId="1CE25643" w:rsidR="00990295" w:rsidRPr="00F05039" w:rsidRDefault="00AF1C07">
            <w:pPr>
              <w:rPr>
                <w:b/>
              </w:rPr>
            </w:pPr>
            <w:r w:rsidRPr="00F05039">
              <w:rPr>
                <w:rFonts w:eastAsia="Times New Roman"/>
                <w:b/>
                <w:bCs/>
              </w:rPr>
              <w:lastRenderedPageBreak/>
              <w:t>The student not arriving in the morning or not returning after a break. </w:t>
            </w:r>
            <w:r w:rsidR="00A0644C" w:rsidRPr="00F05039">
              <w:rPr>
                <w:rFonts w:eastAsia="Times New Roman"/>
                <w:b/>
                <w:bCs/>
              </w:rPr>
              <w:t>Student getting lost.</w:t>
            </w:r>
          </w:p>
        </w:tc>
        <w:tc>
          <w:tcPr>
            <w:tcW w:w="930" w:type="dxa"/>
          </w:tcPr>
          <w:p w14:paraId="5D36C6AB" w14:textId="7F2F06B8" w:rsidR="00990295" w:rsidRPr="00F05039" w:rsidRDefault="008F49BC">
            <w:pPr>
              <w:rPr>
                <w:b/>
              </w:rPr>
            </w:pPr>
            <w:r w:rsidRPr="00F05039">
              <w:rPr>
                <w:b/>
              </w:rPr>
              <w:t>3</w:t>
            </w:r>
          </w:p>
        </w:tc>
        <w:tc>
          <w:tcPr>
            <w:tcW w:w="1365" w:type="dxa"/>
          </w:tcPr>
          <w:p w14:paraId="19708542" w14:textId="4470E9EF" w:rsidR="00990295" w:rsidRPr="00F05039" w:rsidRDefault="00A0644C">
            <w:pPr>
              <w:rPr>
                <w:b/>
              </w:rPr>
            </w:pPr>
            <w:r w:rsidRPr="00F05039">
              <w:rPr>
                <w:b/>
              </w:rPr>
              <w:t>2</w:t>
            </w:r>
          </w:p>
        </w:tc>
        <w:tc>
          <w:tcPr>
            <w:tcW w:w="739" w:type="dxa"/>
          </w:tcPr>
          <w:p w14:paraId="0CB5077A" w14:textId="23886C45" w:rsidR="00990295" w:rsidRPr="00F05039" w:rsidRDefault="00A0644C">
            <w:pPr>
              <w:rPr>
                <w:b/>
              </w:rPr>
            </w:pPr>
            <w:r w:rsidRPr="00F05039">
              <w:rPr>
                <w:b/>
              </w:rPr>
              <w:t>6</w:t>
            </w:r>
          </w:p>
        </w:tc>
        <w:tc>
          <w:tcPr>
            <w:tcW w:w="4800" w:type="dxa"/>
          </w:tcPr>
          <w:p w14:paraId="7C691946" w14:textId="41E237C1" w:rsidR="00990295" w:rsidRPr="00F05039" w:rsidRDefault="00AF1C07" w:rsidP="00990295">
            <w:pPr>
              <w:rPr>
                <w:rFonts w:eastAsia="Times New Roman"/>
                <w:b/>
                <w:bCs/>
              </w:rPr>
            </w:pPr>
            <w:r w:rsidRPr="00F05039">
              <w:rPr>
                <w:rFonts w:eastAsia="Times New Roman"/>
                <w:b/>
                <w:bCs/>
              </w:rPr>
              <w:t xml:space="preserve">Student will be given </w:t>
            </w:r>
            <w:r w:rsidR="00990295" w:rsidRPr="00F05039">
              <w:rPr>
                <w:rFonts w:eastAsia="Times New Roman"/>
                <w:b/>
                <w:bCs/>
              </w:rPr>
              <w:t xml:space="preserve">clear directions for arrival </w:t>
            </w:r>
            <w:r w:rsidR="00F05039" w:rsidRPr="00F05039">
              <w:rPr>
                <w:rFonts w:eastAsia="Times New Roman"/>
                <w:b/>
                <w:bCs/>
              </w:rPr>
              <w:t>on campus with meeting point details including photos</w:t>
            </w:r>
            <w:r w:rsidR="00F05039">
              <w:rPr>
                <w:rFonts w:eastAsia="Times New Roman"/>
                <w:b/>
                <w:bCs/>
              </w:rPr>
              <w:t xml:space="preserve">. Procedure to be explained for </w:t>
            </w:r>
            <w:r w:rsidR="00990295" w:rsidRPr="00F05039">
              <w:rPr>
                <w:rFonts w:eastAsia="Times New Roman"/>
                <w:b/>
                <w:bCs/>
              </w:rPr>
              <w:t>meeting after breaks</w:t>
            </w:r>
            <w:r w:rsidR="00F05039">
              <w:rPr>
                <w:rFonts w:eastAsia="Times New Roman"/>
                <w:b/>
                <w:bCs/>
              </w:rPr>
              <w:t>.</w:t>
            </w:r>
            <w:r w:rsidR="00990295" w:rsidRPr="00F05039">
              <w:rPr>
                <w:rFonts w:eastAsia="Times New Roman"/>
                <w:b/>
                <w:bCs/>
              </w:rPr>
              <w:t xml:space="preserve"> </w:t>
            </w:r>
            <w:r w:rsidR="00F05039">
              <w:rPr>
                <w:rFonts w:eastAsia="Times New Roman"/>
                <w:b/>
                <w:bCs/>
              </w:rPr>
              <w:t xml:space="preserve">Contact details to be provided for </w:t>
            </w:r>
            <w:r w:rsidR="00990295" w:rsidRPr="00F05039">
              <w:rPr>
                <w:rFonts w:eastAsia="Times New Roman"/>
                <w:b/>
                <w:bCs/>
              </w:rPr>
              <w:t>someone to call if they are lost.</w:t>
            </w:r>
            <w:r w:rsidR="008202BB">
              <w:rPr>
                <w:rFonts w:eastAsia="Times New Roman"/>
                <w:b/>
                <w:bCs/>
              </w:rPr>
              <w:t xml:space="preserve"> Front reception to be introduced to student to be able to assist if needed.</w:t>
            </w:r>
          </w:p>
          <w:p w14:paraId="08330F43" w14:textId="77777777" w:rsidR="00AF1C07" w:rsidRPr="00F05039" w:rsidRDefault="00AF1C07" w:rsidP="00990295">
            <w:pPr>
              <w:rPr>
                <w:rFonts w:eastAsia="Times New Roman"/>
                <w:b/>
                <w:bCs/>
              </w:rPr>
            </w:pPr>
          </w:p>
          <w:p w14:paraId="17EC8646" w14:textId="08CF3DD6" w:rsidR="00990295" w:rsidRPr="00F05039" w:rsidRDefault="00990295">
            <w:pPr>
              <w:rPr>
                <w:b/>
              </w:rPr>
            </w:pPr>
          </w:p>
        </w:tc>
        <w:tc>
          <w:tcPr>
            <w:tcW w:w="1750" w:type="dxa"/>
          </w:tcPr>
          <w:p w14:paraId="67E7F2AF" w14:textId="26E39666" w:rsidR="00990295" w:rsidRDefault="00A0644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74" w:type="dxa"/>
          </w:tcPr>
          <w:p w14:paraId="0D9A67C2" w14:textId="1183E1C8" w:rsidR="00990295" w:rsidRPr="00990295" w:rsidRDefault="00990295" w:rsidP="00990295">
            <w:pPr>
              <w:rPr>
                <w:b/>
                <w:bCs/>
              </w:rPr>
            </w:pPr>
            <w:r w:rsidRPr="00990295">
              <w:rPr>
                <w:rFonts w:eastAsia="Times New Roman"/>
                <w:b/>
                <w:bCs/>
              </w:rPr>
              <w:t xml:space="preserve">Contact the student and then the parents/emergency contact, if they are </w:t>
            </w:r>
            <w:proofErr w:type="gramStart"/>
            <w:r w:rsidRPr="00990295">
              <w:rPr>
                <w:rFonts w:eastAsia="Times New Roman"/>
                <w:b/>
                <w:bCs/>
              </w:rPr>
              <w:t>actually lost</w:t>
            </w:r>
            <w:proofErr w:type="gramEnd"/>
            <w:r w:rsidRPr="00990295">
              <w:rPr>
                <w:rFonts w:eastAsia="Times New Roman"/>
                <w:b/>
                <w:bCs/>
              </w:rPr>
              <w:t xml:space="preserve"> on campus security would then be contacted.</w:t>
            </w:r>
          </w:p>
          <w:p w14:paraId="741A62CD" w14:textId="77777777" w:rsidR="008202BB" w:rsidRDefault="008202BB" w:rsidP="008202BB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Imperial College Security can be reached </w:t>
            </w:r>
            <w:r w:rsidRPr="008202BB">
              <w:rPr>
                <w:rStyle w:val="normaltextru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8202BB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WC campus from a mobile phone: 020 7594 </w:t>
            </w:r>
            <w:proofErr w:type="gramStart"/>
            <w:r w:rsidRPr="008202BB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7565</w:t>
            </w:r>
            <w:proofErr w:type="gramEnd"/>
            <w:r w:rsidRPr="008202BB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202384F" w14:textId="79CEE858" w:rsidR="00990295" w:rsidRDefault="00990295" w:rsidP="00990295">
            <w:pPr>
              <w:rPr>
                <w:b/>
              </w:rPr>
            </w:pPr>
            <w:r>
              <w:rPr>
                <w:b/>
              </w:rPr>
              <w:t>Incident to be reported as soon as possible by emailing the Local Safeguarding officer</w:t>
            </w:r>
            <w:r w:rsidR="0098700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485619D0" w14:textId="185F60F8" w:rsidR="00990295" w:rsidRDefault="00990295">
            <w:pPr>
              <w:rPr>
                <w:b/>
              </w:rPr>
            </w:pPr>
            <w:r>
              <w:rPr>
                <w:b/>
              </w:rPr>
              <w:lastRenderedPageBreak/>
              <w:t>In emergency situations, call emergency services and/or the Guardians of the student.</w:t>
            </w:r>
          </w:p>
        </w:tc>
      </w:tr>
      <w:tr w:rsidR="008202BB" w14:paraId="7CD13445" w14:textId="77777777" w:rsidTr="00947F02">
        <w:tc>
          <w:tcPr>
            <w:tcW w:w="2630" w:type="dxa"/>
          </w:tcPr>
          <w:p w14:paraId="0039966D" w14:textId="794DEC69" w:rsidR="008202BB" w:rsidRDefault="008202BB">
            <w:pPr>
              <w:rPr>
                <w:b/>
              </w:rPr>
            </w:pPr>
            <w:r w:rsidRPr="008202BB">
              <w:rPr>
                <w:b/>
              </w:rPr>
              <w:lastRenderedPageBreak/>
              <w:t xml:space="preserve">Slips, </w:t>
            </w:r>
            <w:proofErr w:type="gramStart"/>
            <w:r w:rsidRPr="008202BB">
              <w:rPr>
                <w:b/>
              </w:rPr>
              <w:t>trips</w:t>
            </w:r>
            <w:proofErr w:type="gramEnd"/>
            <w:r w:rsidRPr="008202BB">
              <w:rPr>
                <w:b/>
              </w:rPr>
              <w:t xml:space="preserve"> or falls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30" w:type="dxa"/>
          </w:tcPr>
          <w:p w14:paraId="3C4C892C" w14:textId="544ADF9C" w:rsidR="008202BB" w:rsidRDefault="008202B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</w:tcPr>
          <w:p w14:paraId="5F3731F4" w14:textId="577157F6" w:rsidR="008202BB" w:rsidRDefault="008202B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</w:tcPr>
          <w:p w14:paraId="6384451D" w14:textId="32484E9C" w:rsidR="008202BB" w:rsidRDefault="008202B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00" w:type="dxa"/>
          </w:tcPr>
          <w:p w14:paraId="645C63D1" w14:textId="7740A56D" w:rsidR="008202BB" w:rsidRPr="008202BB" w:rsidRDefault="008202BB">
            <w:pPr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8202B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Coats and bags to be stored safely under the desks upon arrival to room.</w:t>
            </w:r>
            <w:r w:rsidR="00987009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8202B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Trip hazards to be moved off the floor. To be made aware of first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aid team on site,</w:t>
            </w:r>
            <w:r w:rsidR="00987009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and location of f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irst aid box in the office. </w:t>
            </w:r>
          </w:p>
        </w:tc>
        <w:tc>
          <w:tcPr>
            <w:tcW w:w="1750" w:type="dxa"/>
          </w:tcPr>
          <w:p w14:paraId="476E338C" w14:textId="61DF0FF6" w:rsidR="008202BB" w:rsidRDefault="0098700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74" w:type="dxa"/>
          </w:tcPr>
          <w:p w14:paraId="76D80EA0" w14:textId="77777777" w:rsidR="008202BB" w:rsidRDefault="00987009">
            <w:pPr>
              <w:rPr>
                <w:b/>
              </w:rPr>
            </w:pPr>
            <w:r>
              <w:rPr>
                <w:b/>
              </w:rPr>
              <w:t>C</w:t>
            </w:r>
            <w:r w:rsidRPr="00987009">
              <w:rPr>
                <w:b/>
              </w:rPr>
              <w:t>ontact first aid team if incident</w:t>
            </w:r>
            <w:r>
              <w:rPr>
                <w:b/>
              </w:rPr>
              <w:t>.</w:t>
            </w:r>
          </w:p>
          <w:p w14:paraId="69BC6DE7" w14:textId="39DC7498" w:rsidR="00987009" w:rsidRDefault="00987009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Imperial College Security can be reached in an emergency</w:t>
            </w:r>
            <w:r w:rsidRPr="00987009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987009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WC campus from a mobile phone: 020 7594 7565</w:t>
            </w:r>
            <w:r w:rsidRPr="00987009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1160B" w14:paraId="491CACE6" w14:textId="77777777" w:rsidTr="00947F02">
        <w:tc>
          <w:tcPr>
            <w:tcW w:w="2630" w:type="dxa"/>
          </w:tcPr>
          <w:p w14:paraId="17D8520E" w14:textId="77777777" w:rsidR="004641FF" w:rsidRDefault="00560896">
            <w:pPr>
              <w:rPr>
                <w:b/>
              </w:rPr>
            </w:pPr>
            <w:r>
              <w:rPr>
                <w:b/>
              </w:rPr>
              <w:t xml:space="preserve">One to one training and activities with </w:t>
            </w:r>
            <w:r w:rsidR="00065563">
              <w:rPr>
                <w:b/>
              </w:rPr>
              <w:t>Imperial staff members</w:t>
            </w:r>
            <w:r w:rsidR="00C71485">
              <w:rPr>
                <w:b/>
              </w:rPr>
              <w:t xml:space="preserve"> – risk of emotional or physical harm</w:t>
            </w:r>
            <w:r w:rsidR="00987009">
              <w:rPr>
                <w:b/>
              </w:rPr>
              <w:t>.</w:t>
            </w:r>
          </w:p>
          <w:p w14:paraId="4721F649" w14:textId="1D0E1000" w:rsidR="00987009" w:rsidRDefault="00987009">
            <w:pPr>
              <w:rPr>
                <w:b/>
              </w:rPr>
            </w:pPr>
            <w:r>
              <w:rPr>
                <w:b/>
              </w:rPr>
              <w:t>Student feeling unsafe, vulnerable or in need of help.</w:t>
            </w:r>
          </w:p>
        </w:tc>
        <w:tc>
          <w:tcPr>
            <w:tcW w:w="930" w:type="dxa"/>
          </w:tcPr>
          <w:p w14:paraId="7CF21DDD" w14:textId="15DCB4B8" w:rsidR="00B1160B" w:rsidRDefault="00BA3D0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</w:tcPr>
          <w:p w14:paraId="6F70B532" w14:textId="7CF465F9" w:rsidR="00B1160B" w:rsidRDefault="00FB724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</w:tcPr>
          <w:p w14:paraId="6F2C49A2" w14:textId="5A267F24" w:rsidR="00B1160B" w:rsidRDefault="00BA3D0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0" w:type="dxa"/>
          </w:tcPr>
          <w:p w14:paraId="59E334B8" w14:textId="0C1DD9FC" w:rsidR="00B1160B" w:rsidRDefault="002B3AC2">
            <w:pPr>
              <w:rPr>
                <w:b/>
              </w:rPr>
            </w:pPr>
            <w:r>
              <w:rPr>
                <w:b/>
              </w:rPr>
              <w:t xml:space="preserve">Any </w:t>
            </w:r>
            <w:r w:rsidR="00C172EC">
              <w:rPr>
                <w:b/>
              </w:rPr>
              <w:t xml:space="preserve">individual supervising </w:t>
            </w:r>
            <w:r w:rsidR="00C75E89">
              <w:rPr>
                <w:b/>
              </w:rPr>
              <w:t>young</w:t>
            </w:r>
            <w:r w:rsidR="00B81D68">
              <w:rPr>
                <w:b/>
              </w:rPr>
              <w:t xml:space="preserve"> on a one-to-one basis more than 4 days within a </w:t>
            </w:r>
            <w:r w:rsidR="000B45DC">
              <w:rPr>
                <w:b/>
              </w:rPr>
              <w:t>30-day</w:t>
            </w:r>
            <w:r w:rsidR="00B81D68">
              <w:rPr>
                <w:b/>
              </w:rPr>
              <w:t xml:space="preserve"> period to be DBS checked</w:t>
            </w:r>
            <w:r w:rsidR="00F6585B">
              <w:rPr>
                <w:b/>
              </w:rPr>
              <w:t xml:space="preserve">. </w:t>
            </w:r>
          </w:p>
          <w:p w14:paraId="24B8ABE2" w14:textId="6048D622" w:rsidR="00DF2589" w:rsidRDefault="00315604">
            <w:pPr>
              <w:rPr>
                <w:b/>
              </w:rPr>
            </w:pPr>
            <w:r>
              <w:rPr>
                <w:b/>
              </w:rPr>
              <w:t>Young person</w:t>
            </w:r>
            <w:r w:rsidR="00DF2589">
              <w:rPr>
                <w:b/>
              </w:rPr>
              <w:t xml:space="preserve"> to be informed of who Local Safeguarding officer is </w:t>
            </w:r>
            <w:r w:rsidR="008947EC">
              <w:rPr>
                <w:b/>
              </w:rPr>
              <w:t xml:space="preserve">and where to go </w:t>
            </w:r>
            <w:r w:rsidR="00DF2589">
              <w:rPr>
                <w:b/>
              </w:rPr>
              <w:t>in the event of any problems</w:t>
            </w:r>
            <w:r w:rsidR="00EB1E27">
              <w:rPr>
                <w:b/>
              </w:rPr>
              <w:t xml:space="preserve"> during day 1 induction</w:t>
            </w:r>
            <w:r w:rsidR="00987009">
              <w:rPr>
                <w:b/>
              </w:rPr>
              <w:t>.</w:t>
            </w:r>
          </w:p>
          <w:p w14:paraId="6AA49BD0" w14:textId="5E5CE2C6" w:rsidR="00065563" w:rsidRDefault="00065563">
            <w:pPr>
              <w:rPr>
                <w:b/>
              </w:rPr>
            </w:pPr>
            <w:r>
              <w:rPr>
                <w:b/>
              </w:rPr>
              <w:t xml:space="preserve">No work to be conducted without other members of </w:t>
            </w:r>
            <w:r w:rsidR="00987009">
              <w:rPr>
                <w:b/>
              </w:rPr>
              <w:t>staff</w:t>
            </w:r>
            <w:r>
              <w:rPr>
                <w:b/>
              </w:rPr>
              <w:t xml:space="preserve"> to act as bystanders</w:t>
            </w:r>
            <w:r w:rsidR="000B460A">
              <w:rPr>
                <w:b/>
              </w:rPr>
              <w:t>. No individual without DBS should be alone with student</w:t>
            </w:r>
            <w:r w:rsidR="008947EC">
              <w:rPr>
                <w:b/>
              </w:rPr>
              <w:t>.</w:t>
            </w:r>
          </w:p>
          <w:p w14:paraId="4F686C0B" w14:textId="2C74A34B" w:rsidR="00065563" w:rsidRDefault="0042716A">
            <w:pPr>
              <w:rPr>
                <w:b/>
              </w:rPr>
            </w:pPr>
            <w:r>
              <w:rPr>
                <w:b/>
              </w:rPr>
              <w:t xml:space="preserve">Safeguarding </w:t>
            </w:r>
            <w:r w:rsidR="006D6426">
              <w:rPr>
                <w:b/>
              </w:rPr>
              <w:t xml:space="preserve">at Imperial College London (Imperial Essentials) </w:t>
            </w:r>
            <w:r>
              <w:rPr>
                <w:b/>
              </w:rPr>
              <w:t>training course to be co</w:t>
            </w:r>
            <w:r w:rsidR="00395B63">
              <w:rPr>
                <w:b/>
              </w:rPr>
              <w:t>mpleted</w:t>
            </w:r>
            <w:r>
              <w:rPr>
                <w:b/>
              </w:rPr>
              <w:t xml:space="preserve"> by staff members</w:t>
            </w:r>
            <w:r w:rsidR="008947EC">
              <w:rPr>
                <w:b/>
              </w:rPr>
              <w:t>.</w:t>
            </w:r>
          </w:p>
          <w:p w14:paraId="02AD0EBD" w14:textId="036D5DD3" w:rsidR="001C09E8" w:rsidRDefault="001C09E8">
            <w:pPr>
              <w:rPr>
                <w:b/>
              </w:rPr>
            </w:pPr>
            <w:r>
              <w:rPr>
                <w:b/>
              </w:rPr>
              <w:t xml:space="preserve">Regular communication </w:t>
            </w:r>
            <w:r w:rsidR="00182CB4">
              <w:rPr>
                <w:b/>
              </w:rPr>
              <w:t xml:space="preserve">of activities </w:t>
            </w:r>
            <w:r w:rsidR="006D6426">
              <w:rPr>
                <w:b/>
              </w:rPr>
              <w:t xml:space="preserve">between </w:t>
            </w:r>
            <w:r w:rsidR="00B9381F">
              <w:rPr>
                <w:b/>
              </w:rPr>
              <w:t>supervisory team</w:t>
            </w:r>
            <w:r w:rsidR="008947EC">
              <w:rPr>
                <w:b/>
              </w:rPr>
              <w:t>.</w:t>
            </w:r>
          </w:p>
          <w:p w14:paraId="0CE316F7" w14:textId="11A9342A" w:rsidR="00375293" w:rsidRDefault="0037529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Multiple supervisory contacts to be established with </w:t>
            </w:r>
            <w:r w:rsidR="00AF6A23">
              <w:rPr>
                <w:b/>
              </w:rPr>
              <w:t>young person</w:t>
            </w:r>
            <w:r w:rsidR="008947EC">
              <w:rPr>
                <w:b/>
              </w:rPr>
              <w:t>.</w:t>
            </w:r>
            <w:r w:rsidR="00655EDC">
              <w:rPr>
                <w:b/>
              </w:rPr>
              <w:t xml:space="preserve"> </w:t>
            </w:r>
          </w:p>
          <w:p w14:paraId="4FB75696" w14:textId="15B52852" w:rsidR="002F6303" w:rsidRDefault="002F6303">
            <w:pPr>
              <w:rPr>
                <w:b/>
              </w:rPr>
            </w:pPr>
            <w:r>
              <w:rPr>
                <w:b/>
              </w:rPr>
              <w:t>Lockers available for storage of personal</w:t>
            </w:r>
            <w:r w:rsidR="00D5389E">
              <w:rPr>
                <w:b/>
              </w:rPr>
              <w:t xml:space="preserve"> items</w:t>
            </w:r>
            <w:r w:rsidR="00655EDC">
              <w:rPr>
                <w:b/>
              </w:rPr>
              <w:t xml:space="preserve"> for protection of sensitive items</w:t>
            </w:r>
            <w:r w:rsidR="008947EC">
              <w:rPr>
                <w:b/>
              </w:rPr>
              <w:t>.</w:t>
            </w:r>
          </w:p>
          <w:p w14:paraId="2E1D481D" w14:textId="77777777" w:rsidR="00347DE7" w:rsidRDefault="00347DE7">
            <w:pPr>
              <w:rPr>
                <w:b/>
              </w:rPr>
            </w:pPr>
            <w:r>
              <w:rPr>
                <w:b/>
              </w:rPr>
              <w:t xml:space="preserve">Staff to receive guidance on </w:t>
            </w:r>
            <w:r w:rsidR="003266FD">
              <w:rPr>
                <w:b/>
              </w:rPr>
              <w:t>personal contact restrictions</w:t>
            </w:r>
            <w:r w:rsidR="002E1949">
              <w:rPr>
                <w:b/>
              </w:rPr>
              <w:t xml:space="preserve"> by Local Safeguarding officer if minimal contact expected</w:t>
            </w:r>
            <w:r w:rsidR="003266FD">
              <w:rPr>
                <w:b/>
              </w:rPr>
              <w:t xml:space="preserve"> </w:t>
            </w:r>
            <w:r w:rsidR="002E1949">
              <w:rPr>
                <w:b/>
              </w:rPr>
              <w:t>in advance of work commencing</w:t>
            </w:r>
            <w:r w:rsidR="008947EC">
              <w:rPr>
                <w:b/>
              </w:rPr>
              <w:t>.</w:t>
            </w:r>
          </w:p>
          <w:p w14:paraId="51E44091" w14:textId="12CD653C" w:rsidR="008947EC" w:rsidRDefault="008947EC">
            <w:pPr>
              <w:rPr>
                <w:b/>
              </w:rPr>
            </w:pPr>
            <w:r>
              <w:rPr>
                <w:b/>
              </w:rPr>
              <w:t>Student to be given Contact number for support as well as Imperial College security details.</w:t>
            </w:r>
          </w:p>
        </w:tc>
        <w:tc>
          <w:tcPr>
            <w:tcW w:w="1750" w:type="dxa"/>
          </w:tcPr>
          <w:p w14:paraId="3C8DC8D4" w14:textId="731D5762" w:rsidR="00B1160B" w:rsidRDefault="008947EC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174" w:type="dxa"/>
          </w:tcPr>
          <w:p w14:paraId="6F5069B1" w14:textId="33841FB4" w:rsidR="00B1160B" w:rsidRDefault="00065563">
            <w:pPr>
              <w:rPr>
                <w:b/>
              </w:rPr>
            </w:pPr>
            <w:r>
              <w:rPr>
                <w:b/>
              </w:rPr>
              <w:t xml:space="preserve">Incident to be reported </w:t>
            </w:r>
            <w:r w:rsidR="00086B7A">
              <w:rPr>
                <w:b/>
              </w:rPr>
              <w:t xml:space="preserve">as soon as possible </w:t>
            </w:r>
            <w:r w:rsidR="00E72FC8">
              <w:rPr>
                <w:b/>
              </w:rPr>
              <w:t>by emailing the</w:t>
            </w:r>
            <w:r>
              <w:rPr>
                <w:b/>
              </w:rPr>
              <w:t xml:space="preserve"> Local Safeguarding officer</w:t>
            </w:r>
            <w:r w:rsidR="00987009">
              <w:rPr>
                <w:b/>
              </w:rPr>
              <w:t>.</w:t>
            </w:r>
            <w:r w:rsidR="006C46F8">
              <w:rPr>
                <w:b/>
              </w:rPr>
              <w:t xml:space="preserve"> If this issue was raised by the student, the report should be written using their words</w:t>
            </w:r>
            <w:r w:rsidR="00987009">
              <w:rPr>
                <w:b/>
              </w:rPr>
              <w:t>.</w:t>
            </w:r>
          </w:p>
          <w:p w14:paraId="1B55D990" w14:textId="2BE0FEE3" w:rsidR="006D436F" w:rsidRDefault="006D436F">
            <w:pPr>
              <w:rPr>
                <w:b/>
              </w:rPr>
            </w:pPr>
            <w:r>
              <w:rPr>
                <w:b/>
              </w:rPr>
              <w:t xml:space="preserve">Contact between young person and </w:t>
            </w:r>
            <w:r w:rsidR="009A551D">
              <w:rPr>
                <w:b/>
              </w:rPr>
              <w:t>individual of issue to be limited</w:t>
            </w:r>
            <w:r w:rsidR="00422A2B">
              <w:rPr>
                <w:b/>
              </w:rPr>
              <w:t xml:space="preserve"> or ended following advice from local safeguarding officer</w:t>
            </w:r>
            <w:r w:rsidR="008947EC">
              <w:rPr>
                <w:b/>
              </w:rPr>
              <w:t>.</w:t>
            </w:r>
          </w:p>
          <w:p w14:paraId="5ED7AEC9" w14:textId="719F0EDF" w:rsidR="008501F2" w:rsidRDefault="008501F2">
            <w:pPr>
              <w:rPr>
                <w:b/>
              </w:rPr>
            </w:pPr>
            <w:r>
              <w:rPr>
                <w:b/>
              </w:rPr>
              <w:t>Any incidences of missing items should be reported to security on x4444</w:t>
            </w:r>
            <w:r w:rsidR="008947EC">
              <w:rPr>
                <w:b/>
              </w:rPr>
              <w:t>.</w:t>
            </w:r>
          </w:p>
          <w:p w14:paraId="265E31CD" w14:textId="628F3B40" w:rsidR="008947EC" w:rsidRDefault="008947EC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Imperial College Security can be reached in an emergency</w:t>
            </w:r>
            <w:r w:rsidRPr="00987009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987009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WC </w:t>
            </w:r>
            <w:r w:rsidRPr="00987009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campus from a mobile phone: 020 7594 7565</w:t>
            </w:r>
            <w:r w:rsidRPr="00987009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8947EC" w14:paraId="7A573F70" w14:textId="77777777" w:rsidTr="00947F02">
        <w:tc>
          <w:tcPr>
            <w:tcW w:w="2630" w:type="dxa"/>
          </w:tcPr>
          <w:p w14:paraId="54C2865A" w14:textId="4101CA43" w:rsidR="008947EC" w:rsidRDefault="008947EC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lastRenderedPageBreak/>
              <w:t>Student feeling unwell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930" w:type="dxa"/>
          </w:tcPr>
          <w:p w14:paraId="45A90E20" w14:textId="01765934" w:rsidR="008947EC" w:rsidRDefault="008947E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</w:tcPr>
          <w:p w14:paraId="018FBCE4" w14:textId="3448D205" w:rsidR="008947EC" w:rsidRDefault="008947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</w:tcPr>
          <w:p w14:paraId="024E3373" w14:textId="68ADD126" w:rsidR="008947EC" w:rsidRDefault="008947E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0" w:type="dxa"/>
          </w:tcPr>
          <w:p w14:paraId="59295C84" w14:textId="77777777" w:rsidR="008947EC" w:rsidRDefault="0038791A">
            <w:pPr>
              <w:rPr>
                <w:b/>
              </w:rPr>
            </w:pPr>
            <w:r>
              <w:rPr>
                <w:b/>
              </w:rPr>
              <w:t>Student to be made aware of first aiders and medical room on Campus.</w:t>
            </w:r>
          </w:p>
          <w:p w14:paraId="0D18743C" w14:textId="22996C9E" w:rsidR="0038791A" w:rsidRDefault="0038791A">
            <w:pPr>
              <w:rPr>
                <w:b/>
              </w:rPr>
            </w:pPr>
            <w:r>
              <w:rPr>
                <w:b/>
              </w:rPr>
              <w:t>First aider or responsible person to contact parent/guardian/emergency contact from details provided on application.</w:t>
            </w:r>
          </w:p>
        </w:tc>
        <w:tc>
          <w:tcPr>
            <w:tcW w:w="1750" w:type="dxa"/>
          </w:tcPr>
          <w:p w14:paraId="7E2FDC46" w14:textId="6F3D8125" w:rsidR="008947EC" w:rsidRDefault="008947E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74" w:type="dxa"/>
          </w:tcPr>
          <w:p w14:paraId="305352C2" w14:textId="550BEA06" w:rsidR="008947EC" w:rsidRDefault="0038791A">
            <w:pPr>
              <w:rPr>
                <w:b/>
              </w:rPr>
            </w:pPr>
            <w:r>
              <w:rPr>
                <w:b/>
              </w:rPr>
              <w:t>Call</w:t>
            </w:r>
            <w:r w:rsidR="00955843">
              <w:rPr>
                <w:b/>
              </w:rPr>
              <w:t xml:space="preserve"> </w:t>
            </w:r>
            <w:r>
              <w:rPr>
                <w:b/>
              </w:rPr>
              <w:t>111 if needed.</w:t>
            </w:r>
          </w:p>
          <w:p w14:paraId="1F86AF23" w14:textId="77777777" w:rsidR="0038791A" w:rsidRDefault="0038791A">
            <w:pPr>
              <w:rPr>
                <w:b/>
              </w:rPr>
            </w:pPr>
            <w:r>
              <w:rPr>
                <w:b/>
              </w:rPr>
              <w:t>Contact parents/guardian/emergency contact.</w:t>
            </w:r>
          </w:p>
          <w:p w14:paraId="0D225D05" w14:textId="0CF98EB6" w:rsidR="0038791A" w:rsidRDefault="0038791A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Imperial College Security can be reached in an emergency</w:t>
            </w:r>
            <w:r w:rsidRPr="00987009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987009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WC campus from a mobile phone: 020 7594 7565</w:t>
            </w:r>
            <w:r w:rsidRPr="00987009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8791A" w14:paraId="3559E967" w14:textId="77777777" w:rsidTr="00947F02">
        <w:tc>
          <w:tcPr>
            <w:tcW w:w="2630" w:type="dxa"/>
          </w:tcPr>
          <w:p w14:paraId="7277EC2D" w14:textId="4F0676E2" w:rsidR="0038791A" w:rsidRDefault="0038791A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38791A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Allergies/Food intolerances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30" w:type="dxa"/>
          </w:tcPr>
          <w:p w14:paraId="7DAC71EE" w14:textId="38DB7E01" w:rsidR="0038791A" w:rsidRDefault="0095584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</w:tcPr>
          <w:p w14:paraId="5B9BB3C4" w14:textId="78D64FAF" w:rsidR="0038791A" w:rsidRDefault="0095584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</w:tcPr>
          <w:p w14:paraId="7F4C4D3A" w14:textId="50BBF5C4" w:rsidR="0038791A" w:rsidRDefault="0095584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0" w:type="dxa"/>
          </w:tcPr>
          <w:p w14:paraId="139CB6EB" w14:textId="77777777" w:rsidR="0038791A" w:rsidRDefault="00955843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Student and Parent/ Guardian to have been asked if they have any allergies / intolerances and they have provided any relevant information. 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D3BA0E8" w14:textId="7BD111F5" w:rsidR="00955843" w:rsidRDefault="00955843">
            <w:pPr>
              <w:rPr>
                <w:b/>
              </w:rPr>
            </w:pPr>
            <w:r>
              <w:rPr>
                <w:b/>
              </w:rPr>
              <w:t>Student to be made aware of first aiders and medical room on Campus.</w:t>
            </w:r>
          </w:p>
        </w:tc>
        <w:tc>
          <w:tcPr>
            <w:tcW w:w="1750" w:type="dxa"/>
          </w:tcPr>
          <w:p w14:paraId="6398C16A" w14:textId="070A485D" w:rsidR="0038791A" w:rsidRDefault="0095584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74" w:type="dxa"/>
          </w:tcPr>
          <w:p w14:paraId="1E2D95EB" w14:textId="7AE73369" w:rsidR="00955843" w:rsidRDefault="00955843" w:rsidP="00955843">
            <w:pPr>
              <w:rPr>
                <w:b/>
              </w:rPr>
            </w:pPr>
            <w:r>
              <w:rPr>
                <w:b/>
              </w:rPr>
              <w:t>Call 999/111 if needed.</w:t>
            </w:r>
          </w:p>
          <w:p w14:paraId="55DD2BFD" w14:textId="77777777" w:rsidR="00955843" w:rsidRDefault="00955843" w:rsidP="00955843">
            <w:pPr>
              <w:rPr>
                <w:b/>
              </w:rPr>
            </w:pPr>
            <w:r>
              <w:rPr>
                <w:b/>
              </w:rPr>
              <w:t>Contact parents/guardian/emergency contact.</w:t>
            </w:r>
          </w:p>
          <w:p w14:paraId="7640F73D" w14:textId="20ED7E06" w:rsidR="0038791A" w:rsidRDefault="00955843" w:rsidP="00955843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lastRenderedPageBreak/>
              <w:t>Imperial College Security can be reached in an emergency</w:t>
            </w:r>
            <w:r w:rsidRPr="00987009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987009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WC campus from a mobile phone: 020 7594 7565</w:t>
            </w:r>
            <w:r w:rsidRPr="00987009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1160B" w14:paraId="46D4327A" w14:textId="20E7E5CA" w:rsidTr="00947F02">
        <w:tc>
          <w:tcPr>
            <w:tcW w:w="2630" w:type="dxa"/>
          </w:tcPr>
          <w:p w14:paraId="6C21DDCD" w14:textId="4F0E8755" w:rsidR="004641FF" w:rsidRDefault="00166BBA">
            <w:pPr>
              <w:rPr>
                <w:b/>
              </w:rPr>
            </w:pPr>
            <w:r>
              <w:rPr>
                <w:b/>
              </w:rPr>
              <w:lastRenderedPageBreak/>
              <w:t>Computer and desk work including administrative tasks and data evaluation</w:t>
            </w:r>
            <w:r w:rsidR="002C02AE">
              <w:rPr>
                <w:b/>
              </w:rPr>
              <w:t xml:space="preserve"> – electrical hazard</w:t>
            </w:r>
            <w:r w:rsidR="00BE1AE2">
              <w:rPr>
                <w:b/>
              </w:rPr>
              <w:t>;</w:t>
            </w:r>
            <w:r w:rsidR="002C02AE">
              <w:rPr>
                <w:b/>
              </w:rPr>
              <w:t xml:space="preserve"> risk of ergonomic strain</w:t>
            </w:r>
          </w:p>
        </w:tc>
        <w:tc>
          <w:tcPr>
            <w:tcW w:w="930" w:type="dxa"/>
          </w:tcPr>
          <w:p w14:paraId="6A46F10A" w14:textId="473E3547" w:rsidR="00B1160B" w:rsidRDefault="00B729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</w:tcPr>
          <w:p w14:paraId="3E99F84E" w14:textId="59CC20A6" w:rsidR="00B1160B" w:rsidRDefault="003C4B8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</w:tcPr>
          <w:p w14:paraId="6EE5B3D6" w14:textId="2747E39B" w:rsidR="00B1160B" w:rsidRDefault="003C4B8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0" w:type="dxa"/>
          </w:tcPr>
          <w:p w14:paraId="1A4C9E97" w14:textId="0CB63AA3" w:rsidR="00B1160B" w:rsidRDefault="000E6D8A">
            <w:pPr>
              <w:rPr>
                <w:b/>
              </w:rPr>
            </w:pPr>
            <w:r>
              <w:rPr>
                <w:b/>
              </w:rPr>
              <w:t xml:space="preserve">Discomfort to be reported immediately </w:t>
            </w:r>
            <w:r w:rsidR="00955843">
              <w:rPr>
                <w:b/>
              </w:rPr>
              <w:t>so that work</w:t>
            </w:r>
            <w:r w:rsidR="00870D0D">
              <w:rPr>
                <w:b/>
              </w:rPr>
              <w:t>station</w:t>
            </w:r>
            <w:r w:rsidR="00955843">
              <w:rPr>
                <w:b/>
              </w:rPr>
              <w:t xml:space="preserve"> assessment can be </w:t>
            </w:r>
            <w:r w:rsidR="00870D0D">
              <w:rPr>
                <w:b/>
              </w:rPr>
              <w:t>undertaken,</w:t>
            </w:r>
            <w:r w:rsidR="00955843">
              <w:rPr>
                <w:b/>
              </w:rPr>
              <w:t xml:space="preserve"> and</w:t>
            </w:r>
            <w:r>
              <w:rPr>
                <w:b/>
              </w:rPr>
              <w:t xml:space="preserve"> issue may be rectified</w:t>
            </w:r>
            <w:r w:rsidR="00A146B6">
              <w:rPr>
                <w:b/>
              </w:rPr>
              <w:t>.</w:t>
            </w:r>
          </w:p>
          <w:p w14:paraId="487FFB82" w14:textId="60369FEA" w:rsidR="005E02FE" w:rsidRDefault="005E02FE">
            <w:pPr>
              <w:rPr>
                <w:b/>
              </w:rPr>
            </w:pPr>
            <w:r>
              <w:rPr>
                <w:b/>
              </w:rPr>
              <w:t>Communication with schools prior to visit to ensure any accessibility requirements may be met</w:t>
            </w:r>
            <w:r w:rsidR="00870D0D">
              <w:rPr>
                <w:b/>
              </w:rPr>
              <w:t>.</w:t>
            </w:r>
          </w:p>
          <w:p w14:paraId="0BB6BEFF" w14:textId="2AA1BA70" w:rsidR="00C71485" w:rsidRDefault="00C71485">
            <w:pPr>
              <w:rPr>
                <w:b/>
              </w:rPr>
            </w:pPr>
            <w:r>
              <w:rPr>
                <w:b/>
              </w:rPr>
              <w:t>All equipment PAT tested</w:t>
            </w:r>
            <w:r w:rsidR="00870D0D">
              <w:rPr>
                <w:b/>
              </w:rPr>
              <w:t>.</w:t>
            </w:r>
          </w:p>
          <w:p w14:paraId="303D5F33" w14:textId="197A19C8" w:rsidR="00B729C5" w:rsidRDefault="00B729C5">
            <w:pPr>
              <w:rPr>
                <w:b/>
                <w:bCs/>
                <w:color w:val="000000" w:themeColor="text1"/>
              </w:rPr>
            </w:pPr>
            <w:r w:rsidRPr="00975607">
              <w:rPr>
                <w:b/>
                <w:bCs/>
                <w:color w:val="000000" w:themeColor="text1"/>
              </w:rPr>
              <w:t>Regular breaks to be taken</w:t>
            </w:r>
            <w:r w:rsidR="00870D0D">
              <w:rPr>
                <w:b/>
                <w:bCs/>
                <w:color w:val="000000" w:themeColor="text1"/>
              </w:rPr>
              <w:t>.</w:t>
            </w:r>
          </w:p>
          <w:p w14:paraId="33D7A2DA" w14:textId="7C3BBEE1" w:rsidR="00081E6C" w:rsidRPr="00975607" w:rsidRDefault="00081E6C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Suitable desk space to be provided</w:t>
            </w:r>
            <w:r w:rsidR="00870D0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750" w:type="dxa"/>
          </w:tcPr>
          <w:p w14:paraId="728F48DA" w14:textId="32706016" w:rsidR="00B1160B" w:rsidRDefault="00990F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74" w:type="dxa"/>
          </w:tcPr>
          <w:p w14:paraId="5900A016" w14:textId="055FC972" w:rsidR="00406FB1" w:rsidRDefault="00406FB1">
            <w:pPr>
              <w:rPr>
                <w:b/>
              </w:rPr>
            </w:pPr>
            <w:r>
              <w:rPr>
                <w:b/>
              </w:rPr>
              <w:t xml:space="preserve">Young person to </w:t>
            </w:r>
            <w:r w:rsidR="002D51DC">
              <w:rPr>
                <w:b/>
              </w:rPr>
              <w:t>leave area and get space away from desk</w:t>
            </w:r>
            <w:r w:rsidR="00870D0D">
              <w:rPr>
                <w:b/>
              </w:rPr>
              <w:t>.</w:t>
            </w:r>
          </w:p>
          <w:p w14:paraId="7DEAD438" w14:textId="327BE109" w:rsidR="00B1160B" w:rsidRDefault="00990F35">
            <w:pPr>
              <w:rPr>
                <w:b/>
              </w:rPr>
            </w:pPr>
            <w:r>
              <w:rPr>
                <w:b/>
              </w:rPr>
              <w:t xml:space="preserve">In case of injury, </w:t>
            </w:r>
            <w:r w:rsidR="000E6D8A">
              <w:rPr>
                <w:b/>
              </w:rPr>
              <w:t xml:space="preserve">report to supervisor and </w:t>
            </w:r>
            <w:r>
              <w:rPr>
                <w:b/>
              </w:rPr>
              <w:t>seek first aid</w:t>
            </w:r>
            <w:r w:rsidR="00870D0D">
              <w:rPr>
                <w:b/>
              </w:rPr>
              <w:t>er/aid</w:t>
            </w:r>
            <w:r>
              <w:rPr>
                <w:b/>
              </w:rPr>
              <w:t xml:space="preserve"> </w:t>
            </w:r>
            <w:r w:rsidR="000E6D8A">
              <w:rPr>
                <w:b/>
              </w:rPr>
              <w:t>if required</w:t>
            </w:r>
          </w:p>
        </w:tc>
      </w:tr>
      <w:tr w:rsidR="00B1160B" w14:paraId="2BA47E33" w14:textId="47E063FE" w:rsidTr="00947F02">
        <w:tc>
          <w:tcPr>
            <w:tcW w:w="2630" w:type="dxa"/>
          </w:tcPr>
          <w:p w14:paraId="55A13A53" w14:textId="6F9E2025" w:rsidR="004641FF" w:rsidRDefault="008202BB">
            <w:pPr>
              <w:rPr>
                <w:b/>
              </w:rPr>
            </w:pPr>
            <w:r>
              <w:rPr>
                <w:b/>
              </w:rPr>
              <w:t xml:space="preserve">Exposure to </w:t>
            </w:r>
            <w:r w:rsidR="00BE1AE2">
              <w:rPr>
                <w:b/>
              </w:rPr>
              <w:t>chemicals</w:t>
            </w:r>
            <w:r w:rsidR="00870D0D">
              <w:rPr>
                <w:b/>
              </w:rPr>
              <w:t xml:space="preserve">/gases </w:t>
            </w:r>
            <w:r w:rsidR="00BE1AE2">
              <w:rPr>
                <w:b/>
              </w:rPr>
              <w:t>and contaminated bench spaces</w:t>
            </w:r>
          </w:p>
        </w:tc>
        <w:tc>
          <w:tcPr>
            <w:tcW w:w="930" w:type="dxa"/>
          </w:tcPr>
          <w:p w14:paraId="25477159" w14:textId="56B135CA" w:rsidR="00B1160B" w:rsidRDefault="0067623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</w:tcPr>
          <w:p w14:paraId="40D42C16" w14:textId="33728C58" w:rsidR="00B1160B" w:rsidRDefault="008202B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</w:tcPr>
          <w:p w14:paraId="5D048B5A" w14:textId="380A0CFD" w:rsidR="00B1160B" w:rsidRDefault="008202B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0" w:type="dxa"/>
          </w:tcPr>
          <w:p w14:paraId="76CF7E51" w14:textId="0A8E9296" w:rsidR="003E621A" w:rsidRDefault="003E621A">
            <w:pPr>
              <w:rPr>
                <w:b/>
              </w:rPr>
            </w:pPr>
            <w:r>
              <w:rPr>
                <w:b/>
              </w:rPr>
              <w:t xml:space="preserve">Emergency protocol in place for </w:t>
            </w:r>
            <w:r w:rsidR="00870D0D">
              <w:rPr>
                <w:b/>
              </w:rPr>
              <w:t>chemical spill/</w:t>
            </w:r>
            <w:r>
              <w:rPr>
                <w:b/>
              </w:rPr>
              <w:t>gas release, all laboratory users to be aware of this protocol</w:t>
            </w:r>
            <w:r w:rsidR="00870D0D">
              <w:rPr>
                <w:b/>
              </w:rPr>
              <w:t>.</w:t>
            </w:r>
          </w:p>
          <w:p w14:paraId="3355D6DC" w14:textId="55857D09" w:rsidR="00B1160B" w:rsidRDefault="00B16F8B">
            <w:pPr>
              <w:rPr>
                <w:b/>
              </w:rPr>
            </w:pPr>
            <w:r>
              <w:rPr>
                <w:b/>
              </w:rPr>
              <w:t>No gas cylinder changes or dewar move</w:t>
            </w:r>
            <w:r w:rsidR="003E621A">
              <w:rPr>
                <w:b/>
              </w:rPr>
              <w:t>s to be conducted whilst young person is in area</w:t>
            </w:r>
            <w:r w:rsidR="00870D0D">
              <w:rPr>
                <w:b/>
              </w:rPr>
              <w:t>.</w:t>
            </w:r>
          </w:p>
          <w:p w14:paraId="7BED8865" w14:textId="0DA12D8F" w:rsidR="00D14EF6" w:rsidRDefault="00D14EF6">
            <w:pPr>
              <w:rPr>
                <w:b/>
              </w:rPr>
            </w:pPr>
            <w:r>
              <w:rPr>
                <w:b/>
              </w:rPr>
              <w:t xml:space="preserve">Activities in </w:t>
            </w:r>
            <w:r w:rsidR="00870D0D">
              <w:rPr>
                <w:b/>
              </w:rPr>
              <w:t xml:space="preserve">Laboratory </w:t>
            </w:r>
            <w:r>
              <w:rPr>
                <w:b/>
              </w:rPr>
              <w:t>areas to be supervised</w:t>
            </w:r>
            <w:r w:rsidR="009E1029">
              <w:rPr>
                <w:b/>
              </w:rPr>
              <w:t xml:space="preserve"> by member of staff familiar with emergency protocols</w:t>
            </w:r>
            <w:r w:rsidR="000165F1">
              <w:rPr>
                <w:b/>
              </w:rPr>
              <w:t>. Work to be postponed if this is not available</w:t>
            </w:r>
            <w:r w:rsidR="00870D0D">
              <w:rPr>
                <w:b/>
              </w:rPr>
              <w:t>.</w:t>
            </w:r>
          </w:p>
          <w:p w14:paraId="41336DD2" w14:textId="1A9A4070" w:rsidR="00D14EF6" w:rsidRDefault="00D14EF6">
            <w:pPr>
              <w:rPr>
                <w:b/>
              </w:rPr>
            </w:pPr>
            <w:r>
              <w:rPr>
                <w:b/>
              </w:rPr>
              <w:lastRenderedPageBreak/>
              <w:t>Bench space to be clean and chemicals safely stored ahead of visits</w:t>
            </w:r>
            <w:r w:rsidR="00870D0D">
              <w:rPr>
                <w:b/>
              </w:rPr>
              <w:t>.</w:t>
            </w:r>
          </w:p>
          <w:p w14:paraId="548DEB2B" w14:textId="4D33C125" w:rsidR="00765484" w:rsidRDefault="00765484">
            <w:pPr>
              <w:rPr>
                <w:b/>
              </w:rPr>
            </w:pPr>
            <w:r>
              <w:rPr>
                <w:b/>
              </w:rPr>
              <w:t xml:space="preserve">Appropriate </w:t>
            </w:r>
            <w:r w:rsidR="00870D0D">
              <w:rPr>
                <w:b/>
              </w:rPr>
              <w:t>PPE/</w:t>
            </w:r>
            <w:r>
              <w:rPr>
                <w:b/>
              </w:rPr>
              <w:t>footwear to be worn</w:t>
            </w:r>
            <w:r w:rsidR="009E1029">
              <w:rPr>
                <w:b/>
              </w:rPr>
              <w:t xml:space="preserve"> by</w:t>
            </w:r>
            <w:r w:rsidR="00EF4E6E">
              <w:rPr>
                <w:b/>
              </w:rPr>
              <w:t xml:space="preserve"> young person</w:t>
            </w:r>
            <w:r w:rsidR="009E1029">
              <w:rPr>
                <w:b/>
              </w:rPr>
              <w:t xml:space="preserve">. </w:t>
            </w:r>
            <w:r w:rsidR="00EF4E6E">
              <w:rPr>
                <w:b/>
              </w:rPr>
              <w:t>Young person</w:t>
            </w:r>
            <w:r w:rsidR="009E1029">
              <w:rPr>
                <w:b/>
              </w:rPr>
              <w:t xml:space="preserve"> to be informed of what is appropriate attire in advance of any visits</w:t>
            </w:r>
            <w:r w:rsidR="00870D0D">
              <w:rPr>
                <w:b/>
              </w:rPr>
              <w:t>.</w:t>
            </w:r>
          </w:p>
          <w:p w14:paraId="70622280" w14:textId="2AA6C827" w:rsidR="005A3335" w:rsidRDefault="005A3335">
            <w:pPr>
              <w:rPr>
                <w:b/>
              </w:rPr>
            </w:pPr>
            <w:r>
              <w:rPr>
                <w:b/>
              </w:rPr>
              <w:t>No high-risk activities to be performed in lab during visit</w:t>
            </w:r>
            <w:r w:rsidR="00870D0D">
              <w:rPr>
                <w:b/>
              </w:rPr>
              <w:t>.</w:t>
            </w:r>
          </w:p>
          <w:p w14:paraId="3F971FD6" w14:textId="0CBFD8DE" w:rsidR="000B6DB4" w:rsidRDefault="000B6DB4">
            <w:pPr>
              <w:rPr>
                <w:b/>
              </w:rPr>
            </w:pPr>
            <w:r>
              <w:rPr>
                <w:b/>
              </w:rPr>
              <w:t xml:space="preserve">MSDS for chemicals to be </w:t>
            </w:r>
            <w:r w:rsidR="00870D0D">
              <w:rPr>
                <w:b/>
              </w:rPr>
              <w:t>always checked and adhered to.</w:t>
            </w:r>
          </w:p>
          <w:p w14:paraId="52B53875" w14:textId="36EF6E07" w:rsidR="005378FC" w:rsidRDefault="005378FC">
            <w:pPr>
              <w:rPr>
                <w:b/>
              </w:rPr>
            </w:pPr>
            <w:r>
              <w:rPr>
                <w:b/>
              </w:rPr>
              <w:t>First aid kits and first aiders available</w:t>
            </w:r>
            <w:r w:rsidR="00870D0D">
              <w:rPr>
                <w:b/>
              </w:rPr>
              <w:t>.</w:t>
            </w:r>
          </w:p>
          <w:p w14:paraId="26AC3025" w14:textId="1A5CD0EC" w:rsidR="00DA41A6" w:rsidRDefault="00DA41A6">
            <w:pPr>
              <w:rPr>
                <w:b/>
              </w:rPr>
            </w:pPr>
            <w:r>
              <w:rPr>
                <w:b/>
              </w:rPr>
              <w:t>Emergency evacuation routes and procedures to be covered in day 1 induction</w:t>
            </w:r>
            <w:r w:rsidR="00870D0D">
              <w:rPr>
                <w:b/>
              </w:rPr>
              <w:t>.</w:t>
            </w:r>
          </w:p>
        </w:tc>
        <w:tc>
          <w:tcPr>
            <w:tcW w:w="1750" w:type="dxa"/>
          </w:tcPr>
          <w:p w14:paraId="36BFC15A" w14:textId="747195EC" w:rsidR="00B1160B" w:rsidRDefault="00E34AEF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174" w:type="dxa"/>
          </w:tcPr>
          <w:p w14:paraId="5713E02A" w14:textId="6B40B448" w:rsidR="00B1160B" w:rsidRDefault="00D14EF6">
            <w:pPr>
              <w:rPr>
                <w:b/>
              </w:rPr>
            </w:pPr>
            <w:r>
              <w:rPr>
                <w:b/>
              </w:rPr>
              <w:t xml:space="preserve">In case of gas release: evacuate area and close door. Inform users in wider laboratory area and evacuate. Inform </w:t>
            </w:r>
            <w:r w:rsidR="00765484">
              <w:rPr>
                <w:b/>
              </w:rPr>
              <w:t>laboratory manager or senior member of the laboratory team who will investigate issue. No entry back into lab permitted until given the all-clear</w:t>
            </w:r>
            <w:r w:rsidR="00CA4987">
              <w:rPr>
                <w:b/>
              </w:rPr>
              <w:t>. Report incident on SALUS</w:t>
            </w:r>
            <w:r w:rsidR="00E34AEF">
              <w:rPr>
                <w:b/>
              </w:rPr>
              <w:t>.</w:t>
            </w:r>
          </w:p>
          <w:p w14:paraId="5D0A974E" w14:textId="2C5129A4" w:rsidR="00541FC7" w:rsidRDefault="00541FC7">
            <w:pPr>
              <w:rPr>
                <w:b/>
              </w:rPr>
            </w:pPr>
            <w:r>
              <w:rPr>
                <w:b/>
              </w:rPr>
              <w:lastRenderedPageBreak/>
              <w:t>In event of chemical spillage: young person not permitted to enter area where spillage has occurred</w:t>
            </w:r>
            <w:r w:rsidR="00E34AEF">
              <w:rPr>
                <w:b/>
              </w:rPr>
              <w:t>.</w:t>
            </w:r>
          </w:p>
          <w:p w14:paraId="111C0594" w14:textId="7B0EB0AA" w:rsidR="00E34AEF" w:rsidRDefault="005A3335">
            <w:pPr>
              <w:rPr>
                <w:b/>
              </w:rPr>
            </w:pPr>
            <w:r>
              <w:rPr>
                <w:b/>
              </w:rPr>
              <w:t xml:space="preserve">In case of contact with chemical: rinse with water and inform first aider of what has happened and what chemical </w:t>
            </w:r>
            <w:r w:rsidR="00676234">
              <w:rPr>
                <w:b/>
              </w:rPr>
              <w:t>was used</w:t>
            </w:r>
            <w:r w:rsidR="00E34AEF">
              <w:rPr>
                <w:b/>
              </w:rPr>
              <w:t>.</w:t>
            </w:r>
          </w:p>
          <w:p w14:paraId="19C83DC9" w14:textId="501BCFFF" w:rsidR="00E03C2B" w:rsidRDefault="00E03C2B">
            <w:pPr>
              <w:rPr>
                <w:b/>
              </w:rPr>
            </w:pPr>
            <w:r>
              <w:rPr>
                <w:b/>
              </w:rPr>
              <w:t>Security may be contacted via x4444</w:t>
            </w:r>
            <w:r w:rsidR="008501F2">
              <w:rPr>
                <w:b/>
              </w:rPr>
              <w:t>, the security team are trained in first aid</w:t>
            </w:r>
            <w:r w:rsidR="00E34AEF">
              <w:rPr>
                <w:b/>
              </w:rPr>
              <w:t>.</w:t>
            </w:r>
          </w:p>
          <w:p w14:paraId="75695F3A" w14:textId="0EF0D321" w:rsidR="00DA41A6" w:rsidRDefault="00DA41A6">
            <w:pPr>
              <w:rPr>
                <w:b/>
              </w:rPr>
            </w:pPr>
          </w:p>
        </w:tc>
      </w:tr>
    </w:tbl>
    <w:p w14:paraId="0AEB7B31" w14:textId="447D9224" w:rsidR="00D60F4B" w:rsidRDefault="00D60F4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701"/>
        <w:gridCol w:w="7880"/>
      </w:tblGrid>
      <w:tr w:rsidR="004641FF" w:rsidRPr="005C6185" w14:paraId="6F470115" w14:textId="77777777" w:rsidTr="00DC3DBB">
        <w:tc>
          <w:tcPr>
            <w:tcW w:w="3256" w:type="dxa"/>
            <w:shd w:val="clear" w:color="auto" w:fill="1F497D" w:themeFill="text2"/>
          </w:tcPr>
          <w:p w14:paraId="286E567D" w14:textId="77777777" w:rsidR="004641FF" w:rsidRPr="005C6185" w:rsidRDefault="004641FF" w:rsidP="00DC3DB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C6185">
              <w:rPr>
                <w:rFonts w:ascii="Arial" w:hAnsi="Arial" w:cs="Arial"/>
                <w:b/>
                <w:color w:val="FFFFFF" w:themeColor="background1"/>
              </w:rPr>
              <w:t xml:space="preserve">Risk Assessment review date: </w:t>
            </w:r>
          </w:p>
        </w:tc>
        <w:tc>
          <w:tcPr>
            <w:tcW w:w="2551" w:type="dxa"/>
          </w:tcPr>
          <w:p w14:paraId="2BF8B1AF" w14:textId="6EC11D45" w:rsidR="004641FF" w:rsidRPr="005C6185" w:rsidRDefault="004641FF" w:rsidP="00DC3D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shd w:val="clear" w:color="auto" w:fill="1F497D" w:themeFill="text2"/>
          </w:tcPr>
          <w:p w14:paraId="7EC549DB" w14:textId="77777777" w:rsidR="004641FF" w:rsidRPr="005C6185" w:rsidRDefault="004641FF" w:rsidP="00DC3DBB">
            <w:pPr>
              <w:rPr>
                <w:rFonts w:ascii="Arial" w:hAnsi="Arial" w:cs="Arial"/>
                <w:b/>
              </w:rPr>
            </w:pPr>
            <w:r w:rsidRPr="005C6185">
              <w:rPr>
                <w:rFonts w:ascii="Arial" w:hAnsi="Arial" w:cs="Arial"/>
                <w:b/>
                <w:color w:val="FFFFFF" w:themeColor="background1"/>
              </w:rPr>
              <w:t xml:space="preserve">Reviewed by: </w:t>
            </w:r>
          </w:p>
        </w:tc>
        <w:tc>
          <w:tcPr>
            <w:tcW w:w="7880" w:type="dxa"/>
          </w:tcPr>
          <w:p w14:paraId="71AF5B1B" w14:textId="018CDAF4" w:rsidR="004641FF" w:rsidRPr="005C6185" w:rsidRDefault="004641FF" w:rsidP="00DC3DBB">
            <w:pPr>
              <w:rPr>
                <w:rFonts w:ascii="Arial" w:hAnsi="Arial" w:cs="Arial"/>
                <w:bCs/>
              </w:rPr>
            </w:pPr>
          </w:p>
        </w:tc>
      </w:tr>
      <w:tr w:rsidR="004641FF" w:rsidRPr="005C6185" w14:paraId="7048FE43" w14:textId="77777777" w:rsidTr="00DC3DBB">
        <w:tc>
          <w:tcPr>
            <w:tcW w:w="3256" w:type="dxa"/>
            <w:shd w:val="clear" w:color="auto" w:fill="1F497D" w:themeFill="text2"/>
          </w:tcPr>
          <w:p w14:paraId="12018096" w14:textId="77777777" w:rsidR="004641FF" w:rsidRPr="005C6185" w:rsidRDefault="004641FF" w:rsidP="00DC3DB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C6185">
              <w:rPr>
                <w:rFonts w:ascii="Arial" w:hAnsi="Arial" w:cs="Arial"/>
                <w:b/>
                <w:color w:val="FFFFFF" w:themeColor="background1"/>
              </w:rPr>
              <w:t>Comments:</w:t>
            </w:r>
          </w:p>
        </w:tc>
        <w:tc>
          <w:tcPr>
            <w:tcW w:w="12132" w:type="dxa"/>
            <w:gridSpan w:val="3"/>
          </w:tcPr>
          <w:p w14:paraId="5EAEBB01" w14:textId="49778424" w:rsidR="004F131E" w:rsidRPr="005C6185" w:rsidRDefault="004F131E" w:rsidP="00DC3DBB">
            <w:pPr>
              <w:rPr>
                <w:rFonts w:ascii="Arial" w:hAnsi="Arial" w:cs="Arial"/>
                <w:b/>
              </w:rPr>
            </w:pPr>
          </w:p>
        </w:tc>
      </w:tr>
    </w:tbl>
    <w:p w14:paraId="7FEFAA89" w14:textId="77777777" w:rsidR="004641FF" w:rsidRDefault="004641FF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0"/>
        <w:gridCol w:w="2230"/>
        <w:gridCol w:w="1247"/>
        <w:gridCol w:w="1247"/>
        <w:gridCol w:w="1247"/>
        <w:gridCol w:w="1247"/>
        <w:gridCol w:w="1247"/>
      </w:tblGrid>
      <w:tr w:rsidR="00B1160B" w:rsidRPr="00B1160B" w14:paraId="610E91FA" w14:textId="77777777" w:rsidTr="00947F02">
        <w:trPr>
          <w:trHeight w:val="755"/>
          <w:jc w:val="center"/>
        </w:trPr>
        <w:tc>
          <w:tcPr>
            <w:tcW w:w="1134" w:type="dxa"/>
            <w:gridSpan w:val="7"/>
            <w:shd w:val="clear" w:color="auto" w:fill="1F497D" w:themeFill="text2"/>
            <w:vAlign w:val="bottom"/>
          </w:tcPr>
          <w:p w14:paraId="55E5843A" w14:textId="71FFD913" w:rsidR="00B1160B" w:rsidRPr="00B1160B" w:rsidRDefault="00B1160B" w:rsidP="00B1160B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  <w:color w:val="FFFFFF" w:themeColor="background1"/>
              </w:rPr>
              <w:t>Risk Matrix</w:t>
            </w:r>
          </w:p>
        </w:tc>
      </w:tr>
      <w:tr w:rsidR="00B1160B" w:rsidRPr="00B1160B" w14:paraId="5C10CA0B" w14:textId="77777777" w:rsidTr="00947F02">
        <w:trPr>
          <w:trHeight w:val="793"/>
          <w:jc w:val="center"/>
        </w:trPr>
        <w:tc>
          <w:tcPr>
            <w:tcW w:w="2230" w:type="dxa"/>
            <w:vMerge w:val="restart"/>
            <w:shd w:val="clear" w:color="auto" w:fill="DAEEF3" w:themeFill="accent5" w:themeFillTint="33"/>
            <w:vAlign w:val="center"/>
          </w:tcPr>
          <w:p w14:paraId="0703115F" w14:textId="33681B49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 xml:space="preserve">Impact of risk </w:t>
            </w: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172FBFA6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Catastrophic harm</w:t>
            </w:r>
          </w:p>
          <w:p w14:paraId="1BBE0C0E" w14:textId="7D3CD357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(5)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64E144CF" w14:textId="56ED0F6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47" w:type="dxa"/>
            <w:shd w:val="clear" w:color="auto" w:fill="F79646" w:themeFill="accent6"/>
            <w:vAlign w:val="center"/>
          </w:tcPr>
          <w:p w14:paraId="31199D3B" w14:textId="7E0CD34F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EB1A6B7" w14:textId="7EDD83BB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055A2DB" w14:textId="68C24E12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055865F" w14:textId="26261165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2B6E9F" w:rsidRPr="00B1160B" w14:paraId="5F2069A9" w14:textId="77777777" w:rsidTr="00947F02">
        <w:trPr>
          <w:trHeight w:val="737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0B23F88B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7939F32A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Significant harm</w:t>
            </w:r>
          </w:p>
          <w:p w14:paraId="7E02993A" w14:textId="2B8C4CBA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(4)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4BD30C5" w14:textId="527112DA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904C238" w14:textId="7FCD5765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47" w:type="dxa"/>
            <w:shd w:val="clear" w:color="auto" w:fill="F79646" w:themeFill="accent6"/>
            <w:vAlign w:val="center"/>
          </w:tcPr>
          <w:p w14:paraId="369BB137" w14:textId="6F865BCE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DEA60C7" w14:textId="284590E6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38F64F1" w14:textId="57AE68E4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  <w:tr w:rsidR="00B1160B" w:rsidRPr="00B1160B" w14:paraId="21316760" w14:textId="77777777" w:rsidTr="00947F02">
        <w:trPr>
          <w:trHeight w:val="444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798258D3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21AE1CBA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Moderate harm</w:t>
            </w:r>
          </w:p>
          <w:p w14:paraId="18968E17" w14:textId="4984F576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247" w:type="dxa"/>
            <w:shd w:val="clear" w:color="auto" w:fill="92D050"/>
            <w:vAlign w:val="center"/>
          </w:tcPr>
          <w:p w14:paraId="62D5D082" w14:textId="4572714B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3FAD085B" w14:textId="0571F4EA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C2671EF" w14:textId="107CE713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47" w:type="dxa"/>
            <w:shd w:val="clear" w:color="auto" w:fill="F79646" w:themeFill="accent6"/>
            <w:vAlign w:val="center"/>
          </w:tcPr>
          <w:p w14:paraId="19EDC6BA" w14:textId="3AB391C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1ED8C6F" w14:textId="297CBD8F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</w:tr>
      <w:tr w:rsidR="00B1160B" w:rsidRPr="00B1160B" w14:paraId="7EBADFCB" w14:textId="77777777" w:rsidTr="00947F02">
        <w:trPr>
          <w:trHeight w:val="360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7F579AAC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0B9C2CEF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Minor harm</w:t>
            </w:r>
          </w:p>
          <w:p w14:paraId="5ED5BFA7" w14:textId="7178CF1F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9265D95" w14:textId="611A350F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E0F6E4" w14:textId="63747323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46C79E5" w14:textId="38D5218A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08D23B3" w14:textId="3BC2BCE3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19F7E3E" w14:textId="2B501F05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B1160B" w:rsidRPr="00B1160B" w14:paraId="2498AF72" w14:textId="77777777" w:rsidTr="00947F02">
        <w:trPr>
          <w:trHeight w:val="290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622875B1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6A428C2B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No harm</w:t>
            </w:r>
          </w:p>
          <w:p w14:paraId="4537E663" w14:textId="30E04D8E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C8E2AB3" w14:textId="20CAA966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508DA7C" w14:textId="19D163A2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FB2AF7E" w14:textId="10E7EC76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5037CEC" w14:textId="2C671D9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DC1EDB" w14:textId="0AE728F0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B1160B" w:rsidRPr="00B1160B" w14:paraId="3CABFA3E" w14:textId="77777777" w:rsidTr="00947F02">
        <w:trPr>
          <w:trHeight w:val="568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108F73DF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A5CE21D" w14:textId="60C7D011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18383BA" w14:textId="74BB0CB3" w:rsid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Rare</w:t>
            </w:r>
          </w:p>
          <w:p w14:paraId="085B63E8" w14:textId="5322DF48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21C78D7" w14:textId="77777777" w:rsidR="00633082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Unlikely</w:t>
            </w:r>
          </w:p>
          <w:p w14:paraId="351467F1" w14:textId="3605BB9B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ACFD6B8" w14:textId="77777777" w:rsidR="00633082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Possible</w:t>
            </w:r>
          </w:p>
          <w:p w14:paraId="6AE445EA" w14:textId="7DB18F1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671EF0A" w14:textId="77777777" w:rsidR="00633082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Likely</w:t>
            </w:r>
          </w:p>
          <w:p w14:paraId="525B1925" w14:textId="5C178D42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(4)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81194C0" w14:textId="31786B8E" w:rsidR="00633082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Almost certain</w:t>
            </w:r>
          </w:p>
          <w:p w14:paraId="0BE07317" w14:textId="3B4F30D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(5)</w:t>
            </w:r>
          </w:p>
        </w:tc>
      </w:tr>
      <w:tr w:rsidR="00B1160B" w:rsidRPr="00B1160B" w14:paraId="54BF1DEA" w14:textId="77777777" w:rsidTr="00947F02">
        <w:trPr>
          <w:trHeight w:val="663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2C1F53E9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6"/>
            <w:shd w:val="clear" w:color="auto" w:fill="EAF1DD" w:themeFill="accent3" w:themeFillTint="33"/>
            <w:vAlign w:val="bottom"/>
          </w:tcPr>
          <w:p w14:paraId="1DDD7ADC" w14:textId="61D33453" w:rsidR="00B1160B" w:rsidRPr="00B1160B" w:rsidRDefault="00B1160B" w:rsidP="00B1160B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Probability of risk occurring</w:t>
            </w:r>
          </w:p>
        </w:tc>
      </w:tr>
    </w:tbl>
    <w:p w14:paraId="54314FD8" w14:textId="536757BA" w:rsidR="00B1160B" w:rsidRDefault="00B1160B">
      <w:pPr>
        <w:rPr>
          <w:b/>
        </w:rPr>
      </w:pPr>
    </w:p>
    <w:sectPr w:rsidR="00B1160B" w:rsidSect="00D56D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58F9B" w14:textId="77777777" w:rsidR="00970AC3" w:rsidRDefault="00970AC3" w:rsidP="001433A4">
      <w:pPr>
        <w:spacing w:after="0" w:line="240" w:lineRule="auto"/>
      </w:pPr>
      <w:r>
        <w:separator/>
      </w:r>
    </w:p>
  </w:endnote>
  <w:endnote w:type="continuationSeparator" w:id="0">
    <w:p w14:paraId="5FE26BC2" w14:textId="77777777" w:rsidR="00970AC3" w:rsidRDefault="00970AC3" w:rsidP="0014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Jack-Light">
    <w:altName w:val="Cambria"/>
    <w:charset w:val="00"/>
    <w:family w:val="roman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9C9B" w14:textId="77777777" w:rsidR="00441F53" w:rsidRDefault="00441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022E" w14:textId="77777777" w:rsidR="00441F53" w:rsidRDefault="00441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E5D40" w14:textId="77777777" w:rsidR="00441F53" w:rsidRDefault="0044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72A12" w14:textId="77777777" w:rsidR="00970AC3" w:rsidRDefault="00970AC3" w:rsidP="001433A4">
      <w:pPr>
        <w:spacing w:after="0" w:line="240" w:lineRule="auto"/>
      </w:pPr>
      <w:r>
        <w:separator/>
      </w:r>
    </w:p>
  </w:footnote>
  <w:footnote w:type="continuationSeparator" w:id="0">
    <w:p w14:paraId="60ADEFAC" w14:textId="77777777" w:rsidR="00970AC3" w:rsidRDefault="00970AC3" w:rsidP="0014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A0098" w14:textId="19AD70AA" w:rsidR="00441F53" w:rsidRDefault="00441F53">
    <w:pPr>
      <w:pStyle w:val="Header"/>
    </w:pPr>
    <w:r>
      <w:rPr>
        <w:noProof/>
      </w:rPr>
      <w:pict w14:anchorId="55EA5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207860" o:spid="_x0000_s2050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62D85" w14:textId="5DA87245" w:rsidR="001433A4" w:rsidRDefault="00441F53">
    <w:pPr>
      <w:pStyle w:val="Header"/>
    </w:pPr>
    <w:r>
      <w:rPr>
        <w:noProof/>
      </w:rPr>
      <w:pict w14:anchorId="58B2C7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207861" o:spid="_x0000_s2051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787A9192">
      <w:rPr>
        <w:noProof/>
      </w:rPr>
      <w:drawing>
        <wp:inline distT="0" distB="0" distL="0" distR="0" wp14:anchorId="394FBF1C" wp14:editId="3F67CD49">
          <wp:extent cx="2196193" cy="795154"/>
          <wp:effectExtent l="0" t="0" r="1270" b="508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193" cy="795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DCE5E" w14:textId="4EA9E01D" w:rsidR="00441F53" w:rsidRDefault="00441F53">
    <w:pPr>
      <w:pStyle w:val="Header"/>
    </w:pPr>
    <w:r>
      <w:rPr>
        <w:noProof/>
      </w:rPr>
      <w:pict w14:anchorId="6C608A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207859" o:spid="_x0000_s2049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7FB"/>
    <w:multiLevelType w:val="hybridMultilevel"/>
    <w:tmpl w:val="AB008BC6"/>
    <w:lvl w:ilvl="0" w:tplc="099C166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DC0D39"/>
    <w:multiLevelType w:val="hybridMultilevel"/>
    <w:tmpl w:val="1E7A7766"/>
    <w:lvl w:ilvl="0" w:tplc="BBF678EA">
      <w:numFmt w:val="bullet"/>
      <w:lvlText w:val="-"/>
      <w:lvlJc w:val="left"/>
      <w:pPr>
        <w:ind w:left="1080" w:hanging="360"/>
      </w:pPr>
      <w:rPr>
        <w:rFonts w:ascii="Calibri" w:eastAsia="FSJack-Light" w:hAnsi="Calibri" w:cs="FSJack-Light" w:hint="default"/>
        <w:b/>
        <w:color w:val="00B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A1530"/>
    <w:multiLevelType w:val="hybridMultilevel"/>
    <w:tmpl w:val="DA2E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47DAD"/>
    <w:multiLevelType w:val="hybridMultilevel"/>
    <w:tmpl w:val="348C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164D8"/>
    <w:multiLevelType w:val="hybridMultilevel"/>
    <w:tmpl w:val="FDAEB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DD8"/>
    <w:multiLevelType w:val="hybridMultilevel"/>
    <w:tmpl w:val="AA54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5534"/>
    <w:multiLevelType w:val="hybridMultilevel"/>
    <w:tmpl w:val="3042C7D0"/>
    <w:lvl w:ilvl="0" w:tplc="1284CB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92346"/>
    <w:multiLevelType w:val="hybridMultilevel"/>
    <w:tmpl w:val="858E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B661F"/>
    <w:multiLevelType w:val="hybridMultilevel"/>
    <w:tmpl w:val="C526F8AE"/>
    <w:lvl w:ilvl="0" w:tplc="B838D256">
      <w:start w:val="1"/>
      <w:numFmt w:val="bullet"/>
      <w:pStyle w:val="Bulletstyle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C7480BBE">
      <w:start w:val="1"/>
      <w:numFmt w:val="bullet"/>
      <w:lvlText w:val=""/>
      <w:lvlJc w:val="left"/>
      <w:pPr>
        <w:tabs>
          <w:tab w:val="num" w:pos="1420"/>
        </w:tabs>
        <w:ind w:left="1420" w:hanging="340"/>
      </w:pPr>
      <w:rPr>
        <w:rFonts w:ascii="Webdings" w:hAnsi="Webdings" w:hint="default"/>
        <w:color w:val="008000"/>
        <w:position w:val="2"/>
        <w:sz w:val="1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  <w:position w:val="2"/>
        <w:sz w:val="12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008000"/>
        <w:position w:val="2"/>
        <w:sz w:val="12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80913"/>
    <w:multiLevelType w:val="hybridMultilevel"/>
    <w:tmpl w:val="973A3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60B4"/>
    <w:multiLevelType w:val="hybridMultilevel"/>
    <w:tmpl w:val="294A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F5A25"/>
    <w:multiLevelType w:val="hybridMultilevel"/>
    <w:tmpl w:val="6310FB1E"/>
    <w:lvl w:ilvl="0" w:tplc="40F215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D04140"/>
    <w:multiLevelType w:val="hybridMultilevel"/>
    <w:tmpl w:val="DD245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F61A7"/>
    <w:multiLevelType w:val="hybridMultilevel"/>
    <w:tmpl w:val="005641EA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94852"/>
    <w:multiLevelType w:val="hybridMultilevel"/>
    <w:tmpl w:val="F05A6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1FB8"/>
    <w:multiLevelType w:val="hybridMultilevel"/>
    <w:tmpl w:val="FACE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3686D"/>
    <w:multiLevelType w:val="hybridMultilevel"/>
    <w:tmpl w:val="C60A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35A4"/>
    <w:multiLevelType w:val="hybridMultilevel"/>
    <w:tmpl w:val="26D04460"/>
    <w:lvl w:ilvl="0" w:tplc="099C16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B5BF1"/>
    <w:multiLevelType w:val="hybridMultilevel"/>
    <w:tmpl w:val="D76499FC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4CFA4A0E"/>
    <w:multiLevelType w:val="hybridMultilevel"/>
    <w:tmpl w:val="A2A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80A6D"/>
    <w:multiLevelType w:val="hybridMultilevel"/>
    <w:tmpl w:val="5874B888"/>
    <w:lvl w:ilvl="0" w:tplc="BBF678EA">
      <w:numFmt w:val="bullet"/>
      <w:lvlText w:val="-"/>
      <w:lvlJc w:val="left"/>
      <w:pPr>
        <w:ind w:left="1080" w:hanging="360"/>
      </w:pPr>
      <w:rPr>
        <w:rFonts w:ascii="Calibri" w:eastAsia="FSJack-Light" w:hAnsi="Calibri" w:cs="FSJack-Light" w:hint="default"/>
        <w:b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21B46"/>
    <w:multiLevelType w:val="hybridMultilevel"/>
    <w:tmpl w:val="F49A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27384"/>
    <w:multiLevelType w:val="hybridMultilevel"/>
    <w:tmpl w:val="FAAC228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663959BE"/>
    <w:multiLevelType w:val="hybridMultilevel"/>
    <w:tmpl w:val="6540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57403"/>
    <w:multiLevelType w:val="hybridMultilevel"/>
    <w:tmpl w:val="D870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F4C22"/>
    <w:multiLevelType w:val="hybridMultilevel"/>
    <w:tmpl w:val="0546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2F78"/>
    <w:multiLevelType w:val="hybridMultilevel"/>
    <w:tmpl w:val="B54CB576"/>
    <w:lvl w:ilvl="0" w:tplc="099C16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74E06"/>
    <w:multiLevelType w:val="hybridMultilevel"/>
    <w:tmpl w:val="DEBECC74"/>
    <w:lvl w:ilvl="0" w:tplc="08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9" w15:restartNumberingAfterBreak="0">
    <w:nsid w:val="766F52C9"/>
    <w:multiLevelType w:val="hybridMultilevel"/>
    <w:tmpl w:val="5F76C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31AA9"/>
    <w:multiLevelType w:val="hybridMultilevel"/>
    <w:tmpl w:val="04AC96B6"/>
    <w:lvl w:ilvl="0" w:tplc="099C16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33228">
    <w:abstractNumId w:val="16"/>
  </w:num>
  <w:num w:numId="2" w16cid:durableId="1165903843">
    <w:abstractNumId w:val="4"/>
  </w:num>
  <w:num w:numId="3" w16cid:durableId="80883379">
    <w:abstractNumId w:val="11"/>
  </w:num>
  <w:num w:numId="4" w16cid:durableId="1255675948">
    <w:abstractNumId w:val="17"/>
  </w:num>
  <w:num w:numId="5" w16cid:durableId="294799561">
    <w:abstractNumId w:val="8"/>
  </w:num>
  <w:num w:numId="6" w16cid:durableId="396712910">
    <w:abstractNumId w:val="22"/>
  </w:num>
  <w:num w:numId="7" w16cid:durableId="1875384496">
    <w:abstractNumId w:val="13"/>
  </w:num>
  <w:num w:numId="8" w16cid:durableId="1434670329">
    <w:abstractNumId w:val="14"/>
  </w:num>
  <w:num w:numId="9" w16cid:durableId="750472522">
    <w:abstractNumId w:val="23"/>
  </w:num>
  <w:num w:numId="10" w16cid:durableId="351032098">
    <w:abstractNumId w:val="26"/>
  </w:num>
  <w:num w:numId="11" w16cid:durableId="1719668609">
    <w:abstractNumId w:val="19"/>
  </w:num>
  <w:num w:numId="12" w16cid:durableId="131875928">
    <w:abstractNumId w:val="28"/>
  </w:num>
  <w:num w:numId="13" w16cid:durableId="1983535056">
    <w:abstractNumId w:val="1"/>
  </w:num>
  <w:num w:numId="14" w16cid:durableId="1398548915">
    <w:abstractNumId w:val="21"/>
  </w:num>
  <w:num w:numId="15" w16cid:durableId="491683027">
    <w:abstractNumId w:val="6"/>
  </w:num>
  <w:num w:numId="16" w16cid:durableId="624967015">
    <w:abstractNumId w:val="7"/>
  </w:num>
  <w:num w:numId="17" w16cid:durableId="1335231660">
    <w:abstractNumId w:val="2"/>
  </w:num>
  <w:num w:numId="18" w16cid:durableId="17246825">
    <w:abstractNumId w:val="24"/>
  </w:num>
  <w:num w:numId="19" w16cid:durableId="543955256">
    <w:abstractNumId w:val="3"/>
  </w:num>
  <w:num w:numId="20" w16cid:durableId="2003309361">
    <w:abstractNumId w:val="15"/>
  </w:num>
  <w:num w:numId="21" w16cid:durableId="1192720808">
    <w:abstractNumId w:val="29"/>
  </w:num>
  <w:num w:numId="22" w16cid:durableId="634257570">
    <w:abstractNumId w:val="5"/>
  </w:num>
  <w:num w:numId="23" w16cid:durableId="2107456854">
    <w:abstractNumId w:val="10"/>
  </w:num>
  <w:num w:numId="24" w16cid:durableId="140003947">
    <w:abstractNumId w:val="20"/>
  </w:num>
  <w:num w:numId="25" w16cid:durableId="300112379">
    <w:abstractNumId w:val="9"/>
  </w:num>
  <w:num w:numId="26" w16cid:durableId="1245071807">
    <w:abstractNumId w:val="12"/>
  </w:num>
  <w:num w:numId="27" w16cid:durableId="687562144">
    <w:abstractNumId w:val="25"/>
  </w:num>
  <w:num w:numId="28" w16cid:durableId="1624846900">
    <w:abstractNumId w:val="31"/>
  </w:num>
  <w:num w:numId="29" w16cid:durableId="561016622">
    <w:abstractNumId w:val="31"/>
  </w:num>
  <w:num w:numId="30" w16cid:durableId="1295060458">
    <w:abstractNumId w:val="18"/>
  </w:num>
  <w:num w:numId="31" w16cid:durableId="859198776">
    <w:abstractNumId w:val="0"/>
  </w:num>
  <w:num w:numId="32" w16cid:durableId="1627665440">
    <w:abstractNumId w:val="30"/>
  </w:num>
  <w:num w:numId="33" w16cid:durableId="6880274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0B"/>
    <w:rsid w:val="000165F1"/>
    <w:rsid w:val="000253F7"/>
    <w:rsid w:val="00037989"/>
    <w:rsid w:val="00043410"/>
    <w:rsid w:val="000513F7"/>
    <w:rsid w:val="00061500"/>
    <w:rsid w:val="00063FC4"/>
    <w:rsid w:val="00065563"/>
    <w:rsid w:val="000705E4"/>
    <w:rsid w:val="00070861"/>
    <w:rsid w:val="000774EA"/>
    <w:rsid w:val="00081E6C"/>
    <w:rsid w:val="00086B7A"/>
    <w:rsid w:val="000A3DD4"/>
    <w:rsid w:val="000B12CA"/>
    <w:rsid w:val="000B45DC"/>
    <w:rsid w:val="000B460A"/>
    <w:rsid w:val="000B6DB4"/>
    <w:rsid w:val="000D502D"/>
    <w:rsid w:val="000E5AD9"/>
    <w:rsid w:val="000E6D8A"/>
    <w:rsid w:val="000F39A0"/>
    <w:rsid w:val="000F3CB5"/>
    <w:rsid w:val="000F7F28"/>
    <w:rsid w:val="001240B5"/>
    <w:rsid w:val="001318E4"/>
    <w:rsid w:val="0013365F"/>
    <w:rsid w:val="0013574A"/>
    <w:rsid w:val="00143308"/>
    <w:rsid w:val="001433A4"/>
    <w:rsid w:val="001457DE"/>
    <w:rsid w:val="00164083"/>
    <w:rsid w:val="00166BBA"/>
    <w:rsid w:val="00182CB4"/>
    <w:rsid w:val="001A6612"/>
    <w:rsid w:val="001C09E8"/>
    <w:rsid w:val="001E4521"/>
    <w:rsid w:val="001F1232"/>
    <w:rsid w:val="002062C5"/>
    <w:rsid w:val="002101D2"/>
    <w:rsid w:val="0021140F"/>
    <w:rsid w:val="00236FFD"/>
    <w:rsid w:val="002403BF"/>
    <w:rsid w:val="00245022"/>
    <w:rsid w:val="0025056C"/>
    <w:rsid w:val="00251139"/>
    <w:rsid w:val="00255D12"/>
    <w:rsid w:val="002632F8"/>
    <w:rsid w:val="00263976"/>
    <w:rsid w:val="002B3AC2"/>
    <w:rsid w:val="002B6E9F"/>
    <w:rsid w:val="002C02AE"/>
    <w:rsid w:val="002C41A9"/>
    <w:rsid w:val="002D3905"/>
    <w:rsid w:val="002D5171"/>
    <w:rsid w:val="002D51DC"/>
    <w:rsid w:val="002E1949"/>
    <w:rsid w:val="002F10F5"/>
    <w:rsid w:val="002F6303"/>
    <w:rsid w:val="003132D7"/>
    <w:rsid w:val="00315604"/>
    <w:rsid w:val="00315DEC"/>
    <w:rsid w:val="00326510"/>
    <w:rsid w:val="003266FD"/>
    <w:rsid w:val="00343C83"/>
    <w:rsid w:val="0034624B"/>
    <w:rsid w:val="00347DE7"/>
    <w:rsid w:val="00375293"/>
    <w:rsid w:val="00383F8C"/>
    <w:rsid w:val="0038559A"/>
    <w:rsid w:val="00386E94"/>
    <w:rsid w:val="0038791A"/>
    <w:rsid w:val="00395B63"/>
    <w:rsid w:val="003A4445"/>
    <w:rsid w:val="003A78FE"/>
    <w:rsid w:val="003B2236"/>
    <w:rsid w:val="003B310E"/>
    <w:rsid w:val="003C164C"/>
    <w:rsid w:val="003C4B85"/>
    <w:rsid w:val="003E5B0F"/>
    <w:rsid w:val="003E621A"/>
    <w:rsid w:val="003F3FA0"/>
    <w:rsid w:val="00406FB1"/>
    <w:rsid w:val="00422A2B"/>
    <w:rsid w:val="00422ABE"/>
    <w:rsid w:val="0042716A"/>
    <w:rsid w:val="00441F53"/>
    <w:rsid w:val="00445FCF"/>
    <w:rsid w:val="004641FF"/>
    <w:rsid w:val="004678B1"/>
    <w:rsid w:val="004713E7"/>
    <w:rsid w:val="004810C1"/>
    <w:rsid w:val="0049313F"/>
    <w:rsid w:val="00494C47"/>
    <w:rsid w:val="00497D50"/>
    <w:rsid w:val="004A01C2"/>
    <w:rsid w:val="004A2DF4"/>
    <w:rsid w:val="004A59C8"/>
    <w:rsid w:val="004B1AB1"/>
    <w:rsid w:val="004B1CF8"/>
    <w:rsid w:val="004B7CA0"/>
    <w:rsid w:val="004D0217"/>
    <w:rsid w:val="004D375A"/>
    <w:rsid w:val="004D7CFC"/>
    <w:rsid w:val="004E4F1B"/>
    <w:rsid w:val="004F131E"/>
    <w:rsid w:val="004F3081"/>
    <w:rsid w:val="004F6CE0"/>
    <w:rsid w:val="00510F55"/>
    <w:rsid w:val="00516160"/>
    <w:rsid w:val="005378FC"/>
    <w:rsid w:val="00541FC7"/>
    <w:rsid w:val="0055118A"/>
    <w:rsid w:val="0055585F"/>
    <w:rsid w:val="00560896"/>
    <w:rsid w:val="005819E5"/>
    <w:rsid w:val="00584186"/>
    <w:rsid w:val="00594C38"/>
    <w:rsid w:val="005A3335"/>
    <w:rsid w:val="005C567C"/>
    <w:rsid w:val="005C6A25"/>
    <w:rsid w:val="005D37CD"/>
    <w:rsid w:val="005D3D0B"/>
    <w:rsid w:val="005E02FE"/>
    <w:rsid w:val="005E17B5"/>
    <w:rsid w:val="005F5B0E"/>
    <w:rsid w:val="00622A48"/>
    <w:rsid w:val="00633082"/>
    <w:rsid w:val="00637A99"/>
    <w:rsid w:val="00655EDC"/>
    <w:rsid w:val="00660C50"/>
    <w:rsid w:val="00676234"/>
    <w:rsid w:val="006809D4"/>
    <w:rsid w:val="00687F6F"/>
    <w:rsid w:val="006937EB"/>
    <w:rsid w:val="006A6283"/>
    <w:rsid w:val="006B1468"/>
    <w:rsid w:val="006B1CFD"/>
    <w:rsid w:val="006B6105"/>
    <w:rsid w:val="006B6BCE"/>
    <w:rsid w:val="006C0D82"/>
    <w:rsid w:val="006C46F8"/>
    <w:rsid w:val="006D436F"/>
    <w:rsid w:val="006D6426"/>
    <w:rsid w:val="006F2A39"/>
    <w:rsid w:val="007262D2"/>
    <w:rsid w:val="00731B8C"/>
    <w:rsid w:val="00741904"/>
    <w:rsid w:val="00765484"/>
    <w:rsid w:val="0077574C"/>
    <w:rsid w:val="0078277D"/>
    <w:rsid w:val="00787942"/>
    <w:rsid w:val="0079438C"/>
    <w:rsid w:val="007A73C8"/>
    <w:rsid w:val="007B73CE"/>
    <w:rsid w:val="008202BB"/>
    <w:rsid w:val="00842063"/>
    <w:rsid w:val="008429F1"/>
    <w:rsid w:val="008501F2"/>
    <w:rsid w:val="008531AF"/>
    <w:rsid w:val="00863319"/>
    <w:rsid w:val="00870D0D"/>
    <w:rsid w:val="00892AB4"/>
    <w:rsid w:val="008947EC"/>
    <w:rsid w:val="008B07A5"/>
    <w:rsid w:val="008C2188"/>
    <w:rsid w:val="008C303E"/>
    <w:rsid w:val="008F28C3"/>
    <w:rsid w:val="008F42E1"/>
    <w:rsid w:val="008F49BC"/>
    <w:rsid w:val="0090572A"/>
    <w:rsid w:val="00925DDD"/>
    <w:rsid w:val="009317DF"/>
    <w:rsid w:val="00947F02"/>
    <w:rsid w:val="00955843"/>
    <w:rsid w:val="0097045E"/>
    <w:rsid w:val="00970AC3"/>
    <w:rsid w:val="00975607"/>
    <w:rsid w:val="009856E8"/>
    <w:rsid w:val="00987009"/>
    <w:rsid w:val="00990295"/>
    <w:rsid w:val="00990F35"/>
    <w:rsid w:val="009A551D"/>
    <w:rsid w:val="009B7322"/>
    <w:rsid w:val="009C32BE"/>
    <w:rsid w:val="009C4681"/>
    <w:rsid w:val="009D756C"/>
    <w:rsid w:val="009E1029"/>
    <w:rsid w:val="00A01DAE"/>
    <w:rsid w:val="00A0644C"/>
    <w:rsid w:val="00A107AB"/>
    <w:rsid w:val="00A146B6"/>
    <w:rsid w:val="00A23E61"/>
    <w:rsid w:val="00A244AF"/>
    <w:rsid w:val="00A31E7D"/>
    <w:rsid w:val="00A672BE"/>
    <w:rsid w:val="00A85E59"/>
    <w:rsid w:val="00A9425D"/>
    <w:rsid w:val="00AB2339"/>
    <w:rsid w:val="00AB74B4"/>
    <w:rsid w:val="00AD1D69"/>
    <w:rsid w:val="00AD6E29"/>
    <w:rsid w:val="00AE2EBB"/>
    <w:rsid w:val="00AE43A5"/>
    <w:rsid w:val="00AF1C07"/>
    <w:rsid w:val="00AF6A23"/>
    <w:rsid w:val="00B03256"/>
    <w:rsid w:val="00B1160B"/>
    <w:rsid w:val="00B16F8B"/>
    <w:rsid w:val="00B2462A"/>
    <w:rsid w:val="00B277E5"/>
    <w:rsid w:val="00B27B0D"/>
    <w:rsid w:val="00B721D8"/>
    <w:rsid w:val="00B729C5"/>
    <w:rsid w:val="00B81D68"/>
    <w:rsid w:val="00B82A3F"/>
    <w:rsid w:val="00B90D49"/>
    <w:rsid w:val="00B93438"/>
    <w:rsid w:val="00B9381F"/>
    <w:rsid w:val="00BA3D0C"/>
    <w:rsid w:val="00BB34B5"/>
    <w:rsid w:val="00BD2D8C"/>
    <w:rsid w:val="00BD7CE4"/>
    <w:rsid w:val="00BE1AE2"/>
    <w:rsid w:val="00BF0202"/>
    <w:rsid w:val="00C057F5"/>
    <w:rsid w:val="00C172EC"/>
    <w:rsid w:val="00C2127B"/>
    <w:rsid w:val="00C21D13"/>
    <w:rsid w:val="00C21DC1"/>
    <w:rsid w:val="00C4318C"/>
    <w:rsid w:val="00C4524C"/>
    <w:rsid w:val="00C6574F"/>
    <w:rsid w:val="00C66514"/>
    <w:rsid w:val="00C7136E"/>
    <w:rsid w:val="00C71485"/>
    <w:rsid w:val="00C75E89"/>
    <w:rsid w:val="00C83C59"/>
    <w:rsid w:val="00C8423F"/>
    <w:rsid w:val="00CA2068"/>
    <w:rsid w:val="00CA4987"/>
    <w:rsid w:val="00CB0940"/>
    <w:rsid w:val="00CB1BCE"/>
    <w:rsid w:val="00CC4708"/>
    <w:rsid w:val="00CD1070"/>
    <w:rsid w:val="00CD2E23"/>
    <w:rsid w:val="00D1011B"/>
    <w:rsid w:val="00D14EF6"/>
    <w:rsid w:val="00D16F57"/>
    <w:rsid w:val="00D316EC"/>
    <w:rsid w:val="00D44329"/>
    <w:rsid w:val="00D47EA9"/>
    <w:rsid w:val="00D5389E"/>
    <w:rsid w:val="00D56D0B"/>
    <w:rsid w:val="00D57E3D"/>
    <w:rsid w:val="00D60F4B"/>
    <w:rsid w:val="00D73037"/>
    <w:rsid w:val="00D91621"/>
    <w:rsid w:val="00DA41A6"/>
    <w:rsid w:val="00DA7B7E"/>
    <w:rsid w:val="00DC489E"/>
    <w:rsid w:val="00DC52A2"/>
    <w:rsid w:val="00DD7CE8"/>
    <w:rsid w:val="00DF2589"/>
    <w:rsid w:val="00DF3BA6"/>
    <w:rsid w:val="00E03C2B"/>
    <w:rsid w:val="00E13437"/>
    <w:rsid w:val="00E15B67"/>
    <w:rsid w:val="00E203F8"/>
    <w:rsid w:val="00E34AEF"/>
    <w:rsid w:val="00E527F8"/>
    <w:rsid w:val="00E62616"/>
    <w:rsid w:val="00E63425"/>
    <w:rsid w:val="00E72FC8"/>
    <w:rsid w:val="00E80C36"/>
    <w:rsid w:val="00EB1E27"/>
    <w:rsid w:val="00ED2475"/>
    <w:rsid w:val="00EF4E6E"/>
    <w:rsid w:val="00F02D07"/>
    <w:rsid w:val="00F04080"/>
    <w:rsid w:val="00F05039"/>
    <w:rsid w:val="00F07166"/>
    <w:rsid w:val="00F123C7"/>
    <w:rsid w:val="00F142A5"/>
    <w:rsid w:val="00F14D73"/>
    <w:rsid w:val="00F31FB8"/>
    <w:rsid w:val="00F35630"/>
    <w:rsid w:val="00F54A8E"/>
    <w:rsid w:val="00F64F17"/>
    <w:rsid w:val="00F6585B"/>
    <w:rsid w:val="00F762D6"/>
    <w:rsid w:val="00F85768"/>
    <w:rsid w:val="00F90D3A"/>
    <w:rsid w:val="00FA2975"/>
    <w:rsid w:val="00FA5998"/>
    <w:rsid w:val="00FB7244"/>
    <w:rsid w:val="00FC7886"/>
    <w:rsid w:val="0561AAE2"/>
    <w:rsid w:val="1244E606"/>
    <w:rsid w:val="246B5A2A"/>
    <w:rsid w:val="27EA8C4F"/>
    <w:rsid w:val="2C133330"/>
    <w:rsid w:val="2D4CD3D1"/>
    <w:rsid w:val="387A4B3C"/>
    <w:rsid w:val="3DDAF5B8"/>
    <w:rsid w:val="40D0A7B0"/>
    <w:rsid w:val="4E6DBCC2"/>
    <w:rsid w:val="4FF0017D"/>
    <w:rsid w:val="5F40D8A9"/>
    <w:rsid w:val="604B466C"/>
    <w:rsid w:val="621D094D"/>
    <w:rsid w:val="6CB62E48"/>
    <w:rsid w:val="6D0FB796"/>
    <w:rsid w:val="787A9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F3BF31"/>
  <w15:docId w15:val="{4E8B8F8F-2A50-5D4D-BD70-79319442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A4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3A4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3A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3A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3A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3A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3A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33A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3A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3A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56D0B"/>
    <w:pPr>
      <w:ind w:left="167"/>
    </w:pPr>
  </w:style>
  <w:style w:type="character" w:customStyle="1" w:styleId="Heading1Char">
    <w:name w:val="Heading 1 Char"/>
    <w:basedOn w:val="DefaultParagraphFont"/>
    <w:link w:val="Heading1"/>
    <w:uiPriority w:val="9"/>
    <w:rsid w:val="001433A4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7Char">
    <w:name w:val="Heading 7 Char"/>
    <w:basedOn w:val="DefaultParagraphFont"/>
    <w:link w:val="Heading7"/>
    <w:uiPriority w:val="9"/>
    <w:rsid w:val="001433A4"/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Header">
    <w:name w:val="header"/>
    <w:basedOn w:val="Normal"/>
    <w:link w:val="HeaderChar"/>
    <w:rsid w:val="00D56D0B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6D0B"/>
    <w:rPr>
      <w:rFonts w:ascii="Arial" w:eastAsia="Times New Roman" w:hAnsi="Arial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56D0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6D0B"/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B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3A4"/>
    <w:pPr>
      <w:numPr>
        <w:numId w:val="29"/>
      </w:numPr>
      <w:contextualSpacing/>
    </w:pPr>
    <w:rPr>
      <w:sz w:val="22"/>
    </w:rPr>
  </w:style>
  <w:style w:type="paragraph" w:customStyle="1" w:styleId="1Text">
    <w:name w:val="1 Text"/>
    <w:basedOn w:val="Normal"/>
    <w:rsid w:val="006F2A39"/>
    <w:pPr>
      <w:spacing w:line="240" w:lineRule="exact"/>
    </w:pPr>
    <w:rPr>
      <w:rFonts w:ascii="Arial" w:eastAsia="Times New Roman" w:hAnsi="Arial" w:cs="Times New Roman"/>
      <w:sz w:val="18"/>
      <w:szCs w:val="24"/>
    </w:rPr>
  </w:style>
  <w:style w:type="paragraph" w:customStyle="1" w:styleId="Bulletstyle">
    <w:name w:val="Bullet style"/>
    <w:basedOn w:val="Normal"/>
    <w:rsid w:val="00660C50"/>
    <w:pPr>
      <w:numPr>
        <w:numId w:val="5"/>
      </w:numPr>
      <w:spacing w:line="240" w:lineRule="exact"/>
    </w:pPr>
    <w:rPr>
      <w:rFonts w:ascii="Arial" w:eastAsia="Times New Roman" w:hAnsi="Arial" w:cs="Times New Roman"/>
      <w:color w:val="000000"/>
      <w:sz w:val="18"/>
      <w:szCs w:val="24"/>
    </w:rPr>
  </w:style>
  <w:style w:type="paragraph" w:styleId="DocumentMap">
    <w:name w:val="Document Map"/>
    <w:basedOn w:val="Normal"/>
    <w:link w:val="DocumentMapChar"/>
    <w:semiHidden/>
    <w:rsid w:val="00061500"/>
    <w:pPr>
      <w:shd w:val="clear" w:color="auto" w:fill="000080"/>
      <w:spacing w:line="24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61500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8C"/>
    <w:rPr>
      <w:rFonts w:ascii="Tahoma" w:eastAsia="FSJack-Light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33A4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3A4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3A4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3A4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3A4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3A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3A4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33A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433A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1433A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1433A4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33A4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1433A4"/>
    <w:rPr>
      <w:b/>
      <w:bCs/>
      <w:spacing w:val="0"/>
    </w:rPr>
  </w:style>
  <w:style w:type="character" w:styleId="Emphasis">
    <w:name w:val="Emphasis"/>
    <w:uiPriority w:val="20"/>
    <w:qFormat/>
    <w:rsid w:val="001433A4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link w:val="NoSpacingChar"/>
    <w:uiPriority w:val="1"/>
    <w:qFormat/>
    <w:rsid w:val="001433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33A4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433A4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3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3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433A4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1433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433A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1433A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433A4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3A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433A4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43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3A4"/>
    <w:rPr>
      <w:iCs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FCF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FCF"/>
    <w:rPr>
      <w:rFonts w:ascii="Arial" w:eastAsia="Times New Roman" w:hAnsi="Arial" w:cs="Times New Roman"/>
      <w:b/>
      <w:bCs/>
      <w:i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F131E"/>
    <w:pPr>
      <w:spacing w:after="0" w:line="240" w:lineRule="auto"/>
    </w:pPr>
    <w:rPr>
      <w:iCs/>
      <w:sz w:val="21"/>
      <w:szCs w:val="21"/>
    </w:rPr>
  </w:style>
  <w:style w:type="character" w:customStyle="1" w:styleId="normaltextrun">
    <w:name w:val="normaltextrun"/>
    <w:basedOn w:val="DefaultParagraphFont"/>
    <w:rsid w:val="00A0644C"/>
  </w:style>
  <w:style w:type="character" w:customStyle="1" w:styleId="eop">
    <w:name w:val="eop"/>
    <w:basedOn w:val="DefaultParagraphFont"/>
    <w:rsid w:val="00A0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AA46F6C8E5F4CBAD52AF58D81E4C7" ma:contentTypeVersion="16" ma:contentTypeDescription="Create a new document." ma:contentTypeScope="" ma:versionID="2edd73acc4f1177cddb95dc1a52238b6">
  <xsd:schema xmlns:xsd="http://www.w3.org/2001/XMLSchema" xmlns:xs="http://www.w3.org/2001/XMLSchema" xmlns:p="http://schemas.microsoft.com/office/2006/metadata/properties" xmlns:ns1="http://schemas.microsoft.com/sharepoint/v3" xmlns:ns2="18f512d6-8ea6-46d0-bf5b-8bde0dba27a9" xmlns:ns3="195b0a4b-8ce8-4f73-b723-cfb135286668" targetNamespace="http://schemas.microsoft.com/office/2006/metadata/properties" ma:root="true" ma:fieldsID="a454009594706c02f59a1da82f50d732" ns1:_="" ns2:_="" ns3:_="">
    <xsd:import namespace="http://schemas.microsoft.com/sharepoint/v3"/>
    <xsd:import namespace="18f512d6-8ea6-46d0-bf5b-8bde0dba27a9"/>
    <xsd:import namespace="195b0a4b-8ce8-4f73-b723-cfb135286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512d6-8ea6-46d0-bf5b-8bde0dba2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b0a4b-8ce8-4f73-b723-cfb135286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5F10F-CA3F-4BDE-8BB7-9EC141E3D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610D88-9546-422A-8927-370A7DC5F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f512d6-8ea6-46d0-bf5b-8bde0dba27a9"/>
    <ds:schemaRef ds:uri="195b0a4b-8ce8-4f73-b723-cfb135286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DF297-AF24-4BD7-A690-D09CDB4F7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1205</Words>
  <Characters>6870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Simpson</dc:creator>
  <cp:lastModifiedBy>Stevenson, Rebecca</cp:lastModifiedBy>
  <cp:revision>2</cp:revision>
  <cp:lastPrinted>2018-10-08T08:50:00Z</cp:lastPrinted>
  <dcterms:created xsi:type="dcterms:W3CDTF">2024-07-15T15:12:00Z</dcterms:created>
  <dcterms:modified xsi:type="dcterms:W3CDTF">2024-07-15T15:12:00Z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0x0101008F5AA46F6C8E5F4CBAD52AF58D81E4C7</vt:lpwstr>
  </property>
  <property fmtid="{D5CDD505-2E9C-101B-9397-08002B2CF9AE}" pid="3" name="MediaServiceImageTags">
    <vt:lpwstr/>
  </property>
</Properties>
</file>