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0137F" w14:textId="43D0602B" w:rsidR="00A7410E" w:rsidRPr="00693C2D" w:rsidRDefault="008234EA">
      <w:pPr>
        <w:pStyle w:val="Heading2"/>
        <w:spacing w:before="65"/>
        <w:ind w:left="0" w:right="116"/>
        <w:jc w:val="right"/>
        <w:rPr>
          <w:rFonts w:ascii="Imperial Sans Text" w:hAnsi="Imperial Sans Text"/>
          <w:color w:val="000000" w:themeColor="text1"/>
        </w:rPr>
      </w:pPr>
      <w:r w:rsidRPr="00693C2D">
        <w:rPr>
          <w:rFonts w:ascii="Imperial Sans Text" w:hAnsi="Imperial Sans Text"/>
          <w:noProof/>
          <w:color w:val="000000" w:themeColor="text1"/>
        </w:rPr>
        <mc:AlternateContent>
          <mc:Choice Requires="wpg">
            <w:drawing>
              <wp:anchor distT="0" distB="0" distL="114300" distR="114300" simplePos="0" relativeHeight="251659264" behindDoc="0" locked="0" layoutInCell="1" allowOverlap="1" wp14:anchorId="5F73209D" wp14:editId="2CBD2691">
                <wp:simplePos x="0" y="0"/>
                <wp:positionH relativeFrom="column">
                  <wp:posOffset>0</wp:posOffset>
                </wp:positionH>
                <wp:positionV relativeFrom="paragraph">
                  <wp:posOffset>131114</wp:posOffset>
                </wp:positionV>
                <wp:extent cx="1795484" cy="198135"/>
                <wp:effectExtent l="0" t="0" r="0" b="5080"/>
                <wp:wrapNone/>
                <wp:docPr id="4" name="Group 1">
                  <a:extLst xmlns:a="http://schemas.openxmlformats.org/drawingml/2006/main">
                    <a:ext uri="{FF2B5EF4-FFF2-40B4-BE49-F238E27FC236}">
                      <a16:creationId xmlns:a16="http://schemas.microsoft.com/office/drawing/2014/main" id="{BFAAC344-1A46-9A2F-1658-DBC4D95F5A58}"/>
                    </a:ext>
                  </a:extLst>
                </wp:docPr>
                <wp:cNvGraphicFramePr/>
                <a:graphic xmlns:a="http://schemas.openxmlformats.org/drawingml/2006/main">
                  <a:graphicData uri="http://schemas.microsoft.com/office/word/2010/wordprocessingGroup">
                    <wpg:wgp>
                      <wpg:cNvGrpSpPr/>
                      <wpg:grpSpPr bwMode="auto">
                        <a:xfrm>
                          <a:off x="0" y="0"/>
                          <a:ext cx="1795484" cy="198135"/>
                          <a:chOff x="0" y="0"/>
                          <a:chExt cx="8192" cy="904"/>
                        </a:xfrm>
                        <a:solidFill>
                          <a:srgbClr val="0000CD"/>
                        </a:solidFill>
                      </wpg:grpSpPr>
                      <wps:wsp>
                        <wps:cNvPr id="1185006874" name="Freeform 1185006874">
                          <a:extLst>
                            <a:ext uri="{FF2B5EF4-FFF2-40B4-BE49-F238E27FC236}">
                              <a16:creationId xmlns:a16="http://schemas.microsoft.com/office/drawing/2014/main" id="{32F6F9AF-D5AA-6B8B-C0AD-B9E65ABA8475}"/>
                            </a:ext>
                          </a:extLst>
                        </wps:cNvPr>
                        <wps:cNvSpPr>
                          <a:spLocks/>
                        </wps:cNvSpPr>
                        <wps:spPr bwMode="auto">
                          <a:xfrm>
                            <a:off x="7606" y="0"/>
                            <a:ext cx="586" cy="904"/>
                          </a:xfrm>
                          <a:custGeom>
                            <a:avLst/>
                            <a:gdLst>
                              <a:gd name="T0" fmla="*/ 0 w 586"/>
                              <a:gd name="T1" fmla="*/ 0 h 904"/>
                              <a:gd name="T2" fmla="*/ 0 w 586"/>
                              <a:gd name="T3" fmla="*/ 904 h 904"/>
                              <a:gd name="T4" fmla="*/ 586 w 586"/>
                              <a:gd name="T5" fmla="*/ 904 h 904"/>
                              <a:gd name="T6" fmla="*/ 586 w 586"/>
                              <a:gd name="T7" fmla="*/ 746 h 904"/>
                              <a:gd name="T8" fmla="*/ 170 w 586"/>
                              <a:gd name="T9" fmla="*/ 746 h 904"/>
                              <a:gd name="T10" fmla="*/ 170 w 586"/>
                              <a:gd name="T11" fmla="*/ 0 h 904"/>
                              <a:gd name="T12" fmla="*/ 0 w 586"/>
                              <a:gd name="T13" fmla="*/ 0 h 904"/>
                            </a:gdLst>
                            <a:ahLst/>
                            <a:cxnLst>
                              <a:cxn ang="0">
                                <a:pos x="T0" y="T1"/>
                              </a:cxn>
                              <a:cxn ang="0">
                                <a:pos x="T2" y="T3"/>
                              </a:cxn>
                              <a:cxn ang="0">
                                <a:pos x="T4" y="T5"/>
                              </a:cxn>
                              <a:cxn ang="0">
                                <a:pos x="T6" y="T7"/>
                              </a:cxn>
                              <a:cxn ang="0">
                                <a:pos x="T8" y="T9"/>
                              </a:cxn>
                              <a:cxn ang="0">
                                <a:pos x="T10" y="T11"/>
                              </a:cxn>
                              <a:cxn ang="0">
                                <a:pos x="T12" y="T13"/>
                              </a:cxn>
                            </a:cxnLst>
                            <a:rect l="0" t="0" r="r" b="b"/>
                            <a:pathLst>
                              <a:path w="586" h="904">
                                <a:moveTo>
                                  <a:pt x="0" y="0"/>
                                </a:moveTo>
                                <a:lnTo>
                                  <a:pt x="0" y="904"/>
                                </a:lnTo>
                                <a:lnTo>
                                  <a:pt x="586" y="904"/>
                                </a:lnTo>
                                <a:lnTo>
                                  <a:pt x="586" y="746"/>
                                </a:lnTo>
                                <a:lnTo>
                                  <a:pt x="170" y="746"/>
                                </a:lnTo>
                                <a:lnTo>
                                  <a:pt x="170"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51481366" name="Freeform 1551481366">
                          <a:extLst>
                            <a:ext uri="{FF2B5EF4-FFF2-40B4-BE49-F238E27FC236}">
                              <a16:creationId xmlns:a16="http://schemas.microsoft.com/office/drawing/2014/main" id="{B4D2B9A5-3496-169D-BCEF-A189A2ED3720}"/>
                            </a:ext>
                          </a:extLst>
                        </wps:cNvPr>
                        <wps:cNvSpPr>
                          <a:spLocks noEditPoints="1"/>
                        </wps:cNvSpPr>
                        <wps:spPr bwMode="auto">
                          <a:xfrm>
                            <a:off x="6401" y="0"/>
                            <a:ext cx="819" cy="904"/>
                          </a:xfrm>
                          <a:custGeom>
                            <a:avLst/>
                            <a:gdLst>
                              <a:gd name="T0" fmla="*/ 297 w 819"/>
                              <a:gd name="T1" fmla="*/ 0 h 904"/>
                              <a:gd name="T2" fmla="*/ 0 w 819"/>
                              <a:gd name="T3" fmla="*/ 904 h 904"/>
                              <a:gd name="T4" fmla="*/ 180 w 819"/>
                              <a:gd name="T5" fmla="*/ 904 h 904"/>
                              <a:gd name="T6" fmla="*/ 242 w 819"/>
                              <a:gd name="T7" fmla="*/ 705 h 904"/>
                              <a:gd name="T8" fmla="*/ 578 w 819"/>
                              <a:gd name="T9" fmla="*/ 705 h 904"/>
                              <a:gd name="T10" fmla="*/ 639 w 819"/>
                              <a:gd name="T11" fmla="*/ 904 h 904"/>
                              <a:gd name="T12" fmla="*/ 819 w 819"/>
                              <a:gd name="T13" fmla="*/ 904 h 904"/>
                              <a:gd name="T14" fmla="*/ 522 w 819"/>
                              <a:gd name="T15" fmla="*/ 0 h 904"/>
                              <a:gd name="T16" fmla="*/ 297 w 819"/>
                              <a:gd name="T17" fmla="*/ 0 h 904"/>
                              <a:gd name="T18" fmla="*/ 410 w 819"/>
                              <a:gd name="T19" fmla="*/ 161 h 904"/>
                              <a:gd name="T20" fmla="*/ 532 w 819"/>
                              <a:gd name="T21" fmla="*/ 559 h 904"/>
                              <a:gd name="T22" fmla="*/ 286 w 819"/>
                              <a:gd name="T23" fmla="*/ 559 h 904"/>
                              <a:gd name="T24" fmla="*/ 410 w 819"/>
                              <a:gd name="T25" fmla="*/ 161 h 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19" h="904">
                                <a:moveTo>
                                  <a:pt x="297" y="0"/>
                                </a:moveTo>
                                <a:lnTo>
                                  <a:pt x="0" y="904"/>
                                </a:lnTo>
                                <a:lnTo>
                                  <a:pt x="180" y="904"/>
                                </a:lnTo>
                                <a:lnTo>
                                  <a:pt x="242" y="705"/>
                                </a:lnTo>
                                <a:lnTo>
                                  <a:pt x="578" y="705"/>
                                </a:lnTo>
                                <a:lnTo>
                                  <a:pt x="639" y="904"/>
                                </a:lnTo>
                                <a:lnTo>
                                  <a:pt x="819" y="904"/>
                                </a:lnTo>
                                <a:lnTo>
                                  <a:pt x="522" y="0"/>
                                </a:lnTo>
                                <a:lnTo>
                                  <a:pt x="297" y="0"/>
                                </a:lnTo>
                                <a:close/>
                                <a:moveTo>
                                  <a:pt x="410" y="161"/>
                                </a:moveTo>
                                <a:lnTo>
                                  <a:pt x="532" y="559"/>
                                </a:lnTo>
                                <a:lnTo>
                                  <a:pt x="286" y="559"/>
                                </a:lnTo>
                                <a:lnTo>
                                  <a:pt x="410" y="161"/>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44890330" name="Freeform 344890330">
                          <a:extLst>
                            <a:ext uri="{FF2B5EF4-FFF2-40B4-BE49-F238E27FC236}">
                              <a16:creationId xmlns:a16="http://schemas.microsoft.com/office/drawing/2014/main" id="{7276CA5F-12B5-9FB5-A141-1E0A91B4035C}"/>
                            </a:ext>
                          </a:extLst>
                        </wps:cNvPr>
                        <wps:cNvSpPr>
                          <a:spLocks/>
                        </wps:cNvSpPr>
                        <wps:spPr bwMode="auto">
                          <a:xfrm>
                            <a:off x="5467" y="0"/>
                            <a:ext cx="593" cy="904"/>
                          </a:xfrm>
                          <a:custGeom>
                            <a:avLst/>
                            <a:gdLst>
                              <a:gd name="T0" fmla="*/ 0 w 593"/>
                              <a:gd name="T1" fmla="*/ 0 h 904"/>
                              <a:gd name="T2" fmla="*/ 0 w 593"/>
                              <a:gd name="T3" fmla="*/ 158 h 904"/>
                              <a:gd name="T4" fmla="*/ 211 w 593"/>
                              <a:gd name="T5" fmla="*/ 158 h 904"/>
                              <a:gd name="T6" fmla="*/ 211 w 593"/>
                              <a:gd name="T7" fmla="*/ 746 h 904"/>
                              <a:gd name="T8" fmla="*/ 0 w 593"/>
                              <a:gd name="T9" fmla="*/ 746 h 904"/>
                              <a:gd name="T10" fmla="*/ 0 w 593"/>
                              <a:gd name="T11" fmla="*/ 904 h 904"/>
                              <a:gd name="T12" fmla="*/ 593 w 593"/>
                              <a:gd name="T13" fmla="*/ 904 h 904"/>
                              <a:gd name="T14" fmla="*/ 593 w 593"/>
                              <a:gd name="T15" fmla="*/ 746 h 904"/>
                              <a:gd name="T16" fmla="*/ 382 w 593"/>
                              <a:gd name="T17" fmla="*/ 746 h 904"/>
                              <a:gd name="T18" fmla="*/ 382 w 593"/>
                              <a:gd name="T19" fmla="*/ 158 h 904"/>
                              <a:gd name="T20" fmla="*/ 593 w 593"/>
                              <a:gd name="T21" fmla="*/ 158 h 904"/>
                              <a:gd name="T22" fmla="*/ 593 w 593"/>
                              <a:gd name="T23" fmla="*/ 0 h 904"/>
                              <a:gd name="T24" fmla="*/ 0 w 593"/>
                              <a:gd name="T25" fmla="*/ 0 h 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93" h="904">
                                <a:moveTo>
                                  <a:pt x="0" y="0"/>
                                </a:moveTo>
                                <a:lnTo>
                                  <a:pt x="0" y="158"/>
                                </a:lnTo>
                                <a:lnTo>
                                  <a:pt x="211" y="158"/>
                                </a:lnTo>
                                <a:lnTo>
                                  <a:pt x="211" y="746"/>
                                </a:lnTo>
                                <a:lnTo>
                                  <a:pt x="0" y="746"/>
                                </a:lnTo>
                                <a:lnTo>
                                  <a:pt x="0" y="904"/>
                                </a:lnTo>
                                <a:lnTo>
                                  <a:pt x="593" y="904"/>
                                </a:lnTo>
                                <a:lnTo>
                                  <a:pt x="593" y="746"/>
                                </a:lnTo>
                                <a:lnTo>
                                  <a:pt x="382" y="746"/>
                                </a:lnTo>
                                <a:lnTo>
                                  <a:pt x="382" y="158"/>
                                </a:lnTo>
                                <a:lnTo>
                                  <a:pt x="593" y="158"/>
                                </a:lnTo>
                                <a:lnTo>
                                  <a:pt x="593"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47511381" name="Freeform 1147511381">
                          <a:extLst>
                            <a:ext uri="{FF2B5EF4-FFF2-40B4-BE49-F238E27FC236}">
                              <a16:creationId xmlns:a16="http://schemas.microsoft.com/office/drawing/2014/main" id="{8DB878BA-821A-052C-047E-2921698902D5}"/>
                            </a:ext>
                          </a:extLst>
                        </wps:cNvPr>
                        <wps:cNvSpPr>
                          <a:spLocks noEditPoints="1"/>
                        </wps:cNvSpPr>
                        <wps:spPr bwMode="auto">
                          <a:xfrm>
                            <a:off x="4407" y="0"/>
                            <a:ext cx="702" cy="904"/>
                          </a:xfrm>
                          <a:custGeom>
                            <a:avLst/>
                            <a:gdLst>
                              <a:gd name="T0" fmla="*/ 884 w 932"/>
                              <a:gd name="T1" fmla="*/ 372 h 1199"/>
                              <a:gd name="T2" fmla="*/ 442 w 932"/>
                              <a:gd name="T3" fmla="*/ 0 h 1199"/>
                              <a:gd name="T4" fmla="*/ 0 w 932"/>
                              <a:gd name="T5" fmla="*/ 0 h 1199"/>
                              <a:gd name="T6" fmla="*/ 0 w 932"/>
                              <a:gd name="T7" fmla="*/ 1199 h 1199"/>
                              <a:gd name="T8" fmla="*/ 227 w 932"/>
                              <a:gd name="T9" fmla="*/ 1199 h 1199"/>
                              <a:gd name="T10" fmla="*/ 227 w 932"/>
                              <a:gd name="T11" fmla="*/ 755 h 1199"/>
                              <a:gd name="T12" fmla="*/ 418 w 932"/>
                              <a:gd name="T13" fmla="*/ 755 h 1199"/>
                              <a:gd name="T14" fmla="*/ 450 w 932"/>
                              <a:gd name="T15" fmla="*/ 755 h 1199"/>
                              <a:gd name="T16" fmla="*/ 681 w 932"/>
                              <a:gd name="T17" fmla="*/ 1199 h 1199"/>
                              <a:gd name="T18" fmla="*/ 932 w 932"/>
                              <a:gd name="T19" fmla="*/ 1199 h 1199"/>
                              <a:gd name="T20" fmla="*/ 676 w 932"/>
                              <a:gd name="T21" fmla="*/ 707 h 1199"/>
                              <a:gd name="T22" fmla="*/ 884 w 932"/>
                              <a:gd name="T23" fmla="*/ 372 h 1199"/>
                              <a:gd name="T24" fmla="*/ 645 w 932"/>
                              <a:gd name="T25" fmla="*/ 372 h 1199"/>
                              <a:gd name="T26" fmla="*/ 418 w 932"/>
                              <a:gd name="T27" fmla="*/ 562 h 1199"/>
                              <a:gd name="T28" fmla="*/ 227 w 932"/>
                              <a:gd name="T29" fmla="*/ 562 h 1199"/>
                              <a:gd name="T30" fmla="*/ 227 w 932"/>
                              <a:gd name="T31" fmla="*/ 194 h 1199"/>
                              <a:gd name="T32" fmla="*/ 418 w 932"/>
                              <a:gd name="T33" fmla="*/ 194 h 1199"/>
                              <a:gd name="T34" fmla="*/ 645 w 932"/>
                              <a:gd name="T35" fmla="*/ 372 h 1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32" h="1199">
                                <a:moveTo>
                                  <a:pt x="884" y="372"/>
                                </a:moveTo>
                                <a:cubicBezTo>
                                  <a:pt x="884" y="92"/>
                                  <a:pt x="693" y="0"/>
                                  <a:pt x="442" y="0"/>
                                </a:cubicBezTo>
                                <a:cubicBezTo>
                                  <a:pt x="0" y="0"/>
                                  <a:pt x="0" y="0"/>
                                  <a:pt x="0" y="0"/>
                                </a:cubicBezTo>
                                <a:cubicBezTo>
                                  <a:pt x="0" y="1199"/>
                                  <a:pt x="0" y="1199"/>
                                  <a:pt x="0" y="1199"/>
                                </a:cubicBezTo>
                                <a:cubicBezTo>
                                  <a:pt x="227" y="1199"/>
                                  <a:pt x="227" y="1199"/>
                                  <a:pt x="227" y="1199"/>
                                </a:cubicBezTo>
                                <a:cubicBezTo>
                                  <a:pt x="227" y="755"/>
                                  <a:pt x="227" y="755"/>
                                  <a:pt x="227" y="755"/>
                                </a:cubicBezTo>
                                <a:cubicBezTo>
                                  <a:pt x="418" y="755"/>
                                  <a:pt x="418" y="755"/>
                                  <a:pt x="418" y="755"/>
                                </a:cubicBezTo>
                                <a:cubicBezTo>
                                  <a:pt x="429" y="755"/>
                                  <a:pt x="439" y="755"/>
                                  <a:pt x="450" y="755"/>
                                </a:cubicBezTo>
                                <a:cubicBezTo>
                                  <a:pt x="681" y="1199"/>
                                  <a:pt x="681" y="1199"/>
                                  <a:pt x="681" y="1199"/>
                                </a:cubicBezTo>
                                <a:cubicBezTo>
                                  <a:pt x="932" y="1199"/>
                                  <a:pt x="932" y="1199"/>
                                  <a:pt x="932" y="1199"/>
                                </a:cubicBezTo>
                                <a:cubicBezTo>
                                  <a:pt x="676" y="707"/>
                                  <a:pt x="676" y="707"/>
                                  <a:pt x="676" y="707"/>
                                </a:cubicBezTo>
                                <a:cubicBezTo>
                                  <a:pt x="801" y="652"/>
                                  <a:pt x="884" y="545"/>
                                  <a:pt x="884" y="372"/>
                                </a:cubicBezTo>
                                <a:moveTo>
                                  <a:pt x="645" y="372"/>
                                </a:moveTo>
                                <a:cubicBezTo>
                                  <a:pt x="645" y="516"/>
                                  <a:pt x="562" y="562"/>
                                  <a:pt x="418" y="562"/>
                                </a:cubicBezTo>
                                <a:cubicBezTo>
                                  <a:pt x="227" y="562"/>
                                  <a:pt x="227" y="562"/>
                                  <a:pt x="227" y="562"/>
                                </a:cubicBezTo>
                                <a:cubicBezTo>
                                  <a:pt x="227" y="194"/>
                                  <a:pt x="227" y="194"/>
                                  <a:pt x="227" y="194"/>
                                </a:cubicBezTo>
                                <a:cubicBezTo>
                                  <a:pt x="418" y="194"/>
                                  <a:pt x="418" y="194"/>
                                  <a:pt x="418" y="194"/>
                                </a:cubicBezTo>
                                <a:cubicBezTo>
                                  <a:pt x="574" y="194"/>
                                  <a:pt x="645" y="252"/>
                                  <a:pt x="645" y="372"/>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89925101" name="Freeform 2089925101">
                          <a:extLst>
                            <a:ext uri="{FF2B5EF4-FFF2-40B4-BE49-F238E27FC236}">
                              <a16:creationId xmlns:a16="http://schemas.microsoft.com/office/drawing/2014/main" id="{6C81A122-2ACC-1EB2-35EF-7FC37E05D180}"/>
                            </a:ext>
                          </a:extLst>
                        </wps:cNvPr>
                        <wps:cNvSpPr>
                          <a:spLocks/>
                        </wps:cNvSpPr>
                        <wps:spPr bwMode="auto">
                          <a:xfrm>
                            <a:off x="3397" y="0"/>
                            <a:ext cx="585" cy="904"/>
                          </a:xfrm>
                          <a:custGeom>
                            <a:avLst/>
                            <a:gdLst>
                              <a:gd name="T0" fmla="*/ 0 w 585"/>
                              <a:gd name="T1" fmla="*/ 0 h 904"/>
                              <a:gd name="T2" fmla="*/ 0 w 585"/>
                              <a:gd name="T3" fmla="*/ 904 h 904"/>
                              <a:gd name="T4" fmla="*/ 585 w 585"/>
                              <a:gd name="T5" fmla="*/ 904 h 904"/>
                              <a:gd name="T6" fmla="*/ 585 w 585"/>
                              <a:gd name="T7" fmla="*/ 746 h 904"/>
                              <a:gd name="T8" fmla="*/ 171 w 585"/>
                              <a:gd name="T9" fmla="*/ 746 h 904"/>
                              <a:gd name="T10" fmla="*/ 171 w 585"/>
                              <a:gd name="T11" fmla="*/ 519 h 904"/>
                              <a:gd name="T12" fmla="*/ 549 w 585"/>
                              <a:gd name="T13" fmla="*/ 519 h 904"/>
                              <a:gd name="T14" fmla="*/ 549 w 585"/>
                              <a:gd name="T15" fmla="*/ 366 h 904"/>
                              <a:gd name="T16" fmla="*/ 171 w 585"/>
                              <a:gd name="T17" fmla="*/ 366 h 904"/>
                              <a:gd name="T18" fmla="*/ 171 w 585"/>
                              <a:gd name="T19" fmla="*/ 158 h 904"/>
                              <a:gd name="T20" fmla="*/ 585 w 585"/>
                              <a:gd name="T21" fmla="*/ 158 h 904"/>
                              <a:gd name="T22" fmla="*/ 585 w 585"/>
                              <a:gd name="T23" fmla="*/ 0 h 904"/>
                              <a:gd name="T24" fmla="*/ 0 w 585"/>
                              <a:gd name="T25" fmla="*/ 0 h 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85" h="904">
                                <a:moveTo>
                                  <a:pt x="0" y="0"/>
                                </a:moveTo>
                                <a:lnTo>
                                  <a:pt x="0" y="904"/>
                                </a:lnTo>
                                <a:lnTo>
                                  <a:pt x="585" y="904"/>
                                </a:lnTo>
                                <a:lnTo>
                                  <a:pt x="585" y="746"/>
                                </a:lnTo>
                                <a:lnTo>
                                  <a:pt x="171" y="746"/>
                                </a:lnTo>
                                <a:lnTo>
                                  <a:pt x="171" y="519"/>
                                </a:lnTo>
                                <a:lnTo>
                                  <a:pt x="549" y="519"/>
                                </a:lnTo>
                                <a:lnTo>
                                  <a:pt x="549" y="366"/>
                                </a:lnTo>
                                <a:lnTo>
                                  <a:pt x="171" y="366"/>
                                </a:lnTo>
                                <a:lnTo>
                                  <a:pt x="171" y="158"/>
                                </a:lnTo>
                                <a:lnTo>
                                  <a:pt x="585" y="158"/>
                                </a:lnTo>
                                <a:lnTo>
                                  <a:pt x="585"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25759092" name="Freeform 325759092">
                          <a:extLst>
                            <a:ext uri="{FF2B5EF4-FFF2-40B4-BE49-F238E27FC236}">
                              <a16:creationId xmlns:a16="http://schemas.microsoft.com/office/drawing/2014/main" id="{01E328B5-7B68-0395-E061-4B019975652B}"/>
                            </a:ext>
                          </a:extLst>
                        </wps:cNvPr>
                        <wps:cNvSpPr>
                          <a:spLocks noEditPoints="1"/>
                        </wps:cNvSpPr>
                        <wps:spPr bwMode="auto">
                          <a:xfrm>
                            <a:off x="2390" y="0"/>
                            <a:ext cx="648" cy="904"/>
                          </a:xfrm>
                          <a:custGeom>
                            <a:avLst/>
                            <a:gdLst>
                              <a:gd name="T0" fmla="*/ 406 w 860"/>
                              <a:gd name="T1" fmla="*/ 791 h 1199"/>
                              <a:gd name="T2" fmla="*/ 227 w 860"/>
                              <a:gd name="T3" fmla="*/ 791 h 1199"/>
                              <a:gd name="T4" fmla="*/ 227 w 860"/>
                              <a:gd name="T5" fmla="*/ 1199 h 1199"/>
                              <a:gd name="T6" fmla="*/ 0 w 860"/>
                              <a:gd name="T7" fmla="*/ 1199 h 1199"/>
                              <a:gd name="T8" fmla="*/ 0 w 860"/>
                              <a:gd name="T9" fmla="*/ 0 h 1199"/>
                              <a:gd name="T10" fmla="*/ 406 w 860"/>
                              <a:gd name="T11" fmla="*/ 0 h 1199"/>
                              <a:gd name="T12" fmla="*/ 860 w 860"/>
                              <a:gd name="T13" fmla="*/ 396 h 1199"/>
                              <a:gd name="T14" fmla="*/ 406 w 860"/>
                              <a:gd name="T15" fmla="*/ 791 h 1199"/>
                              <a:gd name="T16" fmla="*/ 394 w 860"/>
                              <a:gd name="T17" fmla="*/ 194 h 1199"/>
                              <a:gd name="T18" fmla="*/ 227 w 860"/>
                              <a:gd name="T19" fmla="*/ 194 h 1199"/>
                              <a:gd name="T20" fmla="*/ 227 w 860"/>
                              <a:gd name="T21" fmla="*/ 598 h 1199"/>
                              <a:gd name="T22" fmla="*/ 394 w 860"/>
                              <a:gd name="T23" fmla="*/ 598 h 1199"/>
                              <a:gd name="T24" fmla="*/ 621 w 860"/>
                              <a:gd name="T25" fmla="*/ 396 h 1199"/>
                              <a:gd name="T26" fmla="*/ 394 w 860"/>
                              <a:gd name="T27" fmla="*/ 194 h 1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60" h="1199">
                                <a:moveTo>
                                  <a:pt x="406" y="791"/>
                                </a:moveTo>
                                <a:cubicBezTo>
                                  <a:pt x="227" y="791"/>
                                  <a:pt x="227" y="791"/>
                                  <a:pt x="227" y="791"/>
                                </a:cubicBezTo>
                                <a:cubicBezTo>
                                  <a:pt x="227" y="1199"/>
                                  <a:pt x="227" y="1199"/>
                                  <a:pt x="227" y="1199"/>
                                </a:cubicBezTo>
                                <a:cubicBezTo>
                                  <a:pt x="0" y="1199"/>
                                  <a:pt x="0" y="1199"/>
                                  <a:pt x="0" y="1199"/>
                                </a:cubicBezTo>
                                <a:cubicBezTo>
                                  <a:pt x="0" y="0"/>
                                  <a:pt x="0" y="0"/>
                                  <a:pt x="0" y="0"/>
                                </a:cubicBezTo>
                                <a:cubicBezTo>
                                  <a:pt x="406" y="0"/>
                                  <a:pt x="406" y="0"/>
                                  <a:pt x="406" y="0"/>
                                </a:cubicBezTo>
                                <a:cubicBezTo>
                                  <a:pt x="661" y="0"/>
                                  <a:pt x="860" y="116"/>
                                  <a:pt x="860" y="396"/>
                                </a:cubicBezTo>
                                <a:cubicBezTo>
                                  <a:pt x="860" y="671"/>
                                  <a:pt x="659" y="791"/>
                                  <a:pt x="406" y="791"/>
                                </a:cubicBezTo>
                                <a:moveTo>
                                  <a:pt x="394" y="194"/>
                                </a:moveTo>
                                <a:cubicBezTo>
                                  <a:pt x="227" y="194"/>
                                  <a:pt x="227" y="194"/>
                                  <a:pt x="227" y="194"/>
                                </a:cubicBezTo>
                                <a:cubicBezTo>
                                  <a:pt x="227" y="598"/>
                                  <a:pt x="227" y="598"/>
                                  <a:pt x="227" y="598"/>
                                </a:cubicBezTo>
                                <a:cubicBezTo>
                                  <a:pt x="394" y="598"/>
                                  <a:pt x="394" y="598"/>
                                  <a:pt x="394" y="598"/>
                                </a:cubicBezTo>
                                <a:cubicBezTo>
                                  <a:pt x="525" y="598"/>
                                  <a:pt x="621" y="534"/>
                                  <a:pt x="621" y="396"/>
                                </a:cubicBezTo>
                                <a:cubicBezTo>
                                  <a:pt x="621" y="252"/>
                                  <a:pt x="525" y="194"/>
                                  <a:pt x="394" y="194"/>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98322679" name="Freeform 1198322679">
                          <a:extLst>
                            <a:ext uri="{FF2B5EF4-FFF2-40B4-BE49-F238E27FC236}">
                              <a16:creationId xmlns:a16="http://schemas.microsoft.com/office/drawing/2014/main" id="{A600DADC-DEC6-B3EB-F0FF-859584CDC527}"/>
                            </a:ext>
                          </a:extLst>
                        </wps:cNvPr>
                        <wps:cNvSpPr>
                          <a:spLocks/>
                        </wps:cNvSpPr>
                        <wps:spPr bwMode="auto">
                          <a:xfrm>
                            <a:off x="1037" y="0"/>
                            <a:ext cx="918" cy="904"/>
                          </a:xfrm>
                          <a:custGeom>
                            <a:avLst/>
                            <a:gdLst>
                              <a:gd name="T0" fmla="*/ 675 w 918"/>
                              <a:gd name="T1" fmla="*/ 0 h 904"/>
                              <a:gd name="T2" fmla="*/ 459 w 918"/>
                              <a:gd name="T3" fmla="*/ 532 h 904"/>
                              <a:gd name="T4" fmla="*/ 243 w 918"/>
                              <a:gd name="T5" fmla="*/ 0 h 904"/>
                              <a:gd name="T6" fmla="*/ 0 w 918"/>
                              <a:gd name="T7" fmla="*/ 0 h 904"/>
                              <a:gd name="T8" fmla="*/ 0 w 918"/>
                              <a:gd name="T9" fmla="*/ 904 h 904"/>
                              <a:gd name="T10" fmla="*/ 162 w 918"/>
                              <a:gd name="T11" fmla="*/ 904 h 904"/>
                              <a:gd name="T12" fmla="*/ 162 w 918"/>
                              <a:gd name="T13" fmla="*/ 228 h 904"/>
                              <a:gd name="T14" fmla="*/ 369 w 918"/>
                              <a:gd name="T15" fmla="*/ 705 h 904"/>
                              <a:gd name="T16" fmla="*/ 378 w 918"/>
                              <a:gd name="T17" fmla="*/ 705 h 904"/>
                              <a:gd name="T18" fmla="*/ 540 w 918"/>
                              <a:gd name="T19" fmla="*/ 705 h 904"/>
                              <a:gd name="T20" fmla="*/ 549 w 918"/>
                              <a:gd name="T21" fmla="*/ 705 h 904"/>
                              <a:gd name="T22" fmla="*/ 756 w 918"/>
                              <a:gd name="T23" fmla="*/ 228 h 904"/>
                              <a:gd name="T24" fmla="*/ 756 w 918"/>
                              <a:gd name="T25" fmla="*/ 904 h 904"/>
                              <a:gd name="T26" fmla="*/ 918 w 918"/>
                              <a:gd name="T27" fmla="*/ 904 h 904"/>
                              <a:gd name="T28" fmla="*/ 918 w 918"/>
                              <a:gd name="T29" fmla="*/ 0 h 904"/>
                              <a:gd name="T30" fmla="*/ 675 w 918"/>
                              <a:gd name="T31" fmla="*/ 0 h 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18" h="904">
                                <a:moveTo>
                                  <a:pt x="675" y="0"/>
                                </a:moveTo>
                                <a:lnTo>
                                  <a:pt x="459" y="532"/>
                                </a:lnTo>
                                <a:lnTo>
                                  <a:pt x="243" y="0"/>
                                </a:lnTo>
                                <a:lnTo>
                                  <a:pt x="0" y="0"/>
                                </a:lnTo>
                                <a:lnTo>
                                  <a:pt x="0" y="904"/>
                                </a:lnTo>
                                <a:lnTo>
                                  <a:pt x="162" y="904"/>
                                </a:lnTo>
                                <a:lnTo>
                                  <a:pt x="162" y="228"/>
                                </a:lnTo>
                                <a:lnTo>
                                  <a:pt x="369" y="705"/>
                                </a:lnTo>
                                <a:lnTo>
                                  <a:pt x="378" y="705"/>
                                </a:lnTo>
                                <a:lnTo>
                                  <a:pt x="540" y="705"/>
                                </a:lnTo>
                                <a:lnTo>
                                  <a:pt x="549" y="705"/>
                                </a:lnTo>
                                <a:lnTo>
                                  <a:pt x="756" y="228"/>
                                </a:lnTo>
                                <a:lnTo>
                                  <a:pt x="756" y="904"/>
                                </a:lnTo>
                                <a:lnTo>
                                  <a:pt x="918" y="904"/>
                                </a:lnTo>
                                <a:lnTo>
                                  <a:pt x="918" y="0"/>
                                </a:lnTo>
                                <a:lnTo>
                                  <a:pt x="6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77857926" name="Freeform 1977857926">
                          <a:extLst>
                            <a:ext uri="{FF2B5EF4-FFF2-40B4-BE49-F238E27FC236}">
                              <a16:creationId xmlns:a16="http://schemas.microsoft.com/office/drawing/2014/main" id="{93606429-8CD7-8BB9-ED98-3A474D714F8D}"/>
                            </a:ext>
                          </a:extLst>
                        </wps:cNvPr>
                        <wps:cNvSpPr>
                          <a:spLocks/>
                        </wps:cNvSpPr>
                        <wps:spPr bwMode="auto">
                          <a:xfrm>
                            <a:off x="0" y="0"/>
                            <a:ext cx="594" cy="904"/>
                          </a:xfrm>
                          <a:custGeom>
                            <a:avLst/>
                            <a:gdLst>
                              <a:gd name="T0" fmla="*/ 0 w 594"/>
                              <a:gd name="T1" fmla="*/ 0 h 904"/>
                              <a:gd name="T2" fmla="*/ 0 w 594"/>
                              <a:gd name="T3" fmla="*/ 158 h 904"/>
                              <a:gd name="T4" fmla="*/ 212 w 594"/>
                              <a:gd name="T5" fmla="*/ 158 h 904"/>
                              <a:gd name="T6" fmla="*/ 212 w 594"/>
                              <a:gd name="T7" fmla="*/ 746 h 904"/>
                              <a:gd name="T8" fmla="*/ 0 w 594"/>
                              <a:gd name="T9" fmla="*/ 746 h 904"/>
                              <a:gd name="T10" fmla="*/ 0 w 594"/>
                              <a:gd name="T11" fmla="*/ 904 h 904"/>
                              <a:gd name="T12" fmla="*/ 594 w 594"/>
                              <a:gd name="T13" fmla="*/ 904 h 904"/>
                              <a:gd name="T14" fmla="*/ 594 w 594"/>
                              <a:gd name="T15" fmla="*/ 746 h 904"/>
                              <a:gd name="T16" fmla="*/ 383 w 594"/>
                              <a:gd name="T17" fmla="*/ 746 h 904"/>
                              <a:gd name="T18" fmla="*/ 383 w 594"/>
                              <a:gd name="T19" fmla="*/ 158 h 904"/>
                              <a:gd name="T20" fmla="*/ 594 w 594"/>
                              <a:gd name="T21" fmla="*/ 158 h 904"/>
                              <a:gd name="T22" fmla="*/ 594 w 594"/>
                              <a:gd name="T23" fmla="*/ 0 h 904"/>
                              <a:gd name="T24" fmla="*/ 0 w 594"/>
                              <a:gd name="T25" fmla="*/ 0 h 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94" h="904">
                                <a:moveTo>
                                  <a:pt x="0" y="0"/>
                                </a:moveTo>
                                <a:lnTo>
                                  <a:pt x="0" y="158"/>
                                </a:lnTo>
                                <a:lnTo>
                                  <a:pt x="212" y="158"/>
                                </a:lnTo>
                                <a:lnTo>
                                  <a:pt x="212" y="746"/>
                                </a:lnTo>
                                <a:lnTo>
                                  <a:pt x="0" y="746"/>
                                </a:lnTo>
                                <a:lnTo>
                                  <a:pt x="0" y="904"/>
                                </a:lnTo>
                                <a:lnTo>
                                  <a:pt x="594" y="904"/>
                                </a:lnTo>
                                <a:lnTo>
                                  <a:pt x="594" y="746"/>
                                </a:lnTo>
                                <a:lnTo>
                                  <a:pt x="383" y="746"/>
                                </a:lnTo>
                                <a:lnTo>
                                  <a:pt x="383" y="158"/>
                                </a:lnTo>
                                <a:lnTo>
                                  <a:pt x="594" y="158"/>
                                </a:lnTo>
                                <a:lnTo>
                                  <a:pt x="594"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anchor>
            </w:drawing>
          </mc:Choice>
          <mc:Fallback>
            <w:pict>
              <v:group w14:anchorId="4616473C" id="Group 1" o:spid="_x0000_s1026" style="position:absolute;margin-left:0;margin-top:10.3pt;width:141.4pt;height:15.6pt;z-index:251659264" coordsize="8192,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">
                <v:shape id="Freeform 1185006874" o:spid="_x0000_s1027" style="position:absolute;left:7606;width:586;height:904;visibility:visible;mso-wrap-style:square;v-text-anchor:top" coordsize="586,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" path="m,l,904r586,l586,746r-416,l170,,,xe" filled="f" stroked="f">
                  <v:path arrowok="t" o:connecttype="custom" o:connectlocs="0,0;0,904;586,904;586,746;170,746;170,0;0,0" o:connectangles="0,0,0,0,0,0,0"/>
                </v:shape>
                <v:shape id="Freeform 1551481366" o:spid="_x0000_s1028" style="position:absolute;left:6401;width:819;height:904;visibility:visible;mso-wrap-style:square;v-text-anchor:top" coordsize="819,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" path="m297,l,904r180,l242,705r336,l639,904r180,l522,,297,xm410,161l532,559r-246,l410,161xe" filled="f" stroked="f">
                  <v:path arrowok="t" o:connecttype="custom" o:connectlocs="297,0;0,904;180,904;242,705;578,705;639,904;819,904;522,0;297,0;410,161;532,559;286,559;410,161" o:connectangles="0,0,0,0,0,0,0,0,0,0,0,0,0"/>
                  <o:lock v:ext="edit" verticies="t"/>
                </v:shape>
                <v:shape id="Freeform 344890330" o:spid="_x0000_s1029" style="position:absolute;left:5467;width:593;height:904;visibility:visible;mso-wrap-style:square;v-text-anchor:top" coordsize="593,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" path="m,l,158r211,l211,746,,746,,904r593,l593,746r-211,l382,158r211,l593,,,xe" filled="f" stroked="f">
                  <v:path arrowok="t" o:connecttype="custom" o:connectlocs="0,0;0,158;211,158;211,746;0,746;0,904;593,904;593,746;382,746;382,158;593,158;593,0;0,0" o:connectangles="0,0,0,0,0,0,0,0,0,0,0,0,0"/>
                </v:shape>
                <v:shape id="Freeform 1147511381" o:spid="_x0000_s1030" style="position:absolute;left:4407;width:702;height:904;visibility:visible;mso-wrap-style:square;v-text-anchor:top" coordsize="932,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" path="m884,372c884,92,693,,442,,,,,,,,,1199,,1199,,1199v227,,227,,227,c227,755,227,755,227,755v191,,191,,191,c429,755,439,755,450,755v231,444,231,444,231,444c932,1199,932,1199,932,1199,676,707,676,707,676,707,801,652,884,545,884,372t-239,c645,516,562,562,418,562v-191,,-191,,-191,c227,194,227,194,227,194v191,,191,,191,c574,194,645,252,645,372e" filled="f" stroked="f">
                  <v:path arrowok="t" o:connecttype="custom" o:connectlocs="666,280;333,0;0,0;0,904;171,904;171,569;315,569;339,569;513,904;702,904;509,533;666,280;486,280;315,424;171,424;171,146;315,146;486,280" o:connectangles="0,0,0,0,0,0,0,0,0,0,0,0,0,0,0,0,0,0"/>
                  <o:lock v:ext="edit" verticies="t"/>
                </v:shape>
                <v:shape id="Freeform 2089925101" o:spid="_x0000_s1031" style="position:absolute;left:3397;width:585;height:904;visibility:visible;mso-wrap-style:square;v-text-anchor:top" coordsize="585,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" path="m,l,904r585,l585,746r-414,l171,519r378,l549,366r-378,l171,158r414,l585,,,xe" filled="f" stroked="f">
                  <v:path arrowok="t" o:connecttype="custom" o:connectlocs="0,0;0,904;585,904;585,746;171,746;171,519;549,519;549,366;171,366;171,158;585,158;585,0;0,0" o:connectangles="0,0,0,0,0,0,0,0,0,0,0,0,0"/>
                </v:shape>
                <v:shape id="Freeform 325759092" o:spid="_x0000_s1032" style="position:absolute;left:2390;width:648;height:904;visibility:visible;mso-wrap-style:square;v-text-anchor:top" coordsize="860,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" path="m406,791v-179,,-179,,-179,c227,1199,227,1199,227,1199,,1199,,1199,,1199,,,,,,,406,,406,,406,,661,,860,116,860,396v,275,-201,395,-454,395m394,194v-167,,-167,,-167,c227,598,227,598,227,598v167,,167,,167,c525,598,621,534,621,396,621,252,525,194,394,194e" filled="f" stroked="f">
                  <v:path arrowok="t" o:connecttype="custom" o:connectlocs="306,596;171,596;171,904;0,904;0,0;306,0;648,299;306,596;297,146;171,146;171,451;297,451;468,299;297,146" o:connectangles="0,0,0,0,0,0,0,0,0,0,0,0,0,0"/>
                  <o:lock v:ext="edit" verticies="t"/>
                </v:shape>
                <v:shape id="Freeform 1198322679" o:spid="_x0000_s1033" style="position:absolute;left:1037;width:918;height:904;visibility:visible;mso-wrap-style:square;v-text-anchor:top" coordsize="91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" path="m675,l459,532,243,,,,,904r162,l162,228,369,705r9,l540,705r9,l756,228r,676l918,904,918,,675,xe" filled="f" stroked="f">
                  <v:path arrowok="t" o:connecttype="custom" o:connectlocs="675,0;459,532;243,0;0,0;0,904;162,904;162,228;369,705;378,705;540,705;549,705;756,228;756,904;918,904;918,0;675,0" o:connectangles="0,0,0,0,0,0,0,0,0,0,0,0,0,0,0,0"/>
                </v:shape>
                <v:shape id="Freeform 1977857926" o:spid="_x0000_s1034" style="position:absolute;width:594;height:904;visibility:visible;mso-wrap-style:square;v-text-anchor:top" coordsize="59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" path="m,l,158r212,l212,746,,746,,904r594,l594,746r-211,l383,158r211,l594,,,xe" filled="f" stroked="f">
                  <v:path arrowok="t" o:connecttype="custom" o:connectlocs="0,0;0,158;212,158;212,746;0,746;0,904;594,904;594,746;383,746;383,158;594,158;594,0;0,0" o:connectangles="0,0,0,0,0,0,0,0,0,0,0,0,0"/>
                </v:shape>
              </v:group>
            </w:pict>
          </mc:Fallback>
        </mc:AlternateContent>
      </w:r>
      <w:r w:rsidR="007D6AC7" w:rsidRPr="00693C2D">
        <w:rPr>
          <w:rFonts w:ascii="Imperial Sans Text" w:hAnsi="Imperial Sans Text"/>
          <w:color w:val="000000" w:themeColor="text1"/>
        </w:rPr>
        <w:t>Academic Staff Promotions</w:t>
      </w:r>
      <w:r w:rsidR="007D6AC7" w:rsidRPr="00693C2D">
        <w:rPr>
          <w:rFonts w:ascii="Imperial Sans Text" w:hAnsi="Imperial Sans Text"/>
          <w:color w:val="000000" w:themeColor="text1"/>
          <w:spacing w:val="-3"/>
        </w:rPr>
        <w:t xml:space="preserve"> </w:t>
      </w:r>
      <w:r w:rsidR="007D6AC7" w:rsidRPr="00693C2D">
        <w:rPr>
          <w:rFonts w:ascii="Imperial Sans Text" w:hAnsi="Imperial Sans Text"/>
          <w:color w:val="000000" w:themeColor="text1"/>
        </w:rPr>
        <w:t>202</w:t>
      </w:r>
      <w:r w:rsidR="0010204B" w:rsidRPr="00693C2D">
        <w:rPr>
          <w:rFonts w:ascii="Imperial Sans Text" w:hAnsi="Imperial Sans Text"/>
          <w:color w:val="000000" w:themeColor="text1"/>
        </w:rPr>
        <w:t>6</w:t>
      </w:r>
    </w:p>
    <w:p w14:paraId="37D8BFD6" w14:textId="77777777" w:rsidR="00A7410E" w:rsidRPr="00693C2D" w:rsidRDefault="00A7410E">
      <w:pPr>
        <w:pStyle w:val="BodyText"/>
        <w:spacing w:before="5"/>
        <w:rPr>
          <w:rFonts w:ascii="Imperial Sans Text" w:hAnsi="Imperial Sans Text"/>
          <w:b/>
          <w:color w:val="000000" w:themeColor="text1"/>
        </w:rPr>
      </w:pPr>
    </w:p>
    <w:p w14:paraId="11444046" w14:textId="77777777" w:rsidR="00A7410E" w:rsidRPr="00693C2D" w:rsidRDefault="007D6AC7">
      <w:pPr>
        <w:ind w:right="116"/>
        <w:jc w:val="right"/>
        <w:rPr>
          <w:rFonts w:ascii="Imperial Sans Text" w:hAnsi="Imperial Sans Text"/>
          <w:b/>
          <w:color w:val="000000" w:themeColor="text1"/>
          <w:sz w:val="24"/>
        </w:rPr>
      </w:pPr>
      <w:r w:rsidRPr="00693C2D">
        <w:rPr>
          <w:rFonts w:ascii="Imperial Sans Text" w:hAnsi="Imperial Sans Text"/>
          <w:b/>
          <w:color w:val="000000" w:themeColor="text1"/>
          <w:sz w:val="24"/>
        </w:rPr>
        <w:t>Appendix</w:t>
      </w:r>
      <w:r w:rsidRPr="00693C2D">
        <w:rPr>
          <w:rFonts w:ascii="Imperial Sans Text" w:hAnsi="Imperial Sans Text"/>
          <w:b/>
          <w:color w:val="000000" w:themeColor="text1"/>
          <w:spacing w:val="-7"/>
          <w:sz w:val="24"/>
        </w:rPr>
        <w:t xml:space="preserve"> </w:t>
      </w:r>
      <w:r w:rsidRPr="00693C2D">
        <w:rPr>
          <w:rFonts w:ascii="Imperial Sans Text" w:hAnsi="Imperial Sans Text"/>
          <w:b/>
          <w:color w:val="000000" w:themeColor="text1"/>
          <w:sz w:val="24"/>
        </w:rPr>
        <w:t>1</w:t>
      </w:r>
    </w:p>
    <w:p w14:paraId="54C655C9" w14:textId="77777777" w:rsidR="00A7410E" w:rsidRPr="00693C2D" w:rsidRDefault="00A7410E">
      <w:pPr>
        <w:pStyle w:val="BodyText"/>
        <w:spacing w:before="5"/>
        <w:rPr>
          <w:rFonts w:ascii="Imperial Sans Text" w:hAnsi="Imperial Sans Text"/>
          <w:b/>
          <w:color w:val="000000" w:themeColor="text1"/>
          <w:sz w:val="20"/>
        </w:rPr>
      </w:pPr>
    </w:p>
    <w:p w14:paraId="57D5D0DE" w14:textId="704A4E8F" w:rsidR="00A7410E" w:rsidRPr="00693C2D" w:rsidRDefault="007D6AC7" w:rsidP="00005F27">
      <w:pPr>
        <w:spacing w:before="240"/>
        <w:ind w:left="3096" w:right="3113" w:hanging="686"/>
        <w:jc w:val="center"/>
        <w:rPr>
          <w:rFonts w:ascii="Imperial Sans Text" w:hAnsi="Imperial Sans Text"/>
          <w:b/>
          <w:color w:val="000000" w:themeColor="text1"/>
          <w:sz w:val="28"/>
          <w:szCs w:val="28"/>
        </w:rPr>
      </w:pPr>
      <w:r w:rsidRPr="00693C2D">
        <w:rPr>
          <w:rFonts w:ascii="Imperial Sans Text" w:hAnsi="Imperial Sans Text"/>
          <w:b/>
          <w:color w:val="000000" w:themeColor="text1"/>
          <w:sz w:val="28"/>
          <w:szCs w:val="28"/>
        </w:rPr>
        <w:t>General Role Descriptions</w:t>
      </w:r>
    </w:p>
    <w:p w14:paraId="40BAAE1D" w14:textId="77777777" w:rsidR="00A7410E" w:rsidRPr="00693C2D" w:rsidRDefault="00A7410E">
      <w:pPr>
        <w:pStyle w:val="BodyText"/>
        <w:spacing w:before="5"/>
        <w:rPr>
          <w:rFonts w:ascii="Imperial Sans Text" w:hAnsi="Imperial Sans Text"/>
          <w:b/>
          <w:color w:val="000000" w:themeColor="text1"/>
          <w:sz w:val="16"/>
        </w:rPr>
      </w:pPr>
    </w:p>
    <w:p w14:paraId="39ECD8FB" w14:textId="33384B73" w:rsidR="00A7410E" w:rsidRPr="00693C2D" w:rsidRDefault="000D249F" w:rsidP="001D37C0">
      <w:pPr>
        <w:spacing w:before="92"/>
        <w:ind w:left="101" w:right="116"/>
        <w:jc w:val="both"/>
        <w:rPr>
          <w:rFonts w:ascii="Imperial Sans Text" w:hAnsi="Imperial Sans Text"/>
          <w:b/>
          <w:color w:val="000000" w:themeColor="text1"/>
          <w:sz w:val="24"/>
        </w:rPr>
      </w:pPr>
      <w:r w:rsidRPr="00693C2D">
        <w:rPr>
          <w:rFonts w:ascii="Imperial Sans Text" w:hAnsi="Imperial Sans Text"/>
          <w:b/>
          <w:color w:val="000000" w:themeColor="text1"/>
          <w:sz w:val="24"/>
        </w:rPr>
        <w:t>D</w:t>
      </w:r>
      <w:r w:rsidR="007D6AC7" w:rsidRPr="00693C2D">
        <w:rPr>
          <w:rFonts w:ascii="Imperial Sans Text" w:hAnsi="Imperial Sans Text"/>
          <w:b/>
          <w:color w:val="000000" w:themeColor="text1"/>
          <w:sz w:val="24"/>
        </w:rPr>
        <w:t>etailed criteria can be found in the specific Appendix that relates to whether applicants are Non-Clinical, Clinical, Senior Research, Senior Learning and Teaching</w:t>
      </w:r>
      <w:r w:rsidR="007D6AC7" w:rsidRPr="00693C2D">
        <w:rPr>
          <w:rFonts w:ascii="Imperial Sans Text" w:hAnsi="Imperial Sans Text"/>
          <w:b/>
          <w:color w:val="000000" w:themeColor="text1"/>
          <w:spacing w:val="-15"/>
          <w:sz w:val="24"/>
        </w:rPr>
        <w:t xml:space="preserve"> </w:t>
      </w:r>
      <w:r w:rsidR="007D6AC7" w:rsidRPr="00693C2D">
        <w:rPr>
          <w:rFonts w:ascii="Imperial Sans Text" w:hAnsi="Imperial Sans Text"/>
          <w:b/>
          <w:color w:val="000000" w:themeColor="text1"/>
          <w:sz w:val="24"/>
        </w:rPr>
        <w:t>or</w:t>
      </w:r>
      <w:r w:rsidR="007D6AC7" w:rsidRPr="00693C2D">
        <w:rPr>
          <w:rFonts w:ascii="Imperial Sans Text" w:hAnsi="Imperial Sans Text"/>
          <w:b/>
          <w:color w:val="000000" w:themeColor="text1"/>
          <w:spacing w:val="-15"/>
          <w:sz w:val="24"/>
        </w:rPr>
        <w:t xml:space="preserve"> </w:t>
      </w:r>
      <w:r w:rsidR="007D6AC7" w:rsidRPr="00693C2D">
        <w:rPr>
          <w:rFonts w:ascii="Imperial Sans Text" w:hAnsi="Imperial Sans Text"/>
          <w:b/>
          <w:color w:val="000000" w:themeColor="text1"/>
          <w:sz w:val="24"/>
        </w:rPr>
        <w:t>Honorary.</w:t>
      </w:r>
      <w:r w:rsidR="007D6AC7" w:rsidRPr="00693C2D">
        <w:rPr>
          <w:rFonts w:ascii="Imperial Sans Text" w:hAnsi="Imperial Sans Text"/>
          <w:b/>
          <w:color w:val="000000" w:themeColor="text1"/>
          <w:spacing w:val="38"/>
          <w:sz w:val="24"/>
        </w:rPr>
        <w:t xml:space="preserve"> </w:t>
      </w:r>
      <w:r w:rsidR="007D6AC7" w:rsidRPr="00693C2D">
        <w:rPr>
          <w:rFonts w:ascii="Imperial Sans Text" w:hAnsi="Imperial Sans Text"/>
          <w:b/>
          <w:color w:val="000000" w:themeColor="text1"/>
          <w:sz w:val="24"/>
        </w:rPr>
        <w:t>The</w:t>
      </w:r>
      <w:r w:rsidR="007D6AC7" w:rsidRPr="00693C2D">
        <w:rPr>
          <w:rFonts w:ascii="Imperial Sans Text" w:hAnsi="Imperial Sans Text"/>
          <w:b/>
          <w:color w:val="000000" w:themeColor="text1"/>
          <w:spacing w:val="-15"/>
          <w:sz w:val="24"/>
        </w:rPr>
        <w:t xml:space="preserve"> </w:t>
      </w:r>
      <w:r w:rsidR="007D6AC7" w:rsidRPr="00693C2D">
        <w:rPr>
          <w:rFonts w:ascii="Imperial Sans Text" w:hAnsi="Imperial Sans Text"/>
          <w:b/>
          <w:color w:val="000000" w:themeColor="text1"/>
          <w:sz w:val="24"/>
        </w:rPr>
        <w:t>Application</w:t>
      </w:r>
      <w:r w:rsidR="007D6AC7" w:rsidRPr="00693C2D">
        <w:rPr>
          <w:rFonts w:ascii="Imperial Sans Text" w:hAnsi="Imperial Sans Text"/>
          <w:b/>
          <w:color w:val="000000" w:themeColor="text1"/>
          <w:spacing w:val="-15"/>
          <w:sz w:val="24"/>
        </w:rPr>
        <w:t xml:space="preserve"> </w:t>
      </w:r>
      <w:r w:rsidR="007D6AC7" w:rsidRPr="00693C2D">
        <w:rPr>
          <w:rFonts w:ascii="Imperial Sans Text" w:hAnsi="Imperial Sans Text"/>
          <w:b/>
          <w:color w:val="000000" w:themeColor="text1"/>
          <w:sz w:val="24"/>
        </w:rPr>
        <w:t>Form</w:t>
      </w:r>
      <w:r w:rsidR="007D6AC7" w:rsidRPr="00693C2D">
        <w:rPr>
          <w:rFonts w:ascii="Imperial Sans Text" w:hAnsi="Imperial Sans Text"/>
          <w:b/>
          <w:color w:val="000000" w:themeColor="text1"/>
          <w:spacing w:val="-15"/>
          <w:sz w:val="24"/>
        </w:rPr>
        <w:t xml:space="preserve"> </w:t>
      </w:r>
      <w:r w:rsidR="007D6AC7" w:rsidRPr="00693C2D">
        <w:rPr>
          <w:rFonts w:ascii="Imperial Sans Text" w:hAnsi="Imperial Sans Text"/>
          <w:b/>
          <w:color w:val="000000" w:themeColor="text1"/>
          <w:sz w:val="24"/>
        </w:rPr>
        <w:t>provides</w:t>
      </w:r>
      <w:r w:rsidR="007D6AC7" w:rsidRPr="00693C2D">
        <w:rPr>
          <w:rFonts w:ascii="Imperial Sans Text" w:hAnsi="Imperial Sans Text"/>
          <w:b/>
          <w:color w:val="000000" w:themeColor="text1"/>
          <w:spacing w:val="-15"/>
          <w:sz w:val="24"/>
        </w:rPr>
        <w:t xml:space="preserve"> </w:t>
      </w:r>
      <w:r w:rsidR="007D6AC7" w:rsidRPr="00693C2D">
        <w:rPr>
          <w:rFonts w:ascii="Imperial Sans Text" w:hAnsi="Imperial Sans Text"/>
          <w:b/>
          <w:color w:val="000000" w:themeColor="text1"/>
          <w:sz w:val="24"/>
        </w:rPr>
        <w:t>a</w:t>
      </w:r>
      <w:r w:rsidR="007D6AC7" w:rsidRPr="00693C2D">
        <w:rPr>
          <w:rFonts w:ascii="Imperial Sans Text" w:hAnsi="Imperial Sans Text"/>
          <w:b/>
          <w:color w:val="000000" w:themeColor="text1"/>
          <w:spacing w:val="-15"/>
          <w:sz w:val="24"/>
        </w:rPr>
        <w:t xml:space="preserve"> </w:t>
      </w:r>
      <w:r w:rsidR="007D6AC7" w:rsidRPr="00693C2D">
        <w:rPr>
          <w:rFonts w:ascii="Imperial Sans Text" w:hAnsi="Imperial Sans Text"/>
          <w:b/>
          <w:color w:val="000000" w:themeColor="text1"/>
          <w:sz w:val="24"/>
        </w:rPr>
        <w:t>framework</w:t>
      </w:r>
      <w:r w:rsidR="007D6AC7" w:rsidRPr="00693C2D">
        <w:rPr>
          <w:rFonts w:ascii="Imperial Sans Text" w:hAnsi="Imperial Sans Text"/>
          <w:b/>
          <w:color w:val="000000" w:themeColor="text1"/>
          <w:spacing w:val="-15"/>
          <w:sz w:val="24"/>
        </w:rPr>
        <w:t xml:space="preserve"> </w:t>
      </w:r>
      <w:r w:rsidR="007D6AC7" w:rsidRPr="00693C2D">
        <w:rPr>
          <w:rFonts w:ascii="Imperial Sans Text" w:hAnsi="Imperial Sans Text"/>
          <w:b/>
          <w:color w:val="000000" w:themeColor="text1"/>
          <w:sz w:val="24"/>
        </w:rPr>
        <w:t>that</w:t>
      </w:r>
      <w:r w:rsidR="007D6AC7" w:rsidRPr="00693C2D">
        <w:rPr>
          <w:rFonts w:ascii="Imperial Sans Text" w:hAnsi="Imperial Sans Text"/>
          <w:b/>
          <w:color w:val="000000" w:themeColor="text1"/>
          <w:spacing w:val="-14"/>
          <w:sz w:val="24"/>
        </w:rPr>
        <w:t xml:space="preserve"> </w:t>
      </w:r>
      <w:r w:rsidR="007D6AC7" w:rsidRPr="00693C2D">
        <w:rPr>
          <w:rFonts w:ascii="Imperial Sans Text" w:hAnsi="Imperial Sans Text"/>
          <w:b/>
          <w:color w:val="000000" w:themeColor="text1"/>
          <w:sz w:val="24"/>
        </w:rPr>
        <w:t>enables applicants to showcase their contributions and how they meet the</w:t>
      </w:r>
      <w:r w:rsidR="007D6AC7" w:rsidRPr="00693C2D">
        <w:rPr>
          <w:rFonts w:ascii="Imperial Sans Text" w:hAnsi="Imperial Sans Text"/>
          <w:b/>
          <w:color w:val="000000" w:themeColor="text1"/>
          <w:spacing w:val="-7"/>
          <w:sz w:val="24"/>
        </w:rPr>
        <w:t xml:space="preserve"> </w:t>
      </w:r>
      <w:r w:rsidR="007D6AC7" w:rsidRPr="00693C2D">
        <w:rPr>
          <w:rFonts w:ascii="Imperial Sans Text" w:hAnsi="Imperial Sans Text"/>
          <w:b/>
          <w:color w:val="000000" w:themeColor="text1"/>
          <w:sz w:val="24"/>
        </w:rPr>
        <w:t>criteria.</w:t>
      </w:r>
    </w:p>
    <w:p w14:paraId="75A34B91" w14:textId="203BC8F2" w:rsidR="00A7410E" w:rsidRPr="00693C2D" w:rsidRDefault="007D6AC7" w:rsidP="00894921">
      <w:pPr>
        <w:pStyle w:val="ListParagraph"/>
        <w:numPr>
          <w:ilvl w:val="0"/>
          <w:numId w:val="1"/>
        </w:numPr>
        <w:tabs>
          <w:tab w:val="left" w:pos="900"/>
        </w:tabs>
        <w:spacing w:before="240"/>
        <w:ind w:left="709" w:hanging="567"/>
        <w:rPr>
          <w:rFonts w:ascii="Imperial Sans Text" w:hAnsi="Imperial Sans Text"/>
          <w:b/>
          <w:color w:val="000000" w:themeColor="text1"/>
          <w:sz w:val="28"/>
        </w:rPr>
      </w:pPr>
      <w:r w:rsidRPr="00693C2D">
        <w:rPr>
          <w:rFonts w:ascii="Imperial Sans Text" w:hAnsi="Imperial Sans Text"/>
          <w:b/>
          <w:color w:val="000000" w:themeColor="text1"/>
          <w:sz w:val="28"/>
        </w:rPr>
        <w:t>Professor/Clinical Professor/Professor of</w:t>
      </w:r>
      <w:r w:rsidRPr="00693C2D">
        <w:rPr>
          <w:rFonts w:ascii="Imperial Sans Text" w:hAnsi="Imperial Sans Text"/>
          <w:b/>
          <w:color w:val="000000" w:themeColor="text1"/>
          <w:spacing w:val="-4"/>
          <w:sz w:val="28"/>
        </w:rPr>
        <w:t xml:space="preserve"> </w:t>
      </w:r>
      <w:r w:rsidRPr="00693C2D">
        <w:rPr>
          <w:rFonts w:ascii="Imperial Sans Text" w:hAnsi="Imperial Sans Text"/>
          <w:b/>
          <w:color w:val="000000" w:themeColor="text1"/>
          <w:sz w:val="28"/>
        </w:rPr>
        <w:t>Education</w:t>
      </w:r>
    </w:p>
    <w:p w14:paraId="7FF1536A" w14:textId="4D3F0826" w:rsidR="00A7410E" w:rsidRPr="00693C2D" w:rsidRDefault="007D6AC7" w:rsidP="007A241A">
      <w:pPr>
        <w:pStyle w:val="BodyText"/>
        <w:spacing w:after="120"/>
        <w:ind w:left="102" w:right="113"/>
        <w:jc w:val="both"/>
        <w:rPr>
          <w:rFonts w:ascii="Imperial Sans Text" w:hAnsi="Imperial Sans Text"/>
          <w:color w:val="000000" w:themeColor="text1"/>
        </w:rPr>
      </w:pPr>
      <w:r w:rsidRPr="00693C2D">
        <w:rPr>
          <w:rFonts w:ascii="Imperial Sans Text" w:hAnsi="Imperial Sans Text"/>
          <w:color w:val="000000" w:themeColor="text1"/>
        </w:rPr>
        <w:t xml:space="preserve">The title of </w:t>
      </w:r>
      <w:r w:rsidRPr="00693C2D">
        <w:rPr>
          <w:rFonts w:ascii="Imperial Sans Text" w:hAnsi="Imperial Sans Text"/>
          <w:b/>
          <w:color w:val="000000" w:themeColor="text1"/>
        </w:rPr>
        <w:t xml:space="preserve">Professor </w:t>
      </w:r>
      <w:r w:rsidRPr="00693C2D">
        <w:rPr>
          <w:rFonts w:ascii="Imperial Sans Text" w:hAnsi="Imperial Sans Text"/>
          <w:color w:val="000000" w:themeColor="text1"/>
        </w:rPr>
        <w:t>is reserved for an individual who has achieved international standing and demonstrated international leadership in the subject or profession by outstanding contributions to its advancement.</w:t>
      </w:r>
    </w:p>
    <w:p w14:paraId="7B489CE4" w14:textId="06287765" w:rsidR="007A241A" w:rsidRPr="00693C2D" w:rsidRDefault="007D6AC7" w:rsidP="007A241A">
      <w:pPr>
        <w:pStyle w:val="BodyText"/>
        <w:spacing w:after="120"/>
        <w:ind w:left="102" w:right="113"/>
        <w:jc w:val="both"/>
        <w:rPr>
          <w:rFonts w:ascii="Imperial Sans Text" w:hAnsi="Imperial Sans Text"/>
          <w:color w:val="000000" w:themeColor="text1"/>
        </w:rPr>
      </w:pPr>
      <w:r w:rsidRPr="00693C2D">
        <w:rPr>
          <w:rFonts w:ascii="Imperial Sans Text" w:hAnsi="Imperial Sans Text"/>
          <w:color w:val="000000" w:themeColor="text1"/>
        </w:rPr>
        <w:t>Professors make important contributions to all four areas of education, research, leadership and management, profession and practice, but to different extents. The relative weightings between the various achievements, and the level of attainment in each, will vary between applicants.</w:t>
      </w:r>
    </w:p>
    <w:p w14:paraId="49218661" w14:textId="1D12394C" w:rsidR="00A7410E" w:rsidRPr="00693C2D" w:rsidRDefault="007A241A" w:rsidP="001E4F10">
      <w:pPr>
        <w:pStyle w:val="BodyText"/>
        <w:spacing w:after="120"/>
        <w:ind w:left="102" w:right="113"/>
        <w:jc w:val="both"/>
        <w:rPr>
          <w:rFonts w:ascii="Imperial Sans Text" w:hAnsi="Imperial Sans Text"/>
          <w:color w:val="000000" w:themeColor="text1"/>
        </w:rPr>
      </w:pPr>
      <w:r w:rsidRPr="00693C2D">
        <w:rPr>
          <w:rFonts w:ascii="Imperial Sans Text" w:hAnsi="Imperial Sans Text"/>
          <w:color w:val="000000" w:themeColor="text1"/>
        </w:rPr>
        <w:t>Candidates for promotion to Professor of Education are expected to demonstrate educational research and scholarship that is of commensurate quality as other Professors in the Academic job family. However, the balance of their activities will normally be weighted towards education delivery, including innovating and enhancing day-to-day practice, which may impact upon the volume of research expected.</w:t>
      </w:r>
    </w:p>
    <w:p w14:paraId="2B119123" w14:textId="1BD031C6" w:rsidR="00A7410E" w:rsidRPr="00693C2D" w:rsidRDefault="007D6AC7" w:rsidP="00B750A3">
      <w:pPr>
        <w:pStyle w:val="Heading2"/>
        <w:spacing w:before="240"/>
        <w:ind w:left="102"/>
        <w:rPr>
          <w:rFonts w:ascii="Imperial Sans Text" w:hAnsi="Imperial Sans Text"/>
          <w:color w:val="000000" w:themeColor="text1"/>
        </w:rPr>
      </w:pPr>
      <w:r w:rsidRPr="00693C2D">
        <w:rPr>
          <w:rFonts w:ascii="Imperial Sans Text" w:hAnsi="Imperial Sans Text"/>
          <w:color w:val="000000" w:themeColor="text1"/>
        </w:rPr>
        <w:t>Measurement</w:t>
      </w:r>
    </w:p>
    <w:p w14:paraId="14653511" w14:textId="034FA5BC" w:rsidR="00A7410E" w:rsidRPr="00693C2D" w:rsidRDefault="007D6AC7" w:rsidP="007A241A">
      <w:pPr>
        <w:pStyle w:val="BodyText"/>
        <w:spacing w:after="120"/>
        <w:ind w:left="102" w:right="113"/>
        <w:jc w:val="both"/>
        <w:rPr>
          <w:rFonts w:ascii="Imperial Sans Text" w:hAnsi="Imperial Sans Text"/>
          <w:color w:val="000000" w:themeColor="text1"/>
        </w:rPr>
      </w:pPr>
      <w:r w:rsidRPr="00693C2D">
        <w:rPr>
          <w:rFonts w:ascii="Imperial Sans Text" w:hAnsi="Imperial Sans Text"/>
          <w:color w:val="000000" w:themeColor="text1"/>
        </w:rPr>
        <w:t xml:space="preserve">In education there must be a sustained high-level contribution to </w:t>
      </w:r>
      <w:r w:rsidR="00C10132" w:rsidRPr="00693C2D">
        <w:rPr>
          <w:rFonts w:ascii="Imperial Sans Text" w:hAnsi="Imperial Sans Text"/>
          <w:color w:val="000000" w:themeColor="text1"/>
        </w:rPr>
        <w:t>Imperial</w:t>
      </w:r>
      <w:r w:rsidRPr="00693C2D">
        <w:rPr>
          <w:rFonts w:ascii="Imperial Sans Text" w:hAnsi="Imperial Sans Text"/>
          <w:color w:val="000000" w:themeColor="text1"/>
        </w:rPr>
        <w:t xml:space="preserve">’s educational mission which is demonstrably aligned to the Learning and Teaching Strategy. There should be evidence of effective, inclusive and innovative educational practice and leadership in education within </w:t>
      </w:r>
      <w:r w:rsidR="00C10132" w:rsidRPr="00693C2D">
        <w:rPr>
          <w:rFonts w:ascii="Imperial Sans Text" w:hAnsi="Imperial Sans Text"/>
          <w:color w:val="000000" w:themeColor="text1"/>
        </w:rPr>
        <w:t xml:space="preserve">Imperial </w:t>
      </w:r>
      <w:r w:rsidRPr="00693C2D">
        <w:rPr>
          <w:rFonts w:ascii="Imperial Sans Text" w:hAnsi="Imperial Sans Text"/>
          <w:color w:val="000000" w:themeColor="text1"/>
        </w:rPr>
        <w:t>and outside, including leadership in educational transformation (for example: curricula and assessment, pedagogy and innovative use of technology enhanced learning), educational scholarship and research.</w:t>
      </w:r>
    </w:p>
    <w:p w14:paraId="7CC35441" w14:textId="13D3D8F6" w:rsidR="00A7410E" w:rsidRPr="00693C2D" w:rsidRDefault="007D6AC7" w:rsidP="007A241A">
      <w:pPr>
        <w:pStyle w:val="BodyText"/>
        <w:spacing w:after="120"/>
        <w:ind w:left="102" w:right="113"/>
        <w:jc w:val="both"/>
        <w:rPr>
          <w:rFonts w:ascii="Imperial Sans Text" w:hAnsi="Imperial Sans Text"/>
          <w:color w:val="000000" w:themeColor="text1"/>
        </w:rPr>
      </w:pPr>
      <w:r w:rsidRPr="00693C2D">
        <w:rPr>
          <w:rFonts w:ascii="Imperial Sans Text" w:hAnsi="Imperial Sans Text"/>
          <w:color w:val="000000" w:themeColor="text1"/>
        </w:rPr>
        <w:t xml:space="preserve">In research, there must be a sustained, internationally leading reputation in the </w:t>
      </w:r>
      <w:r w:rsidRPr="00693C2D">
        <w:rPr>
          <w:rFonts w:ascii="Imperial Sans Text" w:hAnsi="Imperial Sans Text"/>
          <w:color w:val="000000" w:themeColor="text1"/>
          <w:spacing w:val="-3"/>
        </w:rPr>
        <w:t xml:space="preserve">field </w:t>
      </w:r>
      <w:r w:rsidRPr="00693C2D">
        <w:rPr>
          <w:rFonts w:ascii="Imperial Sans Text" w:hAnsi="Imperial Sans Text"/>
          <w:color w:val="000000" w:themeColor="text1"/>
        </w:rPr>
        <w:t xml:space="preserve">based on an extensive track record. The research will have a major influence on </w:t>
      </w:r>
      <w:r w:rsidRPr="00693C2D">
        <w:rPr>
          <w:rFonts w:ascii="Imperial Sans Text" w:hAnsi="Imperial Sans Text"/>
          <w:color w:val="000000" w:themeColor="text1"/>
          <w:spacing w:val="-4"/>
        </w:rPr>
        <w:t>the</w:t>
      </w:r>
      <w:r w:rsidRPr="00693C2D">
        <w:rPr>
          <w:rFonts w:ascii="Imperial Sans Text" w:hAnsi="Imperial Sans Text"/>
          <w:color w:val="000000" w:themeColor="text1"/>
          <w:spacing w:val="58"/>
        </w:rPr>
        <w:t xml:space="preserve"> </w:t>
      </w:r>
      <w:r w:rsidRPr="00693C2D">
        <w:rPr>
          <w:rFonts w:ascii="Imperial Sans Text" w:hAnsi="Imperial Sans Text"/>
          <w:color w:val="000000" w:themeColor="text1"/>
        </w:rPr>
        <w:t xml:space="preserve">discipline and/or profession. Contributions will be measured through the quality </w:t>
      </w:r>
      <w:r w:rsidRPr="00693C2D">
        <w:rPr>
          <w:rFonts w:ascii="Imperial Sans Text" w:hAnsi="Imperial Sans Text"/>
          <w:color w:val="000000" w:themeColor="text1"/>
          <w:spacing w:val="-4"/>
        </w:rPr>
        <w:t xml:space="preserve">and </w:t>
      </w:r>
      <w:r w:rsidRPr="00693C2D">
        <w:rPr>
          <w:rFonts w:ascii="Imperial Sans Text" w:hAnsi="Imperial Sans Text"/>
          <w:color w:val="000000" w:themeColor="text1"/>
        </w:rPr>
        <w:t xml:space="preserve">volume of seminal research work (usually communicated by peer </w:t>
      </w:r>
      <w:r w:rsidRPr="00693C2D">
        <w:rPr>
          <w:rFonts w:ascii="Imperial Sans Text" w:hAnsi="Imperial Sans Text"/>
          <w:color w:val="000000" w:themeColor="text1"/>
          <w:spacing w:val="-3"/>
        </w:rPr>
        <w:t xml:space="preserve">reviewed </w:t>
      </w:r>
      <w:r w:rsidRPr="00693C2D">
        <w:rPr>
          <w:rFonts w:ascii="Imperial Sans Text" w:hAnsi="Imperial Sans Text"/>
          <w:color w:val="000000" w:themeColor="text1"/>
        </w:rPr>
        <w:t xml:space="preserve">publications), other creative and original scholarly work which has had a significant, international impact, and significant success at securing research income to further the research </w:t>
      </w:r>
      <w:proofErr w:type="spellStart"/>
      <w:r w:rsidRPr="00693C2D">
        <w:rPr>
          <w:rFonts w:ascii="Imperial Sans Text" w:hAnsi="Imperial Sans Text"/>
          <w:color w:val="000000" w:themeColor="text1"/>
        </w:rPr>
        <w:t>endeavour</w:t>
      </w:r>
      <w:proofErr w:type="spellEnd"/>
      <w:r w:rsidRPr="00693C2D">
        <w:rPr>
          <w:rFonts w:ascii="Imperial Sans Text" w:hAnsi="Imperial Sans Text"/>
          <w:color w:val="000000" w:themeColor="text1"/>
        </w:rPr>
        <w:t>. Specific examples of international recognition might include international</w:t>
      </w:r>
      <w:r w:rsidRPr="00693C2D">
        <w:rPr>
          <w:rFonts w:ascii="Imperial Sans Text" w:hAnsi="Imperial Sans Text"/>
          <w:color w:val="000000" w:themeColor="text1"/>
          <w:spacing w:val="-8"/>
        </w:rPr>
        <w:t xml:space="preserve"> </w:t>
      </w:r>
      <w:r w:rsidRPr="00693C2D">
        <w:rPr>
          <w:rFonts w:ascii="Imperial Sans Text" w:hAnsi="Imperial Sans Text"/>
          <w:color w:val="000000" w:themeColor="text1"/>
        </w:rPr>
        <w:t>prizes,</w:t>
      </w:r>
      <w:r w:rsidRPr="00693C2D">
        <w:rPr>
          <w:rFonts w:ascii="Imperial Sans Text" w:hAnsi="Imperial Sans Text"/>
          <w:color w:val="000000" w:themeColor="text1"/>
          <w:spacing w:val="-7"/>
        </w:rPr>
        <w:t xml:space="preserve"> </w:t>
      </w:r>
      <w:r w:rsidRPr="00693C2D">
        <w:rPr>
          <w:rFonts w:ascii="Imperial Sans Text" w:hAnsi="Imperial Sans Text"/>
          <w:color w:val="000000" w:themeColor="text1"/>
        </w:rPr>
        <w:t>plenary</w:t>
      </w:r>
      <w:r w:rsidRPr="00693C2D">
        <w:rPr>
          <w:rFonts w:ascii="Imperial Sans Text" w:hAnsi="Imperial Sans Text"/>
          <w:color w:val="000000" w:themeColor="text1"/>
          <w:spacing w:val="-7"/>
        </w:rPr>
        <w:t xml:space="preserve"> </w:t>
      </w:r>
      <w:r w:rsidRPr="00693C2D">
        <w:rPr>
          <w:rFonts w:ascii="Imperial Sans Text" w:hAnsi="Imperial Sans Text"/>
          <w:color w:val="000000" w:themeColor="text1"/>
        </w:rPr>
        <w:t>lectureships</w:t>
      </w:r>
      <w:r w:rsidRPr="00693C2D">
        <w:rPr>
          <w:rFonts w:ascii="Imperial Sans Text" w:hAnsi="Imperial Sans Text"/>
          <w:color w:val="000000" w:themeColor="text1"/>
          <w:spacing w:val="-7"/>
        </w:rPr>
        <w:t xml:space="preserve"> </w:t>
      </w:r>
      <w:r w:rsidRPr="00693C2D">
        <w:rPr>
          <w:rFonts w:ascii="Imperial Sans Text" w:hAnsi="Imperial Sans Text"/>
          <w:color w:val="000000" w:themeColor="text1"/>
        </w:rPr>
        <w:t>at</w:t>
      </w:r>
      <w:r w:rsidRPr="00693C2D">
        <w:rPr>
          <w:rFonts w:ascii="Imperial Sans Text" w:hAnsi="Imperial Sans Text"/>
          <w:color w:val="000000" w:themeColor="text1"/>
          <w:spacing w:val="-7"/>
        </w:rPr>
        <w:t xml:space="preserve"> </w:t>
      </w:r>
      <w:r w:rsidRPr="00693C2D">
        <w:rPr>
          <w:rFonts w:ascii="Imperial Sans Text" w:hAnsi="Imperial Sans Text"/>
          <w:color w:val="000000" w:themeColor="text1"/>
        </w:rPr>
        <w:t>international</w:t>
      </w:r>
      <w:r w:rsidRPr="00693C2D">
        <w:rPr>
          <w:rFonts w:ascii="Imperial Sans Text" w:hAnsi="Imperial Sans Text"/>
          <w:color w:val="000000" w:themeColor="text1"/>
          <w:spacing w:val="-7"/>
        </w:rPr>
        <w:t xml:space="preserve"> </w:t>
      </w:r>
      <w:r w:rsidRPr="00693C2D">
        <w:rPr>
          <w:rFonts w:ascii="Imperial Sans Text" w:hAnsi="Imperial Sans Text"/>
          <w:color w:val="000000" w:themeColor="text1"/>
        </w:rPr>
        <w:t>conferences,</w:t>
      </w:r>
      <w:r w:rsidRPr="00693C2D">
        <w:rPr>
          <w:rFonts w:ascii="Imperial Sans Text" w:hAnsi="Imperial Sans Text"/>
          <w:color w:val="000000" w:themeColor="text1"/>
          <w:spacing w:val="-7"/>
        </w:rPr>
        <w:t xml:space="preserve"> </w:t>
      </w:r>
      <w:r w:rsidRPr="00693C2D">
        <w:rPr>
          <w:rFonts w:ascii="Imperial Sans Text" w:hAnsi="Imperial Sans Text"/>
          <w:color w:val="000000" w:themeColor="text1"/>
        </w:rPr>
        <w:t>or</w:t>
      </w:r>
      <w:r w:rsidRPr="00693C2D">
        <w:rPr>
          <w:rFonts w:ascii="Imperial Sans Text" w:hAnsi="Imperial Sans Text"/>
          <w:color w:val="000000" w:themeColor="text1"/>
          <w:spacing w:val="-7"/>
        </w:rPr>
        <w:t xml:space="preserve"> </w:t>
      </w:r>
      <w:r w:rsidRPr="00693C2D">
        <w:rPr>
          <w:rFonts w:ascii="Imperial Sans Text" w:hAnsi="Imperial Sans Text"/>
          <w:color w:val="000000" w:themeColor="text1"/>
        </w:rPr>
        <w:t>leadership</w:t>
      </w:r>
      <w:r w:rsidRPr="00693C2D">
        <w:rPr>
          <w:rFonts w:ascii="Imperial Sans Text" w:hAnsi="Imperial Sans Text"/>
          <w:color w:val="000000" w:themeColor="text1"/>
          <w:spacing w:val="-7"/>
        </w:rPr>
        <w:t xml:space="preserve"> </w:t>
      </w:r>
      <w:r w:rsidRPr="00693C2D">
        <w:rPr>
          <w:rFonts w:ascii="Imperial Sans Text" w:hAnsi="Imperial Sans Text"/>
          <w:color w:val="000000" w:themeColor="text1"/>
          <w:spacing w:val="-6"/>
        </w:rPr>
        <w:t xml:space="preserve">of </w:t>
      </w:r>
      <w:r w:rsidRPr="00693C2D">
        <w:rPr>
          <w:rFonts w:ascii="Imperial Sans Text" w:hAnsi="Imperial Sans Text"/>
          <w:color w:val="000000" w:themeColor="text1"/>
        </w:rPr>
        <w:t>established and internationally respected bodies within the</w:t>
      </w:r>
      <w:r w:rsidRPr="00693C2D">
        <w:rPr>
          <w:rFonts w:ascii="Imperial Sans Text" w:hAnsi="Imperial Sans Text"/>
          <w:color w:val="000000" w:themeColor="text1"/>
          <w:spacing w:val="-1"/>
        </w:rPr>
        <w:t xml:space="preserve"> </w:t>
      </w:r>
      <w:r w:rsidRPr="00693C2D">
        <w:rPr>
          <w:rFonts w:ascii="Imperial Sans Text" w:hAnsi="Imperial Sans Text"/>
          <w:color w:val="000000" w:themeColor="text1"/>
        </w:rPr>
        <w:t>field.</w:t>
      </w:r>
    </w:p>
    <w:p w14:paraId="628AAD8C" w14:textId="797464F2" w:rsidR="007A241A" w:rsidRPr="00693C2D" w:rsidRDefault="007D6AC7" w:rsidP="001E4F10">
      <w:pPr>
        <w:pStyle w:val="BodyText"/>
        <w:spacing w:after="120"/>
        <w:ind w:left="102" w:right="113"/>
        <w:jc w:val="both"/>
        <w:rPr>
          <w:rFonts w:ascii="Imperial Sans Text" w:hAnsi="Imperial Sans Text"/>
          <w:color w:val="000000" w:themeColor="text1"/>
        </w:rPr>
      </w:pPr>
      <w:r w:rsidRPr="00693C2D">
        <w:rPr>
          <w:rFonts w:ascii="Imperial Sans Text" w:hAnsi="Imperial Sans Text"/>
          <w:color w:val="000000" w:themeColor="text1"/>
        </w:rPr>
        <w:t>There must be evidence of commitment to, and involvement in, management development, personal development and developing others and promoting equal opportunities.</w:t>
      </w:r>
    </w:p>
    <w:p w14:paraId="71227E60" w14:textId="74CD9263" w:rsidR="00A7410E" w:rsidRPr="00693C2D" w:rsidRDefault="007D6AC7" w:rsidP="00B750A3">
      <w:pPr>
        <w:pStyle w:val="Heading2"/>
        <w:spacing w:before="240"/>
        <w:ind w:left="102"/>
        <w:rPr>
          <w:rFonts w:ascii="Imperial Sans Text" w:hAnsi="Imperial Sans Text"/>
          <w:color w:val="000000" w:themeColor="text1"/>
        </w:rPr>
      </w:pPr>
      <w:r w:rsidRPr="00693C2D">
        <w:rPr>
          <w:rFonts w:ascii="Imperial Sans Text" w:hAnsi="Imperial Sans Text"/>
          <w:color w:val="000000" w:themeColor="text1"/>
        </w:rPr>
        <w:t>Judgement</w:t>
      </w:r>
    </w:p>
    <w:p w14:paraId="501509EE" w14:textId="5073F090" w:rsidR="00A7410E" w:rsidRPr="00693C2D" w:rsidRDefault="007D6AC7" w:rsidP="007A241A">
      <w:pPr>
        <w:pStyle w:val="BodyText"/>
        <w:spacing w:after="120"/>
        <w:ind w:left="102" w:right="113"/>
        <w:jc w:val="both"/>
        <w:rPr>
          <w:rFonts w:ascii="Imperial Sans Text" w:hAnsi="Imperial Sans Text"/>
          <w:color w:val="000000" w:themeColor="text1"/>
        </w:rPr>
      </w:pPr>
      <w:r w:rsidRPr="00693C2D">
        <w:rPr>
          <w:rFonts w:ascii="Imperial Sans Text" w:hAnsi="Imperial Sans Text"/>
          <w:color w:val="000000" w:themeColor="text1"/>
        </w:rPr>
        <w:t>The</w:t>
      </w:r>
      <w:r w:rsidRPr="00693C2D">
        <w:rPr>
          <w:rFonts w:ascii="Imperial Sans Text" w:hAnsi="Imperial Sans Text"/>
          <w:color w:val="000000" w:themeColor="text1"/>
          <w:spacing w:val="-9"/>
        </w:rPr>
        <w:t xml:space="preserve"> </w:t>
      </w:r>
      <w:r w:rsidRPr="00693C2D">
        <w:rPr>
          <w:rFonts w:ascii="Imperial Sans Text" w:hAnsi="Imperial Sans Text"/>
          <w:color w:val="000000" w:themeColor="text1"/>
        </w:rPr>
        <w:t>conferment</w:t>
      </w:r>
      <w:r w:rsidRPr="00693C2D">
        <w:rPr>
          <w:rFonts w:ascii="Imperial Sans Text" w:hAnsi="Imperial Sans Text"/>
          <w:color w:val="000000" w:themeColor="text1"/>
          <w:spacing w:val="-9"/>
        </w:rPr>
        <w:t xml:space="preserve"> </w:t>
      </w:r>
      <w:r w:rsidRPr="00693C2D">
        <w:rPr>
          <w:rFonts w:ascii="Imperial Sans Text" w:hAnsi="Imperial Sans Text"/>
          <w:color w:val="000000" w:themeColor="text1"/>
        </w:rPr>
        <w:t>of</w:t>
      </w:r>
      <w:r w:rsidRPr="00693C2D">
        <w:rPr>
          <w:rFonts w:ascii="Imperial Sans Text" w:hAnsi="Imperial Sans Text"/>
          <w:color w:val="000000" w:themeColor="text1"/>
          <w:spacing w:val="-9"/>
        </w:rPr>
        <w:t xml:space="preserve"> </w:t>
      </w:r>
      <w:r w:rsidRPr="00693C2D">
        <w:rPr>
          <w:rFonts w:ascii="Imperial Sans Text" w:hAnsi="Imperial Sans Text"/>
          <w:color w:val="000000" w:themeColor="text1"/>
        </w:rPr>
        <w:t>title</w:t>
      </w:r>
      <w:r w:rsidRPr="00693C2D">
        <w:rPr>
          <w:rFonts w:ascii="Imperial Sans Text" w:hAnsi="Imperial Sans Text"/>
          <w:color w:val="000000" w:themeColor="text1"/>
          <w:spacing w:val="-9"/>
        </w:rPr>
        <w:t xml:space="preserve"> </w:t>
      </w:r>
      <w:r w:rsidRPr="00693C2D">
        <w:rPr>
          <w:rFonts w:ascii="Imperial Sans Text" w:hAnsi="Imperial Sans Text"/>
          <w:color w:val="000000" w:themeColor="text1"/>
        </w:rPr>
        <w:t>of</w:t>
      </w:r>
      <w:r w:rsidRPr="00693C2D">
        <w:rPr>
          <w:rFonts w:ascii="Imperial Sans Text" w:hAnsi="Imperial Sans Text"/>
          <w:color w:val="000000" w:themeColor="text1"/>
          <w:spacing w:val="-9"/>
        </w:rPr>
        <w:t xml:space="preserve"> </w:t>
      </w:r>
      <w:r w:rsidRPr="00693C2D">
        <w:rPr>
          <w:rFonts w:ascii="Imperial Sans Text" w:hAnsi="Imperial Sans Text"/>
          <w:color w:val="000000" w:themeColor="text1"/>
        </w:rPr>
        <w:t>Professor</w:t>
      </w:r>
      <w:r w:rsidRPr="00693C2D">
        <w:rPr>
          <w:rFonts w:ascii="Imperial Sans Text" w:hAnsi="Imperial Sans Text"/>
          <w:color w:val="000000" w:themeColor="text1"/>
          <w:spacing w:val="-8"/>
        </w:rPr>
        <w:t xml:space="preserve"> </w:t>
      </w:r>
      <w:r w:rsidRPr="00693C2D">
        <w:rPr>
          <w:rFonts w:ascii="Imperial Sans Text" w:hAnsi="Imperial Sans Text"/>
          <w:color w:val="000000" w:themeColor="text1"/>
        </w:rPr>
        <w:t>is</w:t>
      </w:r>
      <w:r w:rsidRPr="00693C2D">
        <w:rPr>
          <w:rFonts w:ascii="Imperial Sans Text" w:hAnsi="Imperial Sans Text"/>
          <w:color w:val="000000" w:themeColor="text1"/>
          <w:spacing w:val="-9"/>
        </w:rPr>
        <w:t xml:space="preserve"> </w:t>
      </w:r>
      <w:r w:rsidRPr="00693C2D">
        <w:rPr>
          <w:rFonts w:ascii="Imperial Sans Text" w:hAnsi="Imperial Sans Text"/>
          <w:color w:val="000000" w:themeColor="text1"/>
        </w:rPr>
        <w:t>made</w:t>
      </w:r>
      <w:r w:rsidRPr="00693C2D">
        <w:rPr>
          <w:rFonts w:ascii="Imperial Sans Text" w:hAnsi="Imperial Sans Text"/>
          <w:color w:val="000000" w:themeColor="text1"/>
          <w:spacing w:val="-9"/>
        </w:rPr>
        <w:t xml:space="preserve"> </w:t>
      </w:r>
      <w:r w:rsidRPr="00693C2D">
        <w:rPr>
          <w:rFonts w:ascii="Imperial Sans Text" w:hAnsi="Imperial Sans Text"/>
          <w:color w:val="000000" w:themeColor="text1"/>
        </w:rPr>
        <w:t>on</w:t>
      </w:r>
      <w:r w:rsidRPr="00693C2D">
        <w:rPr>
          <w:rFonts w:ascii="Imperial Sans Text" w:hAnsi="Imperial Sans Text"/>
          <w:color w:val="000000" w:themeColor="text1"/>
          <w:spacing w:val="-9"/>
        </w:rPr>
        <w:t xml:space="preserve"> </w:t>
      </w:r>
      <w:r w:rsidRPr="00693C2D">
        <w:rPr>
          <w:rFonts w:ascii="Imperial Sans Text" w:hAnsi="Imperial Sans Text"/>
          <w:color w:val="000000" w:themeColor="text1"/>
        </w:rPr>
        <w:t>those</w:t>
      </w:r>
      <w:r w:rsidRPr="00693C2D">
        <w:rPr>
          <w:rFonts w:ascii="Imperial Sans Text" w:hAnsi="Imperial Sans Text"/>
          <w:color w:val="000000" w:themeColor="text1"/>
          <w:spacing w:val="-9"/>
        </w:rPr>
        <w:t xml:space="preserve"> </w:t>
      </w:r>
      <w:r w:rsidRPr="00693C2D">
        <w:rPr>
          <w:rFonts w:ascii="Imperial Sans Text" w:hAnsi="Imperial Sans Text"/>
          <w:color w:val="000000" w:themeColor="text1"/>
        </w:rPr>
        <w:t>who</w:t>
      </w:r>
      <w:r w:rsidRPr="00693C2D">
        <w:rPr>
          <w:rFonts w:ascii="Imperial Sans Text" w:hAnsi="Imperial Sans Text"/>
          <w:color w:val="000000" w:themeColor="text1"/>
          <w:spacing w:val="-8"/>
        </w:rPr>
        <w:t xml:space="preserve"> </w:t>
      </w:r>
      <w:r w:rsidRPr="00693C2D">
        <w:rPr>
          <w:rFonts w:ascii="Imperial Sans Text" w:hAnsi="Imperial Sans Text"/>
          <w:color w:val="000000" w:themeColor="text1"/>
        </w:rPr>
        <w:t>make</w:t>
      </w:r>
      <w:r w:rsidRPr="00693C2D">
        <w:rPr>
          <w:rFonts w:ascii="Imperial Sans Text" w:hAnsi="Imperial Sans Text"/>
          <w:color w:val="000000" w:themeColor="text1"/>
          <w:spacing w:val="-9"/>
        </w:rPr>
        <w:t xml:space="preserve"> </w:t>
      </w:r>
      <w:r w:rsidRPr="00693C2D">
        <w:rPr>
          <w:rFonts w:ascii="Imperial Sans Text" w:hAnsi="Imperial Sans Text"/>
          <w:color w:val="000000" w:themeColor="text1"/>
        </w:rPr>
        <w:t>seminal</w:t>
      </w:r>
      <w:r w:rsidRPr="00693C2D">
        <w:rPr>
          <w:rFonts w:ascii="Imperial Sans Text" w:hAnsi="Imperial Sans Text"/>
          <w:color w:val="000000" w:themeColor="text1"/>
          <w:spacing w:val="-9"/>
        </w:rPr>
        <w:t xml:space="preserve"> </w:t>
      </w:r>
      <w:r w:rsidRPr="00693C2D">
        <w:rPr>
          <w:rFonts w:ascii="Imperial Sans Text" w:hAnsi="Imperial Sans Text"/>
          <w:color w:val="000000" w:themeColor="text1"/>
        </w:rPr>
        <w:t xml:space="preserve">contributions to </w:t>
      </w:r>
      <w:r w:rsidRPr="00693C2D">
        <w:rPr>
          <w:rFonts w:ascii="Imperial Sans Text" w:hAnsi="Imperial Sans Text"/>
          <w:color w:val="000000" w:themeColor="text1"/>
        </w:rPr>
        <w:lastRenderedPageBreak/>
        <w:t>research, including, where appropriate, publishable educational research; who make significant contributions to teaching and/or their profession; and who show substantial</w:t>
      </w:r>
      <w:r w:rsidRPr="00693C2D">
        <w:rPr>
          <w:rFonts w:ascii="Imperial Sans Text" w:hAnsi="Imperial Sans Text"/>
          <w:color w:val="000000" w:themeColor="text1"/>
          <w:spacing w:val="-7"/>
        </w:rPr>
        <w:t xml:space="preserve"> </w:t>
      </w:r>
      <w:r w:rsidRPr="00693C2D">
        <w:rPr>
          <w:rFonts w:ascii="Imperial Sans Text" w:hAnsi="Imperial Sans Text"/>
          <w:color w:val="000000" w:themeColor="text1"/>
        </w:rPr>
        <w:t>and</w:t>
      </w:r>
      <w:r w:rsidRPr="00693C2D">
        <w:rPr>
          <w:rFonts w:ascii="Imperial Sans Text" w:hAnsi="Imperial Sans Text"/>
          <w:color w:val="000000" w:themeColor="text1"/>
          <w:spacing w:val="-6"/>
        </w:rPr>
        <w:t xml:space="preserve"> </w:t>
      </w:r>
      <w:r w:rsidRPr="00693C2D">
        <w:rPr>
          <w:rFonts w:ascii="Imperial Sans Text" w:hAnsi="Imperial Sans Text"/>
          <w:color w:val="000000" w:themeColor="text1"/>
        </w:rPr>
        <w:t>sustained</w:t>
      </w:r>
      <w:r w:rsidRPr="00693C2D">
        <w:rPr>
          <w:rFonts w:ascii="Imperial Sans Text" w:hAnsi="Imperial Sans Text"/>
          <w:color w:val="000000" w:themeColor="text1"/>
          <w:spacing w:val="-6"/>
        </w:rPr>
        <w:t xml:space="preserve"> </w:t>
      </w:r>
      <w:r w:rsidRPr="00693C2D">
        <w:rPr>
          <w:rFonts w:ascii="Imperial Sans Text" w:hAnsi="Imperial Sans Text"/>
          <w:color w:val="000000" w:themeColor="text1"/>
        </w:rPr>
        <w:t>academic</w:t>
      </w:r>
      <w:r w:rsidRPr="00693C2D">
        <w:rPr>
          <w:rFonts w:ascii="Imperial Sans Text" w:hAnsi="Imperial Sans Text"/>
          <w:color w:val="000000" w:themeColor="text1"/>
          <w:spacing w:val="-7"/>
        </w:rPr>
        <w:t xml:space="preserve"> </w:t>
      </w:r>
      <w:r w:rsidRPr="00693C2D">
        <w:rPr>
          <w:rFonts w:ascii="Imperial Sans Text" w:hAnsi="Imperial Sans Text"/>
          <w:color w:val="000000" w:themeColor="text1"/>
        </w:rPr>
        <w:t>leadership</w:t>
      </w:r>
      <w:r w:rsidRPr="00693C2D">
        <w:rPr>
          <w:rFonts w:ascii="Imperial Sans Text" w:hAnsi="Imperial Sans Text"/>
          <w:color w:val="000000" w:themeColor="text1"/>
          <w:spacing w:val="-6"/>
        </w:rPr>
        <w:t xml:space="preserve"> </w:t>
      </w:r>
      <w:r w:rsidRPr="00693C2D">
        <w:rPr>
          <w:rFonts w:ascii="Imperial Sans Text" w:hAnsi="Imperial Sans Text"/>
          <w:color w:val="000000" w:themeColor="text1"/>
        </w:rPr>
        <w:t>with</w:t>
      </w:r>
      <w:r w:rsidRPr="00693C2D">
        <w:rPr>
          <w:rFonts w:ascii="Imperial Sans Text" w:hAnsi="Imperial Sans Text"/>
          <w:color w:val="000000" w:themeColor="text1"/>
          <w:spacing w:val="-6"/>
        </w:rPr>
        <w:t xml:space="preserve"> </w:t>
      </w:r>
      <w:r w:rsidRPr="00693C2D">
        <w:rPr>
          <w:rFonts w:ascii="Imperial Sans Text" w:hAnsi="Imperial Sans Text"/>
          <w:color w:val="000000" w:themeColor="text1"/>
        </w:rPr>
        <w:t>well-developed</w:t>
      </w:r>
      <w:r w:rsidRPr="00693C2D">
        <w:rPr>
          <w:rFonts w:ascii="Imperial Sans Text" w:hAnsi="Imperial Sans Text"/>
          <w:color w:val="000000" w:themeColor="text1"/>
          <w:spacing w:val="-7"/>
        </w:rPr>
        <w:t xml:space="preserve"> </w:t>
      </w:r>
      <w:r w:rsidRPr="00693C2D">
        <w:rPr>
          <w:rFonts w:ascii="Imperial Sans Text" w:hAnsi="Imperial Sans Text"/>
          <w:color w:val="000000" w:themeColor="text1"/>
        </w:rPr>
        <w:t>management</w:t>
      </w:r>
      <w:r w:rsidRPr="00693C2D">
        <w:rPr>
          <w:rFonts w:ascii="Imperial Sans Text" w:hAnsi="Imperial Sans Text"/>
          <w:color w:val="000000" w:themeColor="text1"/>
          <w:spacing w:val="-6"/>
        </w:rPr>
        <w:t xml:space="preserve"> </w:t>
      </w:r>
      <w:r w:rsidRPr="00693C2D">
        <w:rPr>
          <w:rFonts w:ascii="Imperial Sans Text" w:hAnsi="Imperial Sans Text"/>
          <w:color w:val="000000" w:themeColor="text1"/>
          <w:spacing w:val="-4"/>
        </w:rPr>
        <w:t xml:space="preserve">and </w:t>
      </w:r>
      <w:r w:rsidRPr="00693C2D">
        <w:rPr>
          <w:rFonts w:ascii="Imperial Sans Text" w:hAnsi="Imperial Sans Text"/>
          <w:color w:val="000000" w:themeColor="text1"/>
        </w:rPr>
        <w:t xml:space="preserve">personal effectiveness skills. Judgement of the suitability of a candidate for </w:t>
      </w:r>
      <w:r w:rsidRPr="00693C2D">
        <w:rPr>
          <w:rFonts w:ascii="Imperial Sans Text" w:hAnsi="Imperial Sans Text"/>
          <w:color w:val="000000" w:themeColor="text1"/>
          <w:spacing w:val="-14"/>
        </w:rPr>
        <w:t xml:space="preserve">a </w:t>
      </w:r>
      <w:r w:rsidRPr="00693C2D">
        <w:rPr>
          <w:rFonts w:ascii="Imperial Sans Text" w:hAnsi="Imperial Sans Text"/>
          <w:color w:val="000000" w:themeColor="text1"/>
        </w:rPr>
        <w:t>professorship will therefore normally require evidence of substantial contributions</w:t>
      </w:r>
      <w:r w:rsidRPr="00693C2D">
        <w:rPr>
          <w:rFonts w:ascii="Imperial Sans Text" w:hAnsi="Imperial Sans Text"/>
          <w:color w:val="000000" w:themeColor="text1"/>
          <w:spacing w:val="-37"/>
        </w:rPr>
        <w:t xml:space="preserve"> </w:t>
      </w:r>
      <w:r w:rsidRPr="00693C2D">
        <w:rPr>
          <w:rFonts w:ascii="Imperial Sans Text" w:hAnsi="Imperial Sans Text"/>
          <w:color w:val="000000" w:themeColor="text1"/>
          <w:spacing w:val="-4"/>
        </w:rPr>
        <w:t xml:space="preserve">and </w:t>
      </w:r>
      <w:r w:rsidRPr="00693C2D">
        <w:rPr>
          <w:rFonts w:ascii="Imperial Sans Text" w:hAnsi="Imperial Sans Text"/>
          <w:color w:val="000000" w:themeColor="text1"/>
        </w:rPr>
        <w:t>leadership in research, evidence of high-quality teaching and management and of significant contributions to progressing educational improvements and enhancing student</w:t>
      </w:r>
      <w:r w:rsidRPr="00693C2D">
        <w:rPr>
          <w:rFonts w:ascii="Imperial Sans Text" w:hAnsi="Imperial Sans Text"/>
          <w:color w:val="000000" w:themeColor="text1"/>
          <w:spacing w:val="-16"/>
        </w:rPr>
        <w:t xml:space="preserve"> </w:t>
      </w:r>
      <w:r w:rsidRPr="00693C2D">
        <w:rPr>
          <w:rFonts w:ascii="Imperial Sans Text" w:hAnsi="Imperial Sans Text"/>
          <w:color w:val="000000" w:themeColor="text1"/>
        </w:rPr>
        <w:t>learning.</w:t>
      </w:r>
      <w:r w:rsidRPr="00693C2D">
        <w:rPr>
          <w:rFonts w:ascii="Imperial Sans Text" w:hAnsi="Imperial Sans Text"/>
          <w:color w:val="000000" w:themeColor="text1"/>
          <w:spacing w:val="-15"/>
        </w:rPr>
        <w:t xml:space="preserve"> </w:t>
      </w:r>
      <w:r w:rsidRPr="00693C2D">
        <w:rPr>
          <w:rFonts w:ascii="Imperial Sans Text" w:hAnsi="Imperial Sans Text"/>
          <w:color w:val="000000" w:themeColor="text1"/>
        </w:rPr>
        <w:t>The</w:t>
      </w:r>
      <w:r w:rsidRPr="00693C2D">
        <w:rPr>
          <w:rFonts w:ascii="Imperial Sans Text" w:hAnsi="Imperial Sans Text"/>
          <w:color w:val="000000" w:themeColor="text1"/>
          <w:spacing w:val="-15"/>
        </w:rPr>
        <w:t xml:space="preserve"> </w:t>
      </w:r>
      <w:r w:rsidRPr="00693C2D">
        <w:rPr>
          <w:rFonts w:ascii="Imperial Sans Text" w:hAnsi="Imperial Sans Text"/>
          <w:color w:val="000000" w:themeColor="text1"/>
        </w:rPr>
        <w:t>balance</w:t>
      </w:r>
      <w:r w:rsidRPr="00693C2D">
        <w:rPr>
          <w:rFonts w:ascii="Imperial Sans Text" w:hAnsi="Imperial Sans Text"/>
          <w:color w:val="000000" w:themeColor="text1"/>
          <w:spacing w:val="-15"/>
        </w:rPr>
        <w:t xml:space="preserve"> </w:t>
      </w:r>
      <w:r w:rsidRPr="00693C2D">
        <w:rPr>
          <w:rFonts w:ascii="Imperial Sans Text" w:hAnsi="Imperial Sans Text"/>
          <w:color w:val="000000" w:themeColor="text1"/>
        </w:rPr>
        <w:t>between</w:t>
      </w:r>
      <w:r w:rsidRPr="00693C2D">
        <w:rPr>
          <w:rFonts w:ascii="Imperial Sans Text" w:hAnsi="Imperial Sans Text"/>
          <w:color w:val="000000" w:themeColor="text1"/>
          <w:spacing w:val="-16"/>
        </w:rPr>
        <w:t xml:space="preserve"> </w:t>
      </w:r>
      <w:r w:rsidRPr="00693C2D">
        <w:rPr>
          <w:rFonts w:ascii="Imperial Sans Text" w:hAnsi="Imperial Sans Text"/>
          <w:color w:val="000000" w:themeColor="text1"/>
        </w:rPr>
        <w:t>these</w:t>
      </w:r>
      <w:r w:rsidRPr="00693C2D">
        <w:rPr>
          <w:rFonts w:ascii="Imperial Sans Text" w:hAnsi="Imperial Sans Text"/>
          <w:color w:val="000000" w:themeColor="text1"/>
          <w:spacing w:val="-15"/>
        </w:rPr>
        <w:t xml:space="preserve"> </w:t>
      </w:r>
      <w:r w:rsidRPr="00693C2D">
        <w:rPr>
          <w:rFonts w:ascii="Imperial Sans Text" w:hAnsi="Imperial Sans Text"/>
          <w:color w:val="000000" w:themeColor="text1"/>
        </w:rPr>
        <w:t>will</w:t>
      </w:r>
      <w:r w:rsidRPr="00693C2D">
        <w:rPr>
          <w:rFonts w:ascii="Imperial Sans Text" w:hAnsi="Imperial Sans Text"/>
          <w:color w:val="000000" w:themeColor="text1"/>
          <w:spacing w:val="-15"/>
        </w:rPr>
        <w:t xml:space="preserve"> </w:t>
      </w:r>
      <w:r w:rsidRPr="00693C2D">
        <w:rPr>
          <w:rFonts w:ascii="Imperial Sans Text" w:hAnsi="Imperial Sans Text"/>
          <w:color w:val="000000" w:themeColor="text1"/>
        </w:rPr>
        <w:t>vary</w:t>
      </w:r>
      <w:r w:rsidRPr="00693C2D">
        <w:rPr>
          <w:rFonts w:ascii="Imperial Sans Text" w:hAnsi="Imperial Sans Text"/>
          <w:color w:val="000000" w:themeColor="text1"/>
          <w:spacing w:val="-16"/>
        </w:rPr>
        <w:t xml:space="preserve"> </w:t>
      </w:r>
      <w:r w:rsidRPr="00693C2D">
        <w:rPr>
          <w:rFonts w:ascii="Imperial Sans Text" w:hAnsi="Imperial Sans Text"/>
          <w:color w:val="000000" w:themeColor="text1"/>
        </w:rPr>
        <w:t>e.g.</w:t>
      </w:r>
      <w:r w:rsidR="007A241A" w:rsidRPr="00693C2D">
        <w:rPr>
          <w:rFonts w:ascii="Imperial Sans Text" w:hAnsi="Imperial Sans Text"/>
          <w:color w:val="000000" w:themeColor="text1"/>
        </w:rPr>
        <w:t>,</w:t>
      </w:r>
      <w:r w:rsidRPr="00693C2D">
        <w:rPr>
          <w:rFonts w:ascii="Imperial Sans Text" w:hAnsi="Imperial Sans Text"/>
          <w:color w:val="000000" w:themeColor="text1"/>
          <w:spacing w:val="-16"/>
        </w:rPr>
        <w:t xml:space="preserve"> </w:t>
      </w:r>
      <w:r w:rsidRPr="00693C2D">
        <w:rPr>
          <w:rFonts w:ascii="Imperial Sans Text" w:hAnsi="Imperial Sans Text"/>
          <w:color w:val="000000" w:themeColor="text1"/>
        </w:rPr>
        <w:t>those</w:t>
      </w:r>
      <w:r w:rsidRPr="00693C2D">
        <w:rPr>
          <w:rFonts w:ascii="Imperial Sans Text" w:hAnsi="Imperial Sans Text"/>
          <w:color w:val="000000" w:themeColor="text1"/>
          <w:spacing w:val="-15"/>
        </w:rPr>
        <w:t xml:space="preserve"> </w:t>
      </w:r>
      <w:r w:rsidRPr="00693C2D">
        <w:rPr>
          <w:rFonts w:ascii="Imperial Sans Text" w:hAnsi="Imperial Sans Text"/>
          <w:color w:val="000000" w:themeColor="text1"/>
        </w:rPr>
        <w:t>successfully</w:t>
      </w:r>
      <w:r w:rsidRPr="00693C2D">
        <w:rPr>
          <w:rFonts w:ascii="Imperial Sans Text" w:hAnsi="Imperial Sans Text"/>
          <w:color w:val="000000" w:themeColor="text1"/>
          <w:spacing w:val="-15"/>
        </w:rPr>
        <w:t xml:space="preserve"> </w:t>
      </w:r>
      <w:r w:rsidRPr="00693C2D">
        <w:rPr>
          <w:rFonts w:ascii="Imperial Sans Text" w:hAnsi="Imperial Sans Text"/>
          <w:color w:val="000000" w:themeColor="text1"/>
        </w:rPr>
        <w:t xml:space="preserve">awarded the title of Professor of Education will have a profile in which the candidates international standing will be </w:t>
      </w:r>
      <w:proofErr w:type="gramStart"/>
      <w:r w:rsidRPr="00693C2D">
        <w:rPr>
          <w:rFonts w:ascii="Imperial Sans Text" w:hAnsi="Imperial Sans Text"/>
          <w:color w:val="000000" w:themeColor="text1"/>
        </w:rPr>
        <w:t>as a result of</w:t>
      </w:r>
      <w:proofErr w:type="gramEnd"/>
      <w:r w:rsidRPr="00693C2D">
        <w:rPr>
          <w:rFonts w:ascii="Imperial Sans Text" w:hAnsi="Imperial Sans Text"/>
          <w:color w:val="000000" w:themeColor="text1"/>
        </w:rPr>
        <w:t xml:space="preserve"> educational scholarship and research </w:t>
      </w:r>
      <w:r w:rsidRPr="00693C2D">
        <w:rPr>
          <w:rFonts w:ascii="Imperial Sans Text" w:hAnsi="Imperial Sans Text"/>
          <w:color w:val="000000" w:themeColor="text1"/>
          <w:spacing w:val="-5"/>
        </w:rPr>
        <w:t xml:space="preserve">and </w:t>
      </w:r>
      <w:r w:rsidRPr="00693C2D">
        <w:rPr>
          <w:rFonts w:ascii="Imperial Sans Text" w:hAnsi="Imperial Sans Text"/>
          <w:color w:val="000000" w:themeColor="text1"/>
        </w:rPr>
        <w:t>leadership in learning and</w:t>
      </w:r>
      <w:r w:rsidRPr="00693C2D">
        <w:rPr>
          <w:rFonts w:ascii="Imperial Sans Text" w:hAnsi="Imperial Sans Text"/>
          <w:color w:val="000000" w:themeColor="text1"/>
          <w:spacing w:val="-1"/>
        </w:rPr>
        <w:t xml:space="preserve"> </w:t>
      </w:r>
      <w:r w:rsidRPr="00693C2D">
        <w:rPr>
          <w:rFonts w:ascii="Imperial Sans Text" w:hAnsi="Imperial Sans Text"/>
          <w:color w:val="000000" w:themeColor="text1"/>
        </w:rPr>
        <w:t>teaching.</w:t>
      </w:r>
    </w:p>
    <w:p w14:paraId="03B17A05" w14:textId="1923EA33" w:rsidR="004E75E1" w:rsidRPr="00693C2D" w:rsidRDefault="007D6AC7" w:rsidP="00605DA6">
      <w:pPr>
        <w:pStyle w:val="BodyText"/>
        <w:spacing w:after="120"/>
        <w:ind w:left="102" w:right="113"/>
        <w:jc w:val="both"/>
        <w:rPr>
          <w:rFonts w:ascii="Imperial Sans Text" w:hAnsi="Imperial Sans Text"/>
          <w:color w:val="000000" w:themeColor="text1"/>
        </w:rPr>
      </w:pPr>
      <w:r w:rsidRPr="00693C2D">
        <w:rPr>
          <w:rFonts w:ascii="Imperial Sans Text" w:hAnsi="Imperial Sans Text"/>
          <w:color w:val="000000" w:themeColor="text1"/>
        </w:rPr>
        <w:t>Scholarship or other contributions that have made a significant international impact in the relevant subject or profession may be considered in addition to (or, exceptionally, instead of) seminal research work. Examples of such work might include the development of a new surgical or diagnostic technique, significant contributions to a creative project or process, effective industrial/commercial exploitation of research.</w:t>
      </w:r>
    </w:p>
    <w:p w14:paraId="276A720B" w14:textId="6EAA5FA3" w:rsidR="00A7410E" w:rsidRPr="00693C2D" w:rsidRDefault="007D6AC7" w:rsidP="00894921">
      <w:pPr>
        <w:pStyle w:val="Heading1"/>
        <w:numPr>
          <w:ilvl w:val="0"/>
          <w:numId w:val="1"/>
        </w:numPr>
        <w:tabs>
          <w:tab w:val="left" w:pos="822"/>
        </w:tabs>
        <w:spacing w:before="240"/>
        <w:ind w:left="567" w:hanging="425"/>
        <w:rPr>
          <w:rFonts w:ascii="Imperial Sans Text" w:hAnsi="Imperial Sans Text"/>
          <w:color w:val="000000" w:themeColor="text1"/>
        </w:rPr>
      </w:pPr>
      <w:r w:rsidRPr="00693C2D">
        <w:rPr>
          <w:rFonts w:ascii="Imperial Sans Text" w:hAnsi="Imperial Sans Text"/>
          <w:color w:val="000000" w:themeColor="text1"/>
        </w:rPr>
        <w:t>Professor of Practice</w:t>
      </w:r>
      <w:r w:rsidRPr="00693C2D">
        <w:rPr>
          <w:rFonts w:ascii="Imperial Sans Text" w:hAnsi="Imperial Sans Text"/>
          <w:color w:val="000000" w:themeColor="text1"/>
          <w:spacing w:val="-1"/>
        </w:rPr>
        <w:t xml:space="preserve"> </w:t>
      </w:r>
      <w:r w:rsidRPr="00693C2D">
        <w:rPr>
          <w:rFonts w:ascii="Imperial Sans Text" w:hAnsi="Imperial Sans Text"/>
          <w:color w:val="000000" w:themeColor="text1"/>
        </w:rPr>
        <w:t>(Honorary)</w:t>
      </w:r>
    </w:p>
    <w:p w14:paraId="2D112807" w14:textId="09815475" w:rsidR="00A7410E" w:rsidRPr="00693C2D" w:rsidRDefault="007D6AC7" w:rsidP="00894921">
      <w:pPr>
        <w:ind w:left="102" w:right="113"/>
        <w:jc w:val="both"/>
        <w:rPr>
          <w:rFonts w:ascii="Imperial Sans Text" w:hAnsi="Imperial Sans Text"/>
          <w:color w:val="000000" w:themeColor="text1"/>
          <w:sz w:val="24"/>
        </w:rPr>
      </w:pPr>
      <w:r w:rsidRPr="00693C2D">
        <w:rPr>
          <w:rFonts w:ascii="Imperial Sans Text" w:hAnsi="Imperial Sans Text"/>
          <w:color w:val="000000" w:themeColor="text1"/>
          <w:sz w:val="24"/>
        </w:rPr>
        <w:t xml:space="preserve">The title of </w:t>
      </w:r>
      <w:r w:rsidRPr="00693C2D">
        <w:rPr>
          <w:rFonts w:ascii="Imperial Sans Text" w:hAnsi="Imperial Sans Text"/>
          <w:b/>
          <w:color w:val="000000" w:themeColor="text1"/>
          <w:sz w:val="24"/>
        </w:rPr>
        <w:t xml:space="preserve">Professor of Practice (Honorary) </w:t>
      </w:r>
      <w:r w:rsidRPr="00693C2D">
        <w:rPr>
          <w:rFonts w:ascii="Imperial Sans Text" w:hAnsi="Imperial Sans Text"/>
          <w:color w:val="000000" w:themeColor="text1"/>
          <w:sz w:val="24"/>
        </w:rPr>
        <w:t xml:space="preserve">is reserved for an individual who </w:t>
      </w:r>
      <w:r w:rsidRPr="00693C2D">
        <w:rPr>
          <w:rFonts w:ascii="Imperial Sans Text" w:hAnsi="Imperial Sans Text"/>
          <w:color w:val="000000" w:themeColor="text1"/>
          <w:spacing w:val="-4"/>
          <w:sz w:val="24"/>
        </w:rPr>
        <w:t>has</w:t>
      </w:r>
      <w:r w:rsidRPr="00693C2D">
        <w:rPr>
          <w:rFonts w:ascii="Imperial Sans Text" w:hAnsi="Imperial Sans Text"/>
          <w:color w:val="000000" w:themeColor="text1"/>
          <w:spacing w:val="58"/>
          <w:sz w:val="24"/>
        </w:rPr>
        <w:t xml:space="preserve"> </w:t>
      </w:r>
      <w:r w:rsidRPr="00693C2D">
        <w:rPr>
          <w:rFonts w:ascii="Imperial Sans Text" w:hAnsi="Imperial Sans Text"/>
          <w:color w:val="000000" w:themeColor="text1"/>
          <w:sz w:val="24"/>
        </w:rPr>
        <w:t>achieved national and international standing and has demonstrated leadership in the subject or profession by outstanding contributions to its advancement and/or significant contributions to the mission o</w:t>
      </w:r>
      <w:r w:rsidR="00C10132" w:rsidRPr="00693C2D">
        <w:rPr>
          <w:rFonts w:ascii="Imperial Sans Text" w:hAnsi="Imperial Sans Text"/>
          <w:color w:val="000000" w:themeColor="text1"/>
          <w:sz w:val="24"/>
        </w:rPr>
        <w:t>f Imperial</w:t>
      </w:r>
      <w:r w:rsidRPr="00693C2D">
        <w:rPr>
          <w:rFonts w:ascii="Imperial Sans Text" w:hAnsi="Imperial Sans Text"/>
          <w:color w:val="000000" w:themeColor="text1"/>
          <w:sz w:val="24"/>
        </w:rPr>
        <w:t xml:space="preserve">. Professors of Practice excel </w:t>
      </w:r>
      <w:r w:rsidRPr="00693C2D">
        <w:rPr>
          <w:rFonts w:ascii="Imperial Sans Text" w:hAnsi="Imperial Sans Text"/>
          <w:color w:val="000000" w:themeColor="text1"/>
          <w:spacing w:val="-6"/>
          <w:sz w:val="24"/>
        </w:rPr>
        <w:t xml:space="preserve">in </w:t>
      </w:r>
      <w:r w:rsidRPr="00693C2D">
        <w:rPr>
          <w:rFonts w:ascii="Imperial Sans Text" w:hAnsi="Imperial Sans Text"/>
          <w:b/>
          <w:i/>
          <w:color w:val="000000" w:themeColor="text1"/>
          <w:sz w:val="24"/>
          <w:u w:val="thick"/>
        </w:rPr>
        <w:t>one or more</w:t>
      </w:r>
      <w:r w:rsidRPr="00693C2D">
        <w:rPr>
          <w:rFonts w:ascii="Imperial Sans Text" w:hAnsi="Imperial Sans Text"/>
          <w:b/>
          <w:i/>
          <w:color w:val="000000" w:themeColor="text1"/>
          <w:sz w:val="24"/>
        </w:rPr>
        <w:t xml:space="preserve"> </w:t>
      </w:r>
      <w:r w:rsidRPr="00693C2D">
        <w:rPr>
          <w:rFonts w:ascii="Imperial Sans Text" w:hAnsi="Imperial Sans Text"/>
          <w:color w:val="000000" w:themeColor="text1"/>
          <w:sz w:val="24"/>
        </w:rPr>
        <w:t xml:space="preserve">of the three areas of: </w:t>
      </w:r>
      <w:r w:rsidRPr="00693C2D">
        <w:rPr>
          <w:rFonts w:ascii="Imperial Sans Text" w:hAnsi="Imperial Sans Text"/>
          <w:b/>
          <w:color w:val="000000" w:themeColor="text1"/>
          <w:sz w:val="24"/>
        </w:rPr>
        <w:t>Education, Leadership and Management, and Profession and Practice</w:t>
      </w:r>
      <w:r w:rsidRPr="00693C2D">
        <w:rPr>
          <w:rFonts w:ascii="Imperial Sans Text" w:hAnsi="Imperial Sans Text"/>
          <w:color w:val="000000" w:themeColor="text1"/>
          <w:sz w:val="24"/>
        </w:rPr>
        <w:t xml:space="preserve">. The role lies outside the traditional academic career track and is distinct from the academic role of Professor (where contributions are made in all four areas of </w:t>
      </w:r>
      <w:r w:rsidRPr="00693C2D">
        <w:rPr>
          <w:rFonts w:ascii="Imperial Sans Text" w:hAnsi="Imperial Sans Text"/>
          <w:b/>
          <w:color w:val="000000" w:themeColor="text1"/>
          <w:sz w:val="24"/>
        </w:rPr>
        <w:t>Education</w:t>
      </w:r>
      <w:r w:rsidRPr="00693C2D">
        <w:rPr>
          <w:rFonts w:ascii="Imperial Sans Text" w:hAnsi="Imperial Sans Text"/>
          <w:color w:val="000000" w:themeColor="text1"/>
          <w:sz w:val="24"/>
        </w:rPr>
        <w:t xml:space="preserve">, </w:t>
      </w:r>
      <w:r w:rsidRPr="00693C2D">
        <w:rPr>
          <w:rFonts w:ascii="Imperial Sans Text" w:hAnsi="Imperial Sans Text"/>
          <w:b/>
          <w:color w:val="000000" w:themeColor="text1"/>
          <w:sz w:val="24"/>
        </w:rPr>
        <w:t xml:space="preserve">Research, Leadership and Management, </w:t>
      </w:r>
      <w:r w:rsidRPr="00693C2D">
        <w:rPr>
          <w:rFonts w:ascii="Imperial Sans Text" w:hAnsi="Imperial Sans Text"/>
          <w:b/>
          <w:color w:val="000000" w:themeColor="text1"/>
          <w:spacing w:val="-5"/>
          <w:sz w:val="24"/>
        </w:rPr>
        <w:t xml:space="preserve">and </w:t>
      </w:r>
      <w:r w:rsidRPr="00693C2D">
        <w:rPr>
          <w:rFonts w:ascii="Imperial Sans Text" w:hAnsi="Imperial Sans Text"/>
          <w:b/>
          <w:color w:val="000000" w:themeColor="text1"/>
          <w:sz w:val="24"/>
        </w:rPr>
        <w:t>Profession and Practice</w:t>
      </w:r>
      <w:r w:rsidRPr="00693C2D">
        <w:rPr>
          <w:rFonts w:ascii="Imperial Sans Text" w:hAnsi="Imperial Sans Text"/>
          <w:color w:val="000000" w:themeColor="text1"/>
          <w:sz w:val="24"/>
        </w:rPr>
        <w:t>).</w:t>
      </w:r>
    </w:p>
    <w:p w14:paraId="5F818E11" w14:textId="153398CF" w:rsidR="00B81D14" w:rsidRPr="00693C2D" w:rsidRDefault="007D6AC7" w:rsidP="00605DA6">
      <w:pPr>
        <w:pStyle w:val="BodyText"/>
        <w:spacing w:before="120"/>
        <w:ind w:left="101" w:right="115"/>
        <w:jc w:val="both"/>
        <w:rPr>
          <w:rFonts w:ascii="Imperial Sans Text" w:hAnsi="Imperial Sans Text"/>
          <w:color w:val="000000" w:themeColor="text1"/>
        </w:rPr>
      </w:pPr>
      <w:r w:rsidRPr="00693C2D">
        <w:rPr>
          <w:rFonts w:ascii="Imperial Sans Text" w:hAnsi="Imperial Sans Text"/>
          <w:color w:val="000000" w:themeColor="text1"/>
        </w:rPr>
        <w:t xml:space="preserve">The </w:t>
      </w:r>
      <w:r w:rsidRPr="00693C2D">
        <w:rPr>
          <w:rFonts w:ascii="Imperial Sans Text" w:hAnsi="Imperial Sans Text"/>
          <w:b/>
          <w:color w:val="000000" w:themeColor="text1"/>
        </w:rPr>
        <w:t xml:space="preserve">Professor of Practice (Honorary) </w:t>
      </w:r>
      <w:r w:rsidRPr="00693C2D">
        <w:rPr>
          <w:rFonts w:ascii="Imperial Sans Text" w:hAnsi="Imperial Sans Text"/>
          <w:color w:val="000000" w:themeColor="text1"/>
        </w:rPr>
        <w:t xml:space="preserve">title is awarded through promotion to </w:t>
      </w:r>
      <w:r w:rsidRPr="00693C2D">
        <w:rPr>
          <w:rFonts w:ascii="Imperial Sans Text" w:hAnsi="Imperial Sans Text"/>
          <w:color w:val="000000" w:themeColor="text1"/>
          <w:spacing w:val="-3"/>
        </w:rPr>
        <w:t xml:space="preserve">those </w:t>
      </w:r>
      <w:r w:rsidRPr="00693C2D">
        <w:rPr>
          <w:rFonts w:ascii="Imperial Sans Text" w:hAnsi="Imperial Sans Text"/>
          <w:color w:val="000000" w:themeColor="text1"/>
        </w:rPr>
        <w:t xml:space="preserve">who are honorary staff i.e. </w:t>
      </w:r>
      <w:r w:rsidRPr="00693C2D">
        <w:rPr>
          <w:rFonts w:ascii="Imperial Sans Text" w:hAnsi="Imperial Sans Text"/>
          <w:b/>
          <w:color w:val="000000" w:themeColor="text1"/>
          <w:u w:val="thick"/>
        </w:rPr>
        <w:t>not</w:t>
      </w:r>
      <w:r w:rsidRPr="00693C2D">
        <w:rPr>
          <w:rFonts w:ascii="Imperial Sans Text" w:hAnsi="Imperial Sans Text"/>
          <w:b/>
          <w:color w:val="000000" w:themeColor="text1"/>
        </w:rPr>
        <w:t xml:space="preserve"> </w:t>
      </w:r>
      <w:r w:rsidR="00C10132" w:rsidRPr="00693C2D">
        <w:rPr>
          <w:rFonts w:ascii="Imperial Sans Text" w:hAnsi="Imperial Sans Text"/>
          <w:color w:val="000000" w:themeColor="text1"/>
        </w:rPr>
        <w:t>Imperial</w:t>
      </w:r>
      <w:r w:rsidRPr="00693C2D">
        <w:rPr>
          <w:rFonts w:ascii="Imperial Sans Text" w:hAnsi="Imperial Sans Text"/>
          <w:color w:val="000000" w:themeColor="text1"/>
        </w:rPr>
        <w:t xml:space="preserve"> employees but who have close </w:t>
      </w:r>
      <w:r w:rsidRPr="00693C2D">
        <w:rPr>
          <w:rFonts w:ascii="Imperial Sans Text" w:hAnsi="Imperial Sans Text"/>
          <w:color w:val="000000" w:themeColor="text1"/>
          <w:spacing w:val="-3"/>
        </w:rPr>
        <w:t xml:space="preserve">association </w:t>
      </w:r>
      <w:r w:rsidRPr="00693C2D">
        <w:rPr>
          <w:rFonts w:ascii="Imperial Sans Text" w:hAnsi="Imperial Sans Text"/>
          <w:color w:val="000000" w:themeColor="text1"/>
        </w:rPr>
        <w:t xml:space="preserve">with </w:t>
      </w:r>
      <w:r w:rsidR="00C10132" w:rsidRPr="00693C2D">
        <w:rPr>
          <w:rFonts w:ascii="Imperial Sans Text" w:hAnsi="Imperial Sans Text"/>
          <w:color w:val="000000" w:themeColor="text1"/>
        </w:rPr>
        <w:t>Imperial</w:t>
      </w:r>
      <w:r w:rsidRPr="00693C2D">
        <w:rPr>
          <w:rFonts w:ascii="Imperial Sans Text" w:hAnsi="Imperial Sans Text"/>
          <w:color w:val="000000" w:themeColor="text1"/>
        </w:rPr>
        <w:t xml:space="preserve"> through their contributions. The title </w:t>
      </w:r>
      <w:r w:rsidR="005D487B" w:rsidRPr="00693C2D">
        <w:rPr>
          <w:rFonts w:ascii="Imperial Sans Text" w:hAnsi="Imperial Sans Text"/>
          <w:color w:val="000000" w:themeColor="text1"/>
        </w:rPr>
        <w:t xml:space="preserve">must </w:t>
      </w:r>
      <w:r w:rsidRPr="00693C2D">
        <w:rPr>
          <w:rFonts w:ascii="Imperial Sans Text" w:hAnsi="Imperial Sans Text"/>
          <w:color w:val="000000" w:themeColor="text1"/>
        </w:rPr>
        <w:t>includ</w:t>
      </w:r>
      <w:r w:rsidR="005D487B" w:rsidRPr="00693C2D">
        <w:rPr>
          <w:rFonts w:ascii="Imperial Sans Text" w:hAnsi="Imperial Sans Text"/>
          <w:color w:val="000000" w:themeColor="text1"/>
        </w:rPr>
        <w:t>e</w:t>
      </w:r>
      <w:r w:rsidRPr="00693C2D">
        <w:rPr>
          <w:rFonts w:ascii="Imperial Sans Text" w:hAnsi="Imperial Sans Text"/>
          <w:color w:val="000000" w:themeColor="text1"/>
        </w:rPr>
        <w:t xml:space="preserve"> their </w:t>
      </w:r>
      <w:proofErr w:type="gramStart"/>
      <w:r w:rsidRPr="00693C2D">
        <w:rPr>
          <w:rFonts w:ascii="Imperial Sans Text" w:hAnsi="Imperial Sans Text"/>
          <w:color w:val="000000" w:themeColor="text1"/>
        </w:rPr>
        <w:t>specialty</w:t>
      </w:r>
      <w:r w:rsidR="00894921" w:rsidRPr="00693C2D">
        <w:rPr>
          <w:rFonts w:ascii="Imperial Sans Text" w:hAnsi="Imperial Sans Text"/>
          <w:color w:val="000000" w:themeColor="text1"/>
        </w:rPr>
        <w:t>,</w:t>
      </w:r>
      <w:r w:rsidR="00894921" w:rsidRPr="00693C2D">
        <w:rPr>
          <w:rFonts w:ascii="Imperial Sans Text" w:hAnsi="Imperial Sans Text"/>
          <w:color w:val="000000" w:themeColor="text1"/>
          <w:spacing w:val="-37"/>
        </w:rPr>
        <w:t xml:space="preserve">  </w:t>
      </w:r>
      <w:r w:rsidRPr="00693C2D">
        <w:rPr>
          <w:rFonts w:ascii="Imperial Sans Text" w:hAnsi="Imperial Sans Text"/>
          <w:color w:val="000000" w:themeColor="text1"/>
          <w:spacing w:val="-3"/>
        </w:rPr>
        <w:t>e.g.</w:t>
      </w:r>
      <w:proofErr w:type="gramEnd"/>
      <w:r w:rsidR="00605DA6" w:rsidRPr="00693C2D">
        <w:rPr>
          <w:rFonts w:ascii="Imperial Sans Text" w:hAnsi="Imperial Sans Text"/>
          <w:color w:val="000000" w:themeColor="text1"/>
          <w:spacing w:val="-3"/>
        </w:rPr>
        <w:t>,</w:t>
      </w:r>
      <w:r w:rsidR="00894921" w:rsidRPr="00693C2D">
        <w:rPr>
          <w:rFonts w:ascii="Imperial Sans Text" w:hAnsi="Imperial Sans Text"/>
          <w:color w:val="000000" w:themeColor="text1"/>
          <w:spacing w:val="-3"/>
        </w:rPr>
        <w:t xml:space="preserve"> </w:t>
      </w:r>
      <w:r w:rsidRPr="00693C2D">
        <w:rPr>
          <w:rFonts w:ascii="Imperial Sans Text" w:hAnsi="Imperial Sans Text"/>
          <w:color w:val="000000" w:themeColor="text1"/>
        </w:rPr>
        <w:t>Professor of Practice (Neurosurgery)</w:t>
      </w:r>
      <w:r w:rsidR="00894921" w:rsidRPr="00693C2D">
        <w:rPr>
          <w:rFonts w:ascii="Imperial Sans Text" w:hAnsi="Imperial Sans Text"/>
          <w:color w:val="000000" w:themeColor="text1"/>
        </w:rPr>
        <w:t xml:space="preserve"> within brackets</w:t>
      </w:r>
      <w:r w:rsidRPr="00693C2D">
        <w:rPr>
          <w:rFonts w:ascii="Imperial Sans Text" w:hAnsi="Imperial Sans Text"/>
          <w:color w:val="000000" w:themeColor="text1"/>
        </w:rPr>
        <w:t xml:space="preserve">. </w:t>
      </w:r>
      <w:r w:rsidR="00B81D14" w:rsidRPr="00693C2D">
        <w:rPr>
          <w:rFonts w:ascii="Imperial Sans Text" w:hAnsi="Imperial Sans Text"/>
          <w:color w:val="000000" w:themeColor="text1"/>
        </w:rPr>
        <w:t xml:space="preserve">Honorary associates of </w:t>
      </w:r>
      <w:r w:rsidR="00C10132" w:rsidRPr="00693C2D">
        <w:rPr>
          <w:rFonts w:ascii="Imperial Sans Text" w:hAnsi="Imperial Sans Text"/>
          <w:color w:val="000000" w:themeColor="text1"/>
        </w:rPr>
        <w:t>Imperial</w:t>
      </w:r>
      <w:r w:rsidR="00B81D14" w:rsidRPr="00693C2D">
        <w:rPr>
          <w:rFonts w:ascii="Imperial Sans Text" w:hAnsi="Imperial Sans Text"/>
          <w:color w:val="000000" w:themeColor="text1"/>
        </w:rPr>
        <w:t xml:space="preserve"> hold the title for a period between one to five years.</w:t>
      </w:r>
    </w:p>
    <w:p w14:paraId="06B5259D" w14:textId="1ED32ED6" w:rsidR="004E75E1" w:rsidRPr="00693C2D" w:rsidRDefault="00B81D14" w:rsidP="00605DA6">
      <w:pPr>
        <w:pStyle w:val="BodyText"/>
        <w:spacing w:before="120"/>
        <w:ind w:left="101" w:right="115"/>
        <w:jc w:val="both"/>
        <w:rPr>
          <w:rFonts w:ascii="Imperial Sans Text" w:hAnsi="Imperial Sans Text"/>
          <w:color w:val="000000" w:themeColor="text1"/>
        </w:rPr>
      </w:pPr>
      <w:r w:rsidRPr="00693C2D">
        <w:rPr>
          <w:rFonts w:ascii="Imperial Sans Text" w:hAnsi="Imperial Sans Text"/>
          <w:color w:val="000000" w:themeColor="text1"/>
        </w:rPr>
        <w:t xml:space="preserve">Use of the Title Professor of Practice: It is a condition that users of the title apply it in full, for example: </w:t>
      </w:r>
      <w:r w:rsidRPr="00693C2D">
        <w:rPr>
          <w:rFonts w:ascii="Imperial Sans Text" w:hAnsi="Imperial Sans Text"/>
          <w:i/>
          <w:color w:val="000000" w:themeColor="text1"/>
        </w:rPr>
        <w:t xml:space="preserve">“Dr </w:t>
      </w:r>
      <w:proofErr w:type="spellStart"/>
      <w:r w:rsidRPr="00693C2D">
        <w:rPr>
          <w:rFonts w:ascii="Imperial Sans Text" w:hAnsi="Imperial Sans Text"/>
          <w:i/>
          <w:color w:val="000000" w:themeColor="text1"/>
        </w:rPr>
        <w:t>Xxxx</w:t>
      </w:r>
      <w:proofErr w:type="spellEnd"/>
      <w:r w:rsidRPr="00693C2D">
        <w:rPr>
          <w:rFonts w:ascii="Imperial Sans Text" w:hAnsi="Imperial Sans Text"/>
          <w:i/>
          <w:color w:val="000000" w:themeColor="text1"/>
        </w:rPr>
        <w:t>, Professor of Practice (Neurosurgery)”</w:t>
      </w:r>
      <w:r w:rsidR="004E75E1" w:rsidRPr="00693C2D">
        <w:rPr>
          <w:rFonts w:ascii="Imperial Sans Text" w:hAnsi="Imperial Sans Text"/>
          <w:color w:val="000000" w:themeColor="text1"/>
        </w:rPr>
        <w:t xml:space="preserve"> with no abbreviation on letterheads, web pages or elsewhere. The title may not be abbreviated to “Professor” as this would indicate that the person holds the full academic title of Professor (which requires additional criteria not required of the Professor of Practice title).</w:t>
      </w:r>
    </w:p>
    <w:p w14:paraId="77A5D8CB" w14:textId="7B1F82DA" w:rsidR="005D487B" w:rsidRPr="00693C2D" w:rsidRDefault="004E75E1" w:rsidP="00894921">
      <w:pPr>
        <w:pStyle w:val="BodyText"/>
        <w:spacing w:before="120"/>
        <w:ind w:left="102" w:right="113"/>
        <w:jc w:val="both"/>
        <w:rPr>
          <w:rFonts w:ascii="Imperial Sans Text" w:hAnsi="Imperial Sans Text"/>
          <w:color w:val="000000" w:themeColor="text1"/>
        </w:rPr>
      </w:pPr>
      <w:r w:rsidRPr="00693C2D">
        <w:rPr>
          <w:rFonts w:ascii="Imperial Sans Text" w:hAnsi="Imperial Sans Text"/>
          <w:color w:val="000000" w:themeColor="text1"/>
        </w:rPr>
        <w:t xml:space="preserve">Measurement and Judgement are </w:t>
      </w:r>
      <w:proofErr w:type="gramStart"/>
      <w:r w:rsidRPr="00693C2D">
        <w:rPr>
          <w:rFonts w:ascii="Imperial Sans Text" w:hAnsi="Imperial Sans Text"/>
          <w:color w:val="000000" w:themeColor="text1"/>
        </w:rPr>
        <w:t>similar to</w:t>
      </w:r>
      <w:proofErr w:type="gramEnd"/>
      <w:r w:rsidRPr="00693C2D">
        <w:rPr>
          <w:rFonts w:ascii="Imperial Sans Text" w:hAnsi="Imperial Sans Text"/>
          <w:color w:val="000000" w:themeColor="text1"/>
        </w:rPr>
        <w:t xml:space="preserve"> as described above for </w:t>
      </w:r>
      <w:proofErr w:type="gramStart"/>
      <w:r w:rsidRPr="00693C2D">
        <w:rPr>
          <w:rFonts w:ascii="Imperial Sans Text" w:hAnsi="Imperial Sans Text"/>
          <w:color w:val="000000" w:themeColor="text1"/>
        </w:rPr>
        <w:t>Professor</w:t>
      </w:r>
      <w:proofErr w:type="gramEnd"/>
      <w:r w:rsidRPr="00693C2D">
        <w:rPr>
          <w:rFonts w:ascii="Imperial Sans Text" w:hAnsi="Imperial Sans Text"/>
          <w:color w:val="000000" w:themeColor="text1"/>
        </w:rPr>
        <w:t xml:space="preserve"> but the profiles will, of course, be different.</w:t>
      </w:r>
      <w:r w:rsidR="00894921" w:rsidRPr="00693C2D">
        <w:rPr>
          <w:rFonts w:ascii="Imperial Sans Text" w:hAnsi="Imperial Sans Text"/>
          <w:color w:val="000000" w:themeColor="text1"/>
        </w:rPr>
        <w:t xml:space="preserve"> </w:t>
      </w:r>
      <w:r w:rsidR="005D487B" w:rsidRPr="00693C2D">
        <w:rPr>
          <w:rFonts w:ascii="Imperial Sans Text" w:hAnsi="Imperial Sans Text"/>
          <w:b/>
          <w:bCs/>
          <w:color w:val="000000" w:themeColor="text1"/>
        </w:rPr>
        <w:t>Professor of Practice appointments are renewable</w:t>
      </w:r>
      <w:r w:rsidR="005D487B" w:rsidRPr="00693C2D">
        <w:rPr>
          <w:rFonts w:ascii="Imperial Sans Text" w:hAnsi="Imperial Sans Text"/>
          <w:color w:val="000000" w:themeColor="text1"/>
        </w:rPr>
        <w:t xml:space="preserve"> for a period up to five years based on the following process: </w:t>
      </w:r>
    </w:p>
    <w:p w14:paraId="761A4C80" w14:textId="533754A8" w:rsidR="005D487B" w:rsidRPr="00693C2D" w:rsidRDefault="005D487B" w:rsidP="00894921">
      <w:pPr>
        <w:pStyle w:val="BodyText"/>
        <w:spacing w:before="60"/>
        <w:ind w:left="993" w:right="113" w:hanging="567"/>
        <w:jc w:val="both"/>
        <w:rPr>
          <w:rFonts w:ascii="Imperial Sans Text" w:hAnsi="Imperial Sans Text"/>
          <w:color w:val="000000" w:themeColor="text1"/>
        </w:rPr>
      </w:pPr>
      <w:r w:rsidRPr="00693C2D">
        <w:rPr>
          <w:rFonts w:ascii="Imperial Sans Text" w:hAnsi="Imperial Sans Text"/>
          <w:color w:val="000000" w:themeColor="text1"/>
        </w:rPr>
        <w:t xml:space="preserve">1.      Professors of Practice in their final year will be asked for an account of what they have contributed to </w:t>
      </w:r>
      <w:r w:rsidR="00C10132" w:rsidRPr="00693C2D">
        <w:rPr>
          <w:rFonts w:ascii="Imperial Sans Text" w:hAnsi="Imperial Sans Text"/>
          <w:color w:val="000000" w:themeColor="text1"/>
        </w:rPr>
        <w:t>Imperial</w:t>
      </w:r>
      <w:r w:rsidRPr="00693C2D">
        <w:rPr>
          <w:rFonts w:ascii="Imperial Sans Text" w:hAnsi="Imperial Sans Text"/>
          <w:color w:val="000000" w:themeColor="text1"/>
        </w:rPr>
        <w:t xml:space="preserve"> in terms of teaching, research, clinical achievements, other measures of esteem as well as wider contributions (e.g. outreach and EDI).</w:t>
      </w:r>
    </w:p>
    <w:p w14:paraId="14B3559F" w14:textId="0E5C2F59" w:rsidR="005D487B" w:rsidRPr="00693C2D" w:rsidRDefault="005D487B" w:rsidP="00894921">
      <w:pPr>
        <w:pStyle w:val="BodyText"/>
        <w:spacing w:before="60"/>
        <w:ind w:left="993" w:right="113" w:hanging="567"/>
        <w:jc w:val="both"/>
        <w:rPr>
          <w:rFonts w:ascii="Imperial Sans Text" w:hAnsi="Imperial Sans Text"/>
          <w:color w:val="000000" w:themeColor="text1"/>
        </w:rPr>
      </w:pPr>
      <w:r w:rsidRPr="00693C2D">
        <w:rPr>
          <w:rFonts w:ascii="Imperial Sans Text" w:hAnsi="Imperial Sans Text"/>
          <w:color w:val="000000" w:themeColor="text1"/>
        </w:rPr>
        <w:t xml:space="preserve">2.       The application </w:t>
      </w:r>
      <w:r w:rsidR="00CA6D34" w:rsidRPr="00693C2D">
        <w:rPr>
          <w:rFonts w:ascii="Imperial Sans Text" w:hAnsi="Imperial Sans Text"/>
          <w:color w:val="000000" w:themeColor="text1"/>
        </w:rPr>
        <w:t>will</w:t>
      </w:r>
      <w:r w:rsidRPr="00693C2D">
        <w:rPr>
          <w:rFonts w:ascii="Imperial Sans Text" w:hAnsi="Imperial Sans Text"/>
          <w:color w:val="000000" w:themeColor="text1"/>
        </w:rPr>
        <w:t xml:space="preserve"> first be vetted at the Departmental level.</w:t>
      </w:r>
    </w:p>
    <w:p w14:paraId="76DF47B7" w14:textId="05177210" w:rsidR="005D487B" w:rsidRPr="00693C2D" w:rsidRDefault="005D487B" w:rsidP="00894921">
      <w:pPr>
        <w:pStyle w:val="BodyText"/>
        <w:spacing w:before="60"/>
        <w:ind w:left="993" w:right="113" w:hanging="567"/>
        <w:jc w:val="both"/>
        <w:rPr>
          <w:rFonts w:ascii="Imperial Sans Text" w:hAnsi="Imperial Sans Text"/>
          <w:color w:val="000000" w:themeColor="text1"/>
        </w:rPr>
      </w:pPr>
      <w:r w:rsidRPr="00693C2D">
        <w:rPr>
          <w:rFonts w:ascii="Imperial Sans Text" w:hAnsi="Imperial Sans Text"/>
          <w:color w:val="000000" w:themeColor="text1"/>
        </w:rPr>
        <w:t xml:space="preserve">3.       The application </w:t>
      </w:r>
      <w:r w:rsidR="00CA6D34" w:rsidRPr="00693C2D">
        <w:rPr>
          <w:rFonts w:ascii="Imperial Sans Text" w:hAnsi="Imperial Sans Text"/>
          <w:color w:val="000000" w:themeColor="text1"/>
        </w:rPr>
        <w:t>will</w:t>
      </w:r>
      <w:r w:rsidRPr="00693C2D">
        <w:rPr>
          <w:rFonts w:ascii="Imperial Sans Text" w:hAnsi="Imperial Sans Text"/>
          <w:color w:val="000000" w:themeColor="text1"/>
        </w:rPr>
        <w:t xml:space="preserve"> then be vetted by the Dean of the Faculty.</w:t>
      </w:r>
    </w:p>
    <w:p w14:paraId="1C677F78" w14:textId="46F64680" w:rsidR="005D487B" w:rsidRPr="00693C2D" w:rsidRDefault="005D487B" w:rsidP="00894921">
      <w:pPr>
        <w:pStyle w:val="BodyText"/>
        <w:spacing w:before="60"/>
        <w:ind w:left="993" w:right="113" w:hanging="567"/>
        <w:jc w:val="both"/>
        <w:rPr>
          <w:rFonts w:ascii="Imperial Sans Text" w:hAnsi="Imperial Sans Text"/>
          <w:color w:val="000000" w:themeColor="text1"/>
        </w:rPr>
      </w:pPr>
      <w:r w:rsidRPr="00693C2D">
        <w:rPr>
          <w:rFonts w:ascii="Imperial Sans Text" w:hAnsi="Imperial Sans Text"/>
          <w:color w:val="000000" w:themeColor="text1"/>
        </w:rPr>
        <w:t xml:space="preserve">4.      </w:t>
      </w:r>
      <w:r w:rsidRPr="00693C2D">
        <w:rPr>
          <w:rFonts w:ascii="Imperial Sans Text" w:hAnsi="Imperial Sans Text"/>
          <w:color w:val="000000" w:themeColor="text1"/>
        </w:rPr>
        <w:tab/>
        <w:t>The Ass</w:t>
      </w:r>
      <w:r w:rsidR="00703731" w:rsidRPr="00693C2D">
        <w:rPr>
          <w:rFonts w:ascii="Imperial Sans Text" w:hAnsi="Imperial Sans Text"/>
          <w:color w:val="000000" w:themeColor="text1"/>
        </w:rPr>
        <w:t>ociate</w:t>
      </w:r>
      <w:r w:rsidRPr="00693C2D">
        <w:rPr>
          <w:rFonts w:ascii="Imperial Sans Text" w:hAnsi="Imperial Sans Text"/>
          <w:color w:val="000000" w:themeColor="text1"/>
        </w:rPr>
        <w:t xml:space="preserve"> Provost (Academic Promotions) will then make the final decision </w:t>
      </w:r>
      <w:r w:rsidRPr="00693C2D">
        <w:rPr>
          <w:rFonts w:ascii="Imperial Sans Text" w:hAnsi="Imperial Sans Text"/>
          <w:color w:val="000000" w:themeColor="text1"/>
        </w:rPr>
        <w:lastRenderedPageBreak/>
        <w:t xml:space="preserve">based on the recommendation by the Dean of Faculty while ensuring consistent treatment across </w:t>
      </w:r>
      <w:r w:rsidR="00C10132" w:rsidRPr="00693C2D">
        <w:rPr>
          <w:rFonts w:ascii="Imperial Sans Text" w:hAnsi="Imperial Sans Text"/>
          <w:color w:val="000000" w:themeColor="text1"/>
        </w:rPr>
        <w:t>Imperial</w:t>
      </w:r>
      <w:r w:rsidRPr="00693C2D">
        <w:rPr>
          <w:rFonts w:ascii="Imperial Sans Text" w:hAnsi="Imperial Sans Text"/>
          <w:color w:val="000000" w:themeColor="text1"/>
        </w:rPr>
        <w:t>.</w:t>
      </w:r>
    </w:p>
    <w:p w14:paraId="3E93BEBE" w14:textId="190A4838" w:rsidR="004E75E1" w:rsidRPr="00693C2D" w:rsidRDefault="004E75E1" w:rsidP="00605DA6">
      <w:pPr>
        <w:pStyle w:val="BodyText"/>
        <w:spacing w:before="120"/>
        <w:ind w:left="101" w:right="115"/>
        <w:jc w:val="both"/>
        <w:rPr>
          <w:rFonts w:ascii="Imperial Sans Text" w:hAnsi="Imperial Sans Text"/>
          <w:color w:val="000000" w:themeColor="text1"/>
        </w:rPr>
      </w:pPr>
      <w:r w:rsidRPr="00693C2D">
        <w:rPr>
          <w:rFonts w:ascii="Imperial Sans Text" w:hAnsi="Imperial Sans Text"/>
          <w:color w:val="000000" w:themeColor="text1"/>
        </w:rPr>
        <w:t>A C</w:t>
      </w:r>
      <w:r w:rsidR="005D487B" w:rsidRPr="00693C2D">
        <w:rPr>
          <w:rFonts w:ascii="Imperial Sans Text" w:hAnsi="Imperial Sans Text"/>
          <w:color w:val="000000" w:themeColor="text1"/>
        </w:rPr>
        <w:t>andidate for renewal is not expected to be interviewe</w:t>
      </w:r>
      <w:r w:rsidRPr="00693C2D">
        <w:rPr>
          <w:rFonts w:ascii="Imperial Sans Text" w:hAnsi="Imperial Sans Text"/>
          <w:color w:val="000000" w:themeColor="text1"/>
        </w:rPr>
        <w:t xml:space="preserve">d. </w:t>
      </w:r>
    </w:p>
    <w:p w14:paraId="50A4BA0A" w14:textId="01CD6AB3" w:rsidR="00C10132" w:rsidRPr="00693C2D" w:rsidRDefault="00C10132" w:rsidP="001D37C0">
      <w:pPr>
        <w:pStyle w:val="Heading1"/>
        <w:numPr>
          <w:ilvl w:val="0"/>
          <w:numId w:val="1"/>
        </w:numPr>
        <w:tabs>
          <w:tab w:val="left" w:pos="1560"/>
        </w:tabs>
        <w:spacing w:before="240"/>
        <w:ind w:left="567" w:hanging="425"/>
        <w:rPr>
          <w:rFonts w:ascii="Imperial Sans Text" w:hAnsi="Imperial Sans Text"/>
          <w:color w:val="000000" w:themeColor="text1"/>
        </w:rPr>
      </w:pPr>
      <w:r w:rsidRPr="00693C2D">
        <w:rPr>
          <w:rFonts w:ascii="Imperial Sans Text" w:hAnsi="Imperial Sans Text"/>
          <w:color w:val="000000" w:themeColor="text1"/>
        </w:rPr>
        <w:t>Associate Professor</w:t>
      </w:r>
      <w:r w:rsidR="00D17E56" w:rsidRPr="00693C2D">
        <w:rPr>
          <w:rFonts w:ascii="Imperial Sans Text" w:hAnsi="Imperial Sans Text"/>
          <w:color w:val="000000" w:themeColor="text1"/>
        </w:rPr>
        <w:t xml:space="preserve"> (Grade 2)</w:t>
      </w:r>
    </w:p>
    <w:p w14:paraId="5A81E4CD" w14:textId="0B0C455B" w:rsidR="00C10132" w:rsidRPr="00693C2D" w:rsidRDefault="001D37C0" w:rsidP="001D37C0">
      <w:pPr>
        <w:tabs>
          <w:tab w:val="left" w:pos="1560"/>
        </w:tabs>
        <w:ind w:left="567" w:hanging="425"/>
        <w:rPr>
          <w:rFonts w:ascii="Imperial Sans Text" w:hAnsi="Imperial Sans Text"/>
          <w:b/>
          <w:color w:val="000000" w:themeColor="text1"/>
          <w:sz w:val="28"/>
        </w:rPr>
      </w:pPr>
      <w:r w:rsidRPr="00693C2D">
        <w:rPr>
          <w:rFonts w:ascii="Imperial Sans Text" w:hAnsi="Imperial Sans Text"/>
          <w:b/>
          <w:color w:val="000000" w:themeColor="text1"/>
          <w:sz w:val="28"/>
        </w:rPr>
        <w:tab/>
      </w:r>
      <w:r w:rsidR="00C10132" w:rsidRPr="00693C2D">
        <w:rPr>
          <w:rFonts w:ascii="Imperial Sans Text" w:hAnsi="Imperial Sans Text"/>
          <w:b/>
          <w:color w:val="000000" w:themeColor="text1"/>
          <w:sz w:val="28"/>
        </w:rPr>
        <w:t>Associate Professor (</w:t>
      </w:r>
      <w:r w:rsidR="00D17E56" w:rsidRPr="00693C2D">
        <w:rPr>
          <w:rFonts w:ascii="Imperial Sans Text" w:hAnsi="Imperial Sans Text"/>
          <w:b/>
          <w:color w:val="000000" w:themeColor="text1"/>
          <w:sz w:val="28"/>
        </w:rPr>
        <w:t xml:space="preserve">Grade 2, </w:t>
      </w:r>
      <w:r w:rsidR="00C10132" w:rsidRPr="00693C2D">
        <w:rPr>
          <w:rFonts w:ascii="Imperial Sans Text" w:hAnsi="Imperial Sans Text"/>
          <w:b/>
          <w:color w:val="000000" w:themeColor="text1"/>
          <w:sz w:val="28"/>
        </w:rPr>
        <w:t>Clinical)</w:t>
      </w:r>
    </w:p>
    <w:p w14:paraId="44337E24" w14:textId="23E7B4B5" w:rsidR="00C10132" w:rsidRPr="00693C2D" w:rsidRDefault="001D37C0" w:rsidP="001D37C0">
      <w:pPr>
        <w:tabs>
          <w:tab w:val="left" w:pos="1560"/>
        </w:tabs>
        <w:ind w:left="567" w:right="987" w:hanging="425"/>
        <w:rPr>
          <w:rFonts w:ascii="Imperial Sans Text" w:hAnsi="Imperial Sans Text"/>
          <w:b/>
          <w:color w:val="000000" w:themeColor="text1"/>
          <w:sz w:val="28"/>
        </w:rPr>
      </w:pPr>
      <w:r w:rsidRPr="00693C2D">
        <w:rPr>
          <w:rFonts w:ascii="Imperial Sans Text" w:hAnsi="Imperial Sans Text"/>
          <w:b/>
          <w:color w:val="000000" w:themeColor="text1"/>
          <w:sz w:val="28"/>
        </w:rPr>
        <w:tab/>
      </w:r>
      <w:r w:rsidR="00C10132" w:rsidRPr="00693C2D">
        <w:rPr>
          <w:rFonts w:ascii="Imperial Sans Text" w:hAnsi="Imperial Sans Text"/>
          <w:b/>
          <w:color w:val="000000" w:themeColor="text1"/>
          <w:sz w:val="28"/>
        </w:rPr>
        <w:t xml:space="preserve">Associate Professor </w:t>
      </w:r>
      <w:r w:rsidR="00D17E56" w:rsidRPr="00693C2D">
        <w:rPr>
          <w:rFonts w:ascii="Imperial Sans Text" w:hAnsi="Imperial Sans Text"/>
          <w:b/>
          <w:color w:val="000000" w:themeColor="text1"/>
          <w:sz w:val="28"/>
        </w:rPr>
        <w:t xml:space="preserve">(Grade 2, </w:t>
      </w:r>
      <w:r w:rsidR="00C10132" w:rsidRPr="00693C2D">
        <w:rPr>
          <w:rFonts w:ascii="Imperial Sans Text" w:hAnsi="Imperial Sans Text"/>
          <w:b/>
          <w:color w:val="000000" w:themeColor="text1"/>
          <w:sz w:val="28"/>
        </w:rPr>
        <w:t>Education)</w:t>
      </w:r>
    </w:p>
    <w:p w14:paraId="59D02DCE" w14:textId="70CD7BBA" w:rsidR="00A7410E" w:rsidRPr="00693C2D" w:rsidRDefault="001D37C0" w:rsidP="001D37C0">
      <w:pPr>
        <w:tabs>
          <w:tab w:val="left" w:pos="1560"/>
        </w:tabs>
        <w:ind w:left="567" w:hanging="425"/>
        <w:rPr>
          <w:rFonts w:ascii="Imperial Sans Text" w:hAnsi="Imperial Sans Text"/>
          <w:b/>
          <w:color w:val="000000" w:themeColor="text1"/>
          <w:sz w:val="28"/>
        </w:rPr>
      </w:pPr>
      <w:r w:rsidRPr="00693C2D">
        <w:rPr>
          <w:rFonts w:ascii="Imperial Sans Text" w:hAnsi="Imperial Sans Text"/>
          <w:b/>
          <w:color w:val="000000" w:themeColor="text1"/>
          <w:sz w:val="28"/>
        </w:rPr>
        <w:tab/>
      </w:r>
      <w:r w:rsidR="00C10132" w:rsidRPr="00693C2D">
        <w:rPr>
          <w:rFonts w:ascii="Imperial Sans Text" w:hAnsi="Imperial Sans Text"/>
          <w:b/>
          <w:color w:val="000000" w:themeColor="text1"/>
          <w:sz w:val="28"/>
        </w:rPr>
        <w:t>Associate Professor (Business School)</w:t>
      </w:r>
    </w:p>
    <w:p w14:paraId="35E2ACCA" w14:textId="38163B3E" w:rsidR="00C10132" w:rsidRPr="00693C2D" w:rsidRDefault="00C10132" w:rsidP="00605DA6">
      <w:pPr>
        <w:spacing w:before="120"/>
        <w:ind w:left="101" w:right="115"/>
        <w:jc w:val="both"/>
        <w:rPr>
          <w:rFonts w:ascii="Imperial Sans Text" w:hAnsi="Imperial Sans Text"/>
          <w:color w:val="000000" w:themeColor="text1"/>
          <w:sz w:val="24"/>
        </w:rPr>
      </w:pPr>
      <w:r w:rsidRPr="00693C2D">
        <w:rPr>
          <w:rFonts w:ascii="Imperial Sans Text" w:hAnsi="Imperial Sans Text"/>
          <w:color w:val="000000" w:themeColor="text1"/>
          <w:sz w:val="24"/>
        </w:rPr>
        <w:t xml:space="preserve">The </w:t>
      </w:r>
      <w:r w:rsidR="00375F8B" w:rsidRPr="00693C2D">
        <w:rPr>
          <w:rFonts w:ascii="Imperial Sans Text" w:hAnsi="Imperial Sans Text"/>
          <w:color w:val="000000" w:themeColor="text1"/>
          <w:sz w:val="24"/>
        </w:rPr>
        <w:t xml:space="preserve">conferred </w:t>
      </w:r>
      <w:r w:rsidRPr="00693C2D">
        <w:rPr>
          <w:rFonts w:ascii="Imperial Sans Text" w:hAnsi="Imperial Sans Text"/>
          <w:color w:val="000000" w:themeColor="text1"/>
          <w:sz w:val="24"/>
        </w:rPr>
        <w:t xml:space="preserve">title of </w:t>
      </w:r>
      <w:r w:rsidRPr="00693C2D">
        <w:rPr>
          <w:rFonts w:ascii="Imperial Sans Text" w:hAnsi="Imperial Sans Text"/>
          <w:b/>
          <w:color w:val="000000" w:themeColor="text1"/>
          <w:sz w:val="24"/>
        </w:rPr>
        <w:t>Associate Professor</w:t>
      </w:r>
      <w:r w:rsidR="00605DA6" w:rsidRPr="00693C2D">
        <w:rPr>
          <w:rFonts w:ascii="Imperial Sans Text" w:hAnsi="Imperial Sans Text"/>
          <w:b/>
          <w:color w:val="000000" w:themeColor="text1"/>
          <w:sz w:val="24"/>
        </w:rPr>
        <w:t xml:space="preserve"> (Grade 2)</w:t>
      </w:r>
      <w:r w:rsidR="001D37C0" w:rsidRPr="00693C2D">
        <w:rPr>
          <w:rFonts w:ascii="Imperial Sans Text" w:hAnsi="Imperial Sans Text"/>
          <w:b/>
          <w:color w:val="000000" w:themeColor="text1"/>
          <w:sz w:val="24"/>
        </w:rPr>
        <w:t xml:space="preserve"> and Associate Professor (Business School)</w:t>
      </w:r>
      <w:r w:rsidRPr="00693C2D">
        <w:rPr>
          <w:rFonts w:ascii="Imperial Sans Text" w:hAnsi="Imperial Sans Text"/>
          <w:b/>
          <w:color w:val="000000" w:themeColor="text1"/>
          <w:sz w:val="24"/>
        </w:rPr>
        <w:t xml:space="preserve"> </w:t>
      </w:r>
      <w:r w:rsidRPr="00693C2D">
        <w:rPr>
          <w:rFonts w:ascii="Imperial Sans Text" w:hAnsi="Imperial Sans Text"/>
          <w:color w:val="000000" w:themeColor="text1"/>
          <w:sz w:val="24"/>
        </w:rPr>
        <w:t>is appropriate for an individual who has achieved national standing and is evidently developing international standing in the relevant subject or profession by significant contributions to its advancement.</w:t>
      </w:r>
    </w:p>
    <w:p w14:paraId="1AFE5D4D" w14:textId="42595FF0" w:rsidR="00A7410E" w:rsidRPr="00693C2D" w:rsidRDefault="007D6AC7" w:rsidP="00605DA6">
      <w:pPr>
        <w:pStyle w:val="BodyText"/>
        <w:spacing w:before="120"/>
        <w:ind w:left="102" w:right="113"/>
        <w:jc w:val="both"/>
        <w:rPr>
          <w:rFonts w:ascii="Imperial Sans Text" w:hAnsi="Imperial Sans Text"/>
          <w:color w:val="000000" w:themeColor="text1"/>
        </w:rPr>
      </w:pPr>
      <w:r w:rsidRPr="00693C2D">
        <w:rPr>
          <w:rFonts w:ascii="Imperial Sans Text" w:hAnsi="Imperial Sans Text"/>
          <w:color w:val="000000" w:themeColor="text1"/>
        </w:rPr>
        <w:t xml:space="preserve">Associate Professors </w:t>
      </w:r>
      <w:r w:rsidR="001D37C0" w:rsidRPr="00693C2D">
        <w:rPr>
          <w:rFonts w:ascii="Imperial Sans Text" w:hAnsi="Imperial Sans Text"/>
          <w:color w:val="000000" w:themeColor="text1"/>
        </w:rPr>
        <w:t xml:space="preserve">at this grade </w:t>
      </w:r>
      <w:r w:rsidRPr="00693C2D">
        <w:rPr>
          <w:rFonts w:ascii="Imperial Sans Text" w:hAnsi="Imperial Sans Text"/>
          <w:color w:val="000000" w:themeColor="text1"/>
        </w:rPr>
        <w:t>make important contributions to all four areas of education, research, leadership and management, profession and practice, but to different extents. The relative weightings between the various achievements, and the level of attainment in each, will vary between applicants.</w:t>
      </w:r>
    </w:p>
    <w:p w14:paraId="2B4E1C7B" w14:textId="77860348" w:rsidR="00A7410E" w:rsidRPr="00693C2D" w:rsidRDefault="007A241A" w:rsidP="00605DA6">
      <w:pPr>
        <w:spacing w:before="120"/>
        <w:ind w:left="102" w:right="113"/>
        <w:jc w:val="both"/>
        <w:rPr>
          <w:rFonts w:ascii="Imperial Sans Text" w:hAnsi="Imperial Sans Text"/>
          <w:color w:val="000000" w:themeColor="text1"/>
          <w:sz w:val="24"/>
        </w:rPr>
      </w:pPr>
      <w:r w:rsidRPr="00693C2D">
        <w:rPr>
          <w:rFonts w:ascii="Imperial Sans Text" w:hAnsi="Imperial Sans Text"/>
          <w:color w:val="000000" w:themeColor="text1"/>
          <w:sz w:val="24"/>
        </w:rPr>
        <w:t>Candidates for promotion to Associate Professor of Education</w:t>
      </w:r>
      <w:r w:rsidR="00C10132" w:rsidRPr="00693C2D">
        <w:rPr>
          <w:rFonts w:ascii="Imperial Sans Text" w:hAnsi="Imperial Sans Text"/>
          <w:color w:val="000000" w:themeColor="text1"/>
          <w:sz w:val="24"/>
        </w:rPr>
        <w:t xml:space="preserve"> </w:t>
      </w:r>
      <w:r w:rsidRPr="00693C2D">
        <w:rPr>
          <w:rFonts w:ascii="Imperial Sans Text" w:hAnsi="Imperial Sans Text"/>
          <w:color w:val="000000" w:themeColor="text1"/>
          <w:sz w:val="24"/>
        </w:rPr>
        <w:t xml:space="preserve">are expected to demonstrate educational research and scholarship that is of commensurate quality as other </w:t>
      </w:r>
      <w:r w:rsidR="00B750A3" w:rsidRPr="00693C2D">
        <w:rPr>
          <w:rFonts w:ascii="Imperial Sans Text" w:hAnsi="Imperial Sans Text"/>
          <w:color w:val="000000" w:themeColor="text1"/>
          <w:sz w:val="24"/>
        </w:rPr>
        <w:t>Associate Professors</w:t>
      </w:r>
      <w:r w:rsidRPr="00693C2D">
        <w:rPr>
          <w:rFonts w:ascii="Imperial Sans Text" w:hAnsi="Imperial Sans Text"/>
          <w:color w:val="000000" w:themeColor="text1"/>
          <w:sz w:val="24"/>
        </w:rPr>
        <w:t xml:space="preserve"> in the Academic job family. However, the balance of their activities will normally be weighted towards education delivery, including innovating and enhancing day-to-day practice, which may impact upon the volume of research expected.</w:t>
      </w:r>
    </w:p>
    <w:p w14:paraId="24852006" w14:textId="52FAE40A" w:rsidR="00A7410E" w:rsidRPr="00693C2D" w:rsidRDefault="007D6AC7" w:rsidP="00B750A3">
      <w:pPr>
        <w:pStyle w:val="Heading2"/>
        <w:spacing w:before="240"/>
        <w:ind w:left="102"/>
        <w:rPr>
          <w:rFonts w:ascii="Imperial Sans Text" w:hAnsi="Imperial Sans Text"/>
          <w:color w:val="000000" w:themeColor="text1"/>
        </w:rPr>
      </w:pPr>
      <w:r w:rsidRPr="00693C2D">
        <w:rPr>
          <w:rFonts w:ascii="Imperial Sans Text" w:hAnsi="Imperial Sans Text"/>
          <w:color w:val="000000" w:themeColor="text1"/>
        </w:rPr>
        <w:t>Measurement</w:t>
      </w:r>
    </w:p>
    <w:p w14:paraId="4C3A0DF1" w14:textId="194C1272" w:rsidR="00A7410E" w:rsidRPr="00693C2D" w:rsidRDefault="007D6AC7" w:rsidP="00B750A3">
      <w:pPr>
        <w:pStyle w:val="BodyText"/>
        <w:ind w:left="102" w:right="113"/>
        <w:jc w:val="both"/>
        <w:rPr>
          <w:rFonts w:ascii="Imperial Sans Text" w:hAnsi="Imperial Sans Text"/>
          <w:color w:val="000000" w:themeColor="text1"/>
        </w:rPr>
      </w:pPr>
      <w:r w:rsidRPr="00693C2D">
        <w:rPr>
          <w:rFonts w:ascii="Imperial Sans Text" w:hAnsi="Imperial Sans Text"/>
          <w:color w:val="000000" w:themeColor="text1"/>
        </w:rPr>
        <w:t xml:space="preserve">In education there must be a sustained contribution to </w:t>
      </w:r>
      <w:r w:rsidR="00C10132" w:rsidRPr="00693C2D">
        <w:rPr>
          <w:rFonts w:ascii="Imperial Sans Text" w:hAnsi="Imperial Sans Text"/>
          <w:color w:val="000000" w:themeColor="text1"/>
        </w:rPr>
        <w:t>Imperial</w:t>
      </w:r>
      <w:r w:rsidRPr="00693C2D">
        <w:rPr>
          <w:rFonts w:ascii="Imperial Sans Text" w:hAnsi="Imperial Sans Text"/>
          <w:color w:val="000000" w:themeColor="text1"/>
        </w:rPr>
        <w:t>’s educational mission, demonstrably aligned to the Learning and Teaching Strategy. There should be evidence of effective, inclusive and innovative educational practice and</w:t>
      </w:r>
      <w:r w:rsidRPr="00693C2D">
        <w:rPr>
          <w:rFonts w:ascii="Imperial Sans Text" w:hAnsi="Imperial Sans Text"/>
          <w:color w:val="000000" w:themeColor="text1"/>
          <w:spacing w:val="-13"/>
        </w:rPr>
        <w:t xml:space="preserve"> </w:t>
      </w:r>
      <w:r w:rsidRPr="00693C2D">
        <w:rPr>
          <w:rFonts w:ascii="Imperial Sans Text" w:hAnsi="Imperial Sans Text"/>
          <w:color w:val="000000" w:themeColor="text1"/>
        </w:rPr>
        <w:t>leadership in</w:t>
      </w:r>
      <w:r w:rsidRPr="00693C2D">
        <w:rPr>
          <w:rFonts w:ascii="Imperial Sans Text" w:hAnsi="Imperial Sans Text"/>
          <w:color w:val="000000" w:themeColor="text1"/>
          <w:spacing w:val="-16"/>
        </w:rPr>
        <w:t xml:space="preserve"> </w:t>
      </w:r>
      <w:r w:rsidRPr="00693C2D">
        <w:rPr>
          <w:rFonts w:ascii="Imperial Sans Text" w:hAnsi="Imperial Sans Text"/>
          <w:color w:val="000000" w:themeColor="text1"/>
        </w:rPr>
        <w:t>education,</w:t>
      </w:r>
      <w:r w:rsidRPr="00693C2D">
        <w:rPr>
          <w:rFonts w:ascii="Imperial Sans Text" w:hAnsi="Imperial Sans Text"/>
          <w:color w:val="000000" w:themeColor="text1"/>
          <w:spacing w:val="-15"/>
        </w:rPr>
        <w:t xml:space="preserve"> </w:t>
      </w:r>
      <w:r w:rsidRPr="00693C2D">
        <w:rPr>
          <w:rFonts w:ascii="Imperial Sans Text" w:hAnsi="Imperial Sans Text"/>
          <w:color w:val="000000" w:themeColor="text1"/>
        </w:rPr>
        <w:t>including</w:t>
      </w:r>
      <w:r w:rsidRPr="00693C2D">
        <w:rPr>
          <w:rFonts w:ascii="Imperial Sans Text" w:hAnsi="Imperial Sans Text"/>
          <w:color w:val="000000" w:themeColor="text1"/>
          <w:spacing w:val="-15"/>
        </w:rPr>
        <w:t xml:space="preserve"> </w:t>
      </w:r>
      <w:r w:rsidRPr="00693C2D">
        <w:rPr>
          <w:rFonts w:ascii="Imperial Sans Text" w:hAnsi="Imperial Sans Text"/>
          <w:color w:val="000000" w:themeColor="text1"/>
        </w:rPr>
        <w:t>sustained</w:t>
      </w:r>
      <w:r w:rsidRPr="00693C2D">
        <w:rPr>
          <w:rFonts w:ascii="Imperial Sans Text" w:hAnsi="Imperial Sans Text"/>
          <w:color w:val="000000" w:themeColor="text1"/>
          <w:spacing w:val="-15"/>
        </w:rPr>
        <w:t xml:space="preserve"> </w:t>
      </w:r>
      <w:r w:rsidRPr="00693C2D">
        <w:rPr>
          <w:rFonts w:ascii="Imperial Sans Text" w:hAnsi="Imperial Sans Text"/>
          <w:color w:val="000000" w:themeColor="text1"/>
        </w:rPr>
        <w:t>excellence</w:t>
      </w:r>
      <w:r w:rsidRPr="00693C2D">
        <w:rPr>
          <w:rFonts w:ascii="Imperial Sans Text" w:hAnsi="Imperial Sans Text"/>
          <w:color w:val="000000" w:themeColor="text1"/>
          <w:spacing w:val="-16"/>
        </w:rPr>
        <w:t xml:space="preserve"> </w:t>
      </w:r>
      <w:r w:rsidRPr="00693C2D">
        <w:rPr>
          <w:rFonts w:ascii="Imperial Sans Text" w:hAnsi="Imperial Sans Text"/>
          <w:color w:val="000000" w:themeColor="text1"/>
        </w:rPr>
        <w:t>in</w:t>
      </w:r>
      <w:r w:rsidRPr="00693C2D">
        <w:rPr>
          <w:rFonts w:ascii="Imperial Sans Text" w:hAnsi="Imperial Sans Text"/>
          <w:color w:val="000000" w:themeColor="text1"/>
          <w:spacing w:val="-15"/>
        </w:rPr>
        <w:t xml:space="preserve"> </w:t>
      </w:r>
      <w:r w:rsidRPr="00693C2D">
        <w:rPr>
          <w:rFonts w:ascii="Imperial Sans Text" w:hAnsi="Imperial Sans Text"/>
          <w:color w:val="000000" w:themeColor="text1"/>
        </w:rPr>
        <w:t>teaching,</w:t>
      </w:r>
      <w:r w:rsidRPr="00693C2D">
        <w:rPr>
          <w:rFonts w:ascii="Imperial Sans Text" w:hAnsi="Imperial Sans Text"/>
          <w:color w:val="000000" w:themeColor="text1"/>
          <w:spacing w:val="-15"/>
        </w:rPr>
        <w:t xml:space="preserve"> </w:t>
      </w:r>
      <w:r w:rsidRPr="00693C2D">
        <w:rPr>
          <w:rFonts w:ascii="Imperial Sans Text" w:hAnsi="Imperial Sans Text"/>
          <w:color w:val="000000" w:themeColor="text1"/>
        </w:rPr>
        <w:t>engagement</w:t>
      </w:r>
      <w:r w:rsidRPr="00693C2D">
        <w:rPr>
          <w:rFonts w:ascii="Imperial Sans Text" w:hAnsi="Imperial Sans Text"/>
          <w:color w:val="000000" w:themeColor="text1"/>
          <w:spacing w:val="-15"/>
        </w:rPr>
        <w:t xml:space="preserve"> </w:t>
      </w:r>
      <w:r w:rsidRPr="00693C2D">
        <w:rPr>
          <w:rFonts w:ascii="Imperial Sans Text" w:hAnsi="Imperial Sans Text"/>
          <w:color w:val="000000" w:themeColor="text1"/>
        </w:rPr>
        <w:t>with</w:t>
      </w:r>
      <w:r w:rsidRPr="00693C2D">
        <w:rPr>
          <w:rFonts w:ascii="Imperial Sans Text" w:hAnsi="Imperial Sans Text"/>
          <w:color w:val="000000" w:themeColor="text1"/>
          <w:spacing w:val="-15"/>
        </w:rPr>
        <w:t xml:space="preserve"> </w:t>
      </w:r>
      <w:r w:rsidRPr="00693C2D">
        <w:rPr>
          <w:rFonts w:ascii="Imperial Sans Text" w:hAnsi="Imperial Sans Text"/>
          <w:color w:val="000000" w:themeColor="text1"/>
        </w:rPr>
        <w:t xml:space="preserve">educational transformation (for example curricula and assessment, pedagogy and innovative </w:t>
      </w:r>
      <w:r w:rsidRPr="00693C2D">
        <w:rPr>
          <w:rFonts w:ascii="Imperial Sans Text" w:hAnsi="Imperial Sans Text"/>
          <w:color w:val="000000" w:themeColor="text1"/>
          <w:spacing w:val="-4"/>
        </w:rPr>
        <w:t xml:space="preserve">use </w:t>
      </w:r>
      <w:r w:rsidRPr="00693C2D">
        <w:rPr>
          <w:rFonts w:ascii="Imperial Sans Text" w:hAnsi="Imperial Sans Text"/>
          <w:color w:val="000000" w:themeColor="text1"/>
        </w:rPr>
        <w:t xml:space="preserve">of technology enhanced learning), educational scholarship and research, research student supervision, student support and effective management within the </w:t>
      </w:r>
      <w:r w:rsidR="00860E48" w:rsidRPr="00693C2D">
        <w:rPr>
          <w:rFonts w:ascii="Imperial Sans Text" w:hAnsi="Imperial Sans Text"/>
          <w:color w:val="000000" w:themeColor="text1"/>
        </w:rPr>
        <w:t>D</w:t>
      </w:r>
      <w:r w:rsidRPr="00693C2D">
        <w:rPr>
          <w:rFonts w:ascii="Imperial Sans Text" w:hAnsi="Imperial Sans Text"/>
          <w:color w:val="000000" w:themeColor="text1"/>
        </w:rPr>
        <w:t>epartmen</w:t>
      </w:r>
      <w:r w:rsidR="00AB2165" w:rsidRPr="00693C2D">
        <w:rPr>
          <w:rFonts w:ascii="Imperial Sans Text" w:hAnsi="Imperial Sans Text"/>
          <w:color w:val="000000" w:themeColor="text1"/>
        </w:rPr>
        <w:t xml:space="preserve">t, </w:t>
      </w:r>
      <w:r w:rsidR="00860E48" w:rsidRPr="00693C2D">
        <w:rPr>
          <w:rFonts w:ascii="Imperial Sans Text" w:hAnsi="Imperial Sans Text"/>
          <w:color w:val="000000" w:themeColor="text1"/>
        </w:rPr>
        <w:t>F</w:t>
      </w:r>
      <w:r w:rsidRPr="00693C2D">
        <w:rPr>
          <w:rFonts w:ascii="Imperial Sans Text" w:hAnsi="Imperial Sans Text"/>
          <w:color w:val="000000" w:themeColor="text1"/>
        </w:rPr>
        <w:t>aculty o</w:t>
      </w:r>
      <w:r w:rsidR="00C10132" w:rsidRPr="00693C2D">
        <w:rPr>
          <w:rFonts w:ascii="Imperial Sans Text" w:hAnsi="Imperial Sans Text"/>
          <w:color w:val="000000" w:themeColor="text1"/>
        </w:rPr>
        <w:t>r University</w:t>
      </w:r>
      <w:r w:rsidRPr="00693C2D">
        <w:rPr>
          <w:rFonts w:ascii="Imperial Sans Text" w:hAnsi="Imperial Sans Text"/>
          <w:color w:val="000000" w:themeColor="text1"/>
        </w:rPr>
        <w:t xml:space="preserve"> and</w:t>
      </w:r>
      <w:r w:rsidRPr="00693C2D">
        <w:rPr>
          <w:rFonts w:ascii="Imperial Sans Text" w:hAnsi="Imperial Sans Text"/>
          <w:color w:val="000000" w:themeColor="text1"/>
          <w:spacing w:val="-2"/>
        </w:rPr>
        <w:t xml:space="preserve"> </w:t>
      </w:r>
      <w:r w:rsidRPr="00693C2D">
        <w:rPr>
          <w:rFonts w:ascii="Imperial Sans Text" w:hAnsi="Imperial Sans Text"/>
          <w:color w:val="000000" w:themeColor="text1"/>
        </w:rPr>
        <w:t>outside.</w:t>
      </w:r>
    </w:p>
    <w:p w14:paraId="739789F0" w14:textId="6974C881" w:rsidR="007A241A" w:rsidRPr="00693C2D" w:rsidRDefault="007D6AC7" w:rsidP="00605DA6">
      <w:pPr>
        <w:pStyle w:val="BodyText"/>
        <w:spacing w:before="120"/>
        <w:ind w:left="101" w:right="115"/>
        <w:jc w:val="both"/>
        <w:rPr>
          <w:rFonts w:ascii="Imperial Sans Text" w:hAnsi="Imperial Sans Text"/>
          <w:color w:val="000000" w:themeColor="text1"/>
        </w:rPr>
      </w:pPr>
      <w:r w:rsidRPr="00693C2D">
        <w:rPr>
          <w:rFonts w:ascii="Imperial Sans Text" w:hAnsi="Imperial Sans Text"/>
          <w:color w:val="000000" w:themeColor="text1"/>
        </w:rPr>
        <w:t>In research, contributions will be measured through the quality and volume of original research (as judged by peer-reviewed publications), other creative and original scholarly work which has had a national and international impact. Examples might include prizes, invited lectures in conferences, a leading position in learned societies or membership of respected bodies within the field. There must be evidence of commitment to, and involvement in, management development, personal development and developing others and promoting equal opportunities.</w:t>
      </w:r>
    </w:p>
    <w:p w14:paraId="40661AC4" w14:textId="1F2F859C" w:rsidR="00377198" w:rsidRPr="00693C2D" w:rsidRDefault="007D6AC7" w:rsidP="00B750A3">
      <w:pPr>
        <w:pStyle w:val="Heading2"/>
        <w:spacing w:before="240"/>
        <w:ind w:left="102"/>
        <w:rPr>
          <w:rFonts w:ascii="Imperial Sans Text" w:hAnsi="Imperial Sans Text"/>
          <w:color w:val="000000" w:themeColor="text1"/>
        </w:rPr>
      </w:pPr>
      <w:r w:rsidRPr="00693C2D">
        <w:rPr>
          <w:rFonts w:ascii="Imperial Sans Text" w:hAnsi="Imperial Sans Text"/>
          <w:color w:val="000000" w:themeColor="text1"/>
        </w:rPr>
        <w:t>Judgement</w:t>
      </w:r>
    </w:p>
    <w:p w14:paraId="0912FDD0" w14:textId="77E2281E" w:rsidR="00A7410E" w:rsidRPr="00693C2D" w:rsidRDefault="007D6AC7" w:rsidP="00B750A3">
      <w:pPr>
        <w:pStyle w:val="BodyText"/>
        <w:ind w:left="102" w:right="113"/>
        <w:jc w:val="both"/>
        <w:rPr>
          <w:rFonts w:ascii="Imperial Sans Text" w:hAnsi="Imperial Sans Text"/>
          <w:color w:val="000000" w:themeColor="text1"/>
        </w:rPr>
      </w:pPr>
      <w:r w:rsidRPr="00693C2D">
        <w:rPr>
          <w:rFonts w:ascii="Imperial Sans Text" w:hAnsi="Imperial Sans Text"/>
          <w:color w:val="000000" w:themeColor="text1"/>
        </w:rPr>
        <w:t>The conferment of title of Associate Professor</w:t>
      </w:r>
      <w:r w:rsidR="00D17E56" w:rsidRPr="00693C2D">
        <w:rPr>
          <w:rFonts w:ascii="Imperial Sans Text" w:hAnsi="Imperial Sans Text"/>
          <w:color w:val="000000" w:themeColor="text1"/>
        </w:rPr>
        <w:t xml:space="preserve"> </w:t>
      </w:r>
      <w:r w:rsidR="001D37C0" w:rsidRPr="00693C2D">
        <w:rPr>
          <w:rFonts w:ascii="Imperial Sans Text" w:hAnsi="Imperial Sans Text"/>
          <w:color w:val="000000" w:themeColor="text1"/>
        </w:rPr>
        <w:t>at this grade</w:t>
      </w:r>
      <w:r w:rsidRPr="00693C2D">
        <w:rPr>
          <w:rFonts w:ascii="Imperial Sans Text" w:hAnsi="Imperial Sans Text"/>
          <w:color w:val="000000" w:themeColor="text1"/>
        </w:rPr>
        <w:t xml:space="preserve"> is</w:t>
      </w:r>
      <w:r w:rsidRPr="00693C2D">
        <w:rPr>
          <w:rFonts w:ascii="Imperial Sans Text" w:hAnsi="Imperial Sans Text"/>
          <w:color w:val="000000" w:themeColor="text1"/>
          <w:spacing w:val="-9"/>
        </w:rPr>
        <w:t xml:space="preserve"> </w:t>
      </w:r>
      <w:r w:rsidRPr="00693C2D">
        <w:rPr>
          <w:rFonts w:ascii="Imperial Sans Text" w:hAnsi="Imperial Sans Text"/>
          <w:color w:val="000000" w:themeColor="text1"/>
        </w:rPr>
        <w:t>made</w:t>
      </w:r>
      <w:r w:rsidRPr="00693C2D">
        <w:rPr>
          <w:rFonts w:ascii="Imperial Sans Text" w:hAnsi="Imperial Sans Text"/>
          <w:color w:val="000000" w:themeColor="text1"/>
          <w:spacing w:val="-9"/>
        </w:rPr>
        <w:t xml:space="preserve"> </w:t>
      </w:r>
      <w:r w:rsidRPr="00693C2D">
        <w:rPr>
          <w:rFonts w:ascii="Imperial Sans Text" w:hAnsi="Imperial Sans Text"/>
          <w:color w:val="000000" w:themeColor="text1"/>
        </w:rPr>
        <w:t>to</w:t>
      </w:r>
      <w:r w:rsidRPr="00693C2D">
        <w:rPr>
          <w:rFonts w:ascii="Imperial Sans Text" w:hAnsi="Imperial Sans Text"/>
          <w:color w:val="000000" w:themeColor="text1"/>
          <w:spacing w:val="-9"/>
        </w:rPr>
        <w:t xml:space="preserve"> </w:t>
      </w:r>
      <w:r w:rsidRPr="00693C2D">
        <w:rPr>
          <w:rFonts w:ascii="Imperial Sans Text" w:hAnsi="Imperial Sans Text"/>
          <w:color w:val="000000" w:themeColor="text1"/>
        </w:rPr>
        <w:t>those</w:t>
      </w:r>
      <w:r w:rsidRPr="00693C2D">
        <w:rPr>
          <w:rFonts w:ascii="Imperial Sans Text" w:hAnsi="Imperial Sans Text"/>
          <w:color w:val="000000" w:themeColor="text1"/>
          <w:spacing w:val="-9"/>
        </w:rPr>
        <w:t xml:space="preserve"> </w:t>
      </w:r>
      <w:r w:rsidRPr="00693C2D">
        <w:rPr>
          <w:rFonts w:ascii="Imperial Sans Text" w:hAnsi="Imperial Sans Text"/>
          <w:color w:val="000000" w:themeColor="text1"/>
        </w:rPr>
        <w:t>who</w:t>
      </w:r>
      <w:r w:rsidRPr="00693C2D">
        <w:rPr>
          <w:rFonts w:ascii="Imperial Sans Text" w:hAnsi="Imperial Sans Text"/>
          <w:color w:val="000000" w:themeColor="text1"/>
          <w:spacing w:val="-9"/>
        </w:rPr>
        <w:t xml:space="preserve"> </w:t>
      </w:r>
      <w:r w:rsidRPr="00693C2D">
        <w:rPr>
          <w:rFonts w:ascii="Imperial Sans Text" w:hAnsi="Imperial Sans Text"/>
          <w:color w:val="000000" w:themeColor="text1"/>
        </w:rPr>
        <w:t>have</w:t>
      </w:r>
      <w:r w:rsidRPr="00693C2D">
        <w:rPr>
          <w:rFonts w:ascii="Imperial Sans Text" w:hAnsi="Imperial Sans Text"/>
          <w:color w:val="000000" w:themeColor="text1"/>
          <w:spacing w:val="-9"/>
        </w:rPr>
        <w:t xml:space="preserve"> </w:t>
      </w:r>
      <w:r w:rsidRPr="00693C2D">
        <w:rPr>
          <w:rFonts w:ascii="Imperial Sans Text" w:hAnsi="Imperial Sans Text"/>
          <w:color w:val="000000" w:themeColor="text1"/>
        </w:rPr>
        <w:t>an</w:t>
      </w:r>
      <w:r w:rsidRPr="00693C2D">
        <w:rPr>
          <w:rFonts w:ascii="Imperial Sans Text" w:hAnsi="Imperial Sans Text"/>
          <w:color w:val="000000" w:themeColor="text1"/>
          <w:spacing w:val="-9"/>
        </w:rPr>
        <w:t xml:space="preserve"> </w:t>
      </w:r>
      <w:r w:rsidRPr="00693C2D">
        <w:rPr>
          <w:rFonts w:ascii="Imperial Sans Text" w:hAnsi="Imperial Sans Text"/>
          <w:color w:val="000000" w:themeColor="text1"/>
        </w:rPr>
        <w:t>established</w:t>
      </w:r>
      <w:r w:rsidRPr="00693C2D">
        <w:rPr>
          <w:rFonts w:ascii="Imperial Sans Text" w:hAnsi="Imperial Sans Text"/>
          <w:color w:val="000000" w:themeColor="text1"/>
          <w:spacing w:val="-9"/>
        </w:rPr>
        <w:t xml:space="preserve"> </w:t>
      </w:r>
      <w:r w:rsidRPr="00693C2D">
        <w:rPr>
          <w:rFonts w:ascii="Imperial Sans Text" w:hAnsi="Imperial Sans Text"/>
          <w:color w:val="000000" w:themeColor="text1"/>
        </w:rPr>
        <w:t>national</w:t>
      </w:r>
      <w:r w:rsidRPr="00693C2D">
        <w:rPr>
          <w:rFonts w:ascii="Imperial Sans Text" w:hAnsi="Imperial Sans Text"/>
          <w:color w:val="000000" w:themeColor="text1"/>
          <w:spacing w:val="-9"/>
        </w:rPr>
        <w:t xml:space="preserve"> </w:t>
      </w:r>
      <w:r w:rsidRPr="00693C2D">
        <w:rPr>
          <w:rFonts w:ascii="Imperial Sans Text" w:hAnsi="Imperial Sans Text"/>
          <w:color w:val="000000" w:themeColor="text1"/>
        </w:rPr>
        <w:t>and</w:t>
      </w:r>
      <w:r w:rsidRPr="00693C2D">
        <w:rPr>
          <w:rFonts w:ascii="Imperial Sans Text" w:hAnsi="Imperial Sans Text"/>
          <w:color w:val="000000" w:themeColor="text1"/>
          <w:spacing w:val="-9"/>
        </w:rPr>
        <w:t xml:space="preserve"> </w:t>
      </w:r>
      <w:r w:rsidR="00082BF2" w:rsidRPr="00693C2D">
        <w:rPr>
          <w:rFonts w:ascii="Imperial Sans Text" w:hAnsi="Imperial Sans Text"/>
          <w:color w:val="000000" w:themeColor="text1"/>
          <w:spacing w:val="-9"/>
        </w:rPr>
        <w:t xml:space="preserve">developing </w:t>
      </w:r>
      <w:r w:rsidRPr="00693C2D">
        <w:rPr>
          <w:rFonts w:ascii="Imperial Sans Text" w:hAnsi="Imperial Sans Text"/>
          <w:color w:val="000000" w:themeColor="text1"/>
        </w:rPr>
        <w:t>international</w:t>
      </w:r>
      <w:r w:rsidRPr="00693C2D">
        <w:rPr>
          <w:rFonts w:ascii="Imperial Sans Text" w:hAnsi="Imperial Sans Text"/>
          <w:color w:val="000000" w:themeColor="text1"/>
          <w:spacing w:val="-9"/>
        </w:rPr>
        <w:t xml:space="preserve"> </w:t>
      </w:r>
      <w:r w:rsidRPr="00693C2D">
        <w:rPr>
          <w:rFonts w:ascii="Imperial Sans Text" w:hAnsi="Imperial Sans Text"/>
          <w:color w:val="000000" w:themeColor="text1"/>
        </w:rPr>
        <w:t>reputation for original research</w:t>
      </w:r>
      <w:r w:rsidRPr="00693C2D">
        <w:rPr>
          <w:rFonts w:ascii="Imperial Sans Text" w:hAnsi="Imperial Sans Text"/>
          <w:i/>
          <w:color w:val="000000" w:themeColor="text1"/>
        </w:rPr>
        <w:t xml:space="preserve">, </w:t>
      </w:r>
      <w:r w:rsidRPr="00693C2D">
        <w:rPr>
          <w:rFonts w:ascii="Imperial Sans Text" w:hAnsi="Imperial Sans Text"/>
          <w:color w:val="000000" w:themeColor="text1"/>
        </w:rPr>
        <w:t>and/or who make significant and original contributions to education and/or their profession, and who show innovative and effective academic leadership with well-developed management and personal effectiveness</w:t>
      </w:r>
      <w:r w:rsidRPr="00693C2D">
        <w:rPr>
          <w:rFonts w:ascii="Imperial Sans Text" w:hAnsi="Imperial Sans Text"/>
          <w:color w:val="000000" w:themeColor="text1"/>
          <w:spacing w:val="-2"/>
        </w:rPr>
        <w:t xml:space="preserve"> </w:t>
      </w:r>
      <w:r w:rsidRPr="00693C2D">
        <w:rPr>
          <w:rFonts w:ascii="Imperial Sans Text" w:hAnsi="Imperial Sans Text"/>
          <w:color w:val="000000" w:themeColor="text1"/>
        </w:rPr>
        <w:t>skills.</w:t>
      </w:r>
    </w:p>
    <w:p w14:paraId="686CB8A4" w14:textId="5BF18BBD" w:rsidR="00A7410E" w:rsidRPr="00693C2D" w:rsidRDefault="007D6AC7" w:rsidP="00605DA6">
      <w:pPr>
        <w:pStyle w:val="BodyText"/>
        <w:spacing w:before="120"/>
        <w:ind w:left="101" w:right="115"/>
        <w:jc w:val="both"/>
        <w:rPr>
          <w:rFonts w:ascii="Imperial Sans Text" w:hAnsi="Imperial Sans Text"/>
          <w:color w:val="000000" w:themeColor="text1"/>
        </w:rPr>
      </w:pPr>
      <w:r w:rsidRPr="00693C2D">
        <w:rPr>
          <w:rFonts w:ascii="Imperial Sans Text" w:hAnsi="Imperial Sans Text"/>
          <w:color w:val="000000" w:themeColor="text1"/>
        </w:rPr>
        <w:t xml:space="preserve">Evidence of substantial contributions and leadership in research, education </w:t>
      </w:r>
      <w:r w:rsidRPr="00693C2D">
        <w:rPr>
          <w:rFonts w:ascii="Imperial Sans Text" w:hAnsi="Imperial Sans Text"/>
          <w:color w:val="000000" w:themeColor="text1"/>
          <w:spacing w:val="-4"/>
        </w:rPr>
        <w:t xml:space="preserve">and </w:t>
      </w:r>
      <w:r w:rsidRPr="00693C2D">
        <w:rPr>
          <w:rFonts w:ascii="Imperial Sans Text" w:hAnsi="Imperial Sans Text"/>
          <w:color w:val="000000" w:themeColor="text1"/>
        </w:rPr>
        <w:lastRenderedPageBreak/>
        <w:t>management</w:t>
      </w:r>
      <w:r w:rsidRPr="00693C2D">
        <w:rPr>
          <w:rFonts w:ascii="Imperial Sans Text" w:hAnsi="Imperial Sans Text"/>
          <w:color w:val="000000" w:themeColor="text1"/>
          <w:spacing w:val="-9"/>
        </w:rPr>
        <w:t xml:space="preserve"> </w:t>
      </w:r>
      <w:r w:rsidRPr="00693C2D">
        <w:rPr>
          <w:rFonts w:ascii="Imperial Sans Text" w:hAnsi="Imperial Sans Text"/>
          <w:color w:val="000000" w:themeColor="text1"/>
        </w:rPr>
        <w:t>is</w:t>
      </w:r>
      <w:r w:rsidRPr="00693C2D">
        <w:rPr>
          <w:rFonts w:ascii="Imperial Sans Text" w:hAnsi="Imperial Sans Text"/>
          <w:color w:val="000000" w:themeColor="text1"/>
          <w:spacing w:val="-9"/>
        </w:rPr>
        <w:t xml:space="preserve"> </w:t>
      </w:r>
      <w:r w:rsidRPr="00693C2D">
        <w:rPr>
          <w:rFonts w:ascii="Imperial Sans Text" w:hAnsi="Imperial Sans Text"/>
          <w:color w:val="000000" w:themeColor="text1"/>
        </w:rPr>
        <w:t>required</w:t>
      </w:r>
      <w:r w:rsidRPr="00693C2D">
        <w:rPr>
          <w:rFonts w:ascii="Imperial Sans Text" w:hAnsi="Imperial Sans Text"/>
          <w:color w:val="000000" w:themeColor="text1"/>
          <w:spacing w:val="-9"/>
        </w:rPr>
        <w:t xml:space="preserve"> </w:t>
      </w:r>
      <w:r w:rsidRPr="00693C2D">
        <w:rPr>
          <w:rFonts w:ascii="Imperial Sans Text" w:hAnsi="Imperial Sans Text"/>
          <w:color w:val="000000" w:themeColor="text1"/>
        </w:rPr>
        <w:t>but</w:t>
      </w:r>
      <w:r w:rsidRPr="00693C2D">
        <w:rPr>
          <w:rFonts w:ascii="Imperial Sans Text" w:hAnsi="Imperial Sans Text"/>
          <w:color w:val="000000" w:themeColor="text1"/>
          <w:spacing w:val="-9"/>
        </w:rPr>
        <w:t xml:space="preserve"> </w:t>
      </w:r>
      <w:r w:rsidRPr="00693C2D">
        <w:rPr>
          <w:rFonts w:ascii="Imperial Sans Text" w:hAnsi="Imperial Sans Text"/>
          <w:color w:val="000000" w:themeColor="text1"/>
        </w:rPr>
        <w:t>the</w:t>
      </w:r>
      <w:r w:rsidRPr="00693C2D">
        <w:rPr>
          <w:rFonts w:ascii="Imperial Sans Text" w:hAnsi="Imperial Sans Text"/>
          <w:color w:val="000000" w:themeColor="text1"/>
          <w:spacing w:val="-9"/>
        </w:rPr>
        <w:t xml:space="preserve"> </w:t>
      </w:r>
      <w:r w:rsidRPr="00693C2D">
        <w:rPr>
          <w:rFonts w:ascii="Imperial Sans Text" w:hAnsi="Imperial Sans Text"/>
          <w:color w:val="000000" w:themeColor="text1"/>
        </w:rPr>
        <w:t>balance</w:t>
      </w:r>
      <w:r w:rsidRPr="00693C2D">
        <w:rPr>
          <w:rFonts w:ascii="Imperial Sans Text" w:hAnsi="Imperial Sans Text"/>
          <w:color w:val="000000" w:themeColor="text1"/>
          <w:spacing w:val="-9"/>
        </w:rPr>
        <w:t xml:space="preserve"> </w:t>
      </w:r>
      <w:r w:rsidRPr="00693C2D">
        <w:rPr>
          <w:rFonts w:ascii="Imperial Sans Text" w:hAnsi="Imperial Sans Text"/>
          <w:color w:val="000000" w:themeColor="text1"/>
        </w:rPr>
        <w:t>between</w:t>
      </w:r>
      <w:r w:rsidRPr="00693C2D">
        <w:rPr>
          <w:rFonts w:ascii="Imperial Sans Text" w:hAnsi="Imperial Sans Text"/>
          <w:color w:val="000000" w:themeColor="text1"/>
          <w:spacing w:val="-9"/>
        </w:rPr>
        <w:t xml:space="preserve"> </w:t>
      </w:r>
      <w:r w:rsidRPr="00693C2D">
        <w:rPr>
          <w:rFonts w:ascii="Imperial Sans Text" w:hAnsi="Imperial Sans Text"/>
          <w:color w:val="000000" w:themeColor="text1"/>
        </w:rPr>
        <w:t>these</w:t>
      </w:r>
      <w:r w:rsidRPr="00693C2D">
        <w:rPr>
          <w:rFonts w:ascii="Imperial Sans Text" w:hAnsi="Imperial Sans Text"/>
          <w:color w:val="000000" w:themeColor="text1"/>
          <w:spacing w:val="-9"/>
        </w:rPr>
        <w:t xml:space="preserve"> </w:t>
      </w:r>
      <w:r w:rsidRPr="00693C2D">
        <w:rPr>
          <w:rFonts w:ascii="Imperial Sans Text" w:hAnsi="Imperial Sans Text"/>
          <w:color w:val="000000" w:themeColor="text1"/>
        </w:rPr>
        <w:t>will</w:t>
      </w:r>
      <w:r w:rsidRPr="00693C2D">
        <w:rPr>
          <w:rFonts w:ascii="Imperial Sans Text" w:hAnsi="Imperial Sans Text"/>
          <w:color w:val="000000" w:themeColor="text1"/>
          <w:spacing w:val="-9"/>
        </w:rPr>
        <w:t xml:space="preserve"> </w:t>
      </w:r>
      <w:r w:rsidRPr="00693C2D">
        <w:rPr>
          <w:rFonts w:ascii="Imperial Sans Text" w:hAnsi="Imperial Sans Text"/>
          <w:color w:val="000000" w:themeColor="text1"/>
        </w:rPr>
        <w:t>vary.</w:t>
      </w:r>
      <w:r w:rsidRPr="00693C2D">
        <w:rPr>
          <w:rFonts w:ascii="Imperial Sans Text" w:hAnsi="Imperial Sans Text"/>
          <w:color w:val="000000" w:themeColor="text1"/>
          <w:spacing w:val="-9"/>
        </w:rPr>
        <w:t xml:space="preserve"> </w:t>
      </w:r>
      <w:r w:rsidRPr="00693C2D">
        <w:rPr>
          <w:rFonts w:ascii="Imperial Sans Text" w:hAnsi="Imperial Sans Text"/>
          <w:color w:val="000000" w:themeColor="text1"/>
        </w:rPr>
        <w:t>Scholarship</w:t>
      </w:r>
      <w:r w:rsidRPr="00693C2D">
        <w:rPr>
          <w:rFonts w:ascii="Imperial Sans Text" w:hAnsi="Imperial Sans Text"/>
          <w:color w:val="000000" w:themeColor="text1"/>
          <w:spacing w:val="-9"/>
        </w:rPr>
        <w:t xml:space="preserve"> </w:t>
      </w:r>
      <w:r w:rsidRPr="00693C2D">
        <w:rPr>
          <w:rFonts w:ascii="Imperial Sans Text" w:hAnsi="Imperial Sans Text"/>
          <w:color w:val="000000" w:themeColor="text1"/>
        </w:rPr>
        <w:t>or</w:t>
      </w:r>
      <w:r w:rsidRPr="00693C2D">
        <w:rPr>
          <w:rFonts w:ascii="Imperial Sans Text" w:hAnsi="Imperial Sans Text"/>
          <w:color w:val="000000" w:themeColor="text1"/>
          <w:spacing w:val="-9"/>
        </w:rPr>
        <w:t xml:space="preserve"> </w:t>
      </w:r>
      <w:r w:rsidRPr="00693C2D">
        <w:rPr>
          <w:rFonts w:ascii="Imperial Sans Text" w:hAnsi="Imperial Sans Text"/>
          <w:color w:val="000000" w:themeColor="text1"/>
        </w:rPr>
        <w:t xml:space="preserve">other contributions that have made a significant international impact may be considered </w:t>
      </w:r>
      <w:r w:rsidRPr="00693C2D">
        <w:rPr>
          <w:rFonts w:ascii="Imperial Sans Text" w:hAnsi="Imperial Sans Text"/>
          <w:color w:val="000000" w:themeColor="text1"/>
          <w:spacing w:val="-7"/>
        </w:rPr>
        <w:t xml:space="preserve">in </w:t>
      </w:r>
      <w:r w:rsidRPr="00693C2D">
        <w:rPr>
          <w:rFonts w:ascii="Imperial Sans Text" w:hAnsi="Imperial Sans Text"/>
          <w:color w:val="000000" w:themeColor="text1"/>
        </w:rPr>
        <w:t xml:space="preserve">addition to (or, exceptionally, instead of) original research work. Examples </w:t>
      </w:r>
      <w:r w:rsidRPr="00693C2D">
        <w:rPr>
          <w:rFonts w:ascii="Imperial Sans Text" w:hAnsi="Imperial Sans Text"/>
          <w:color w:val="000000" w:themeColor="text1"/>
          <w:spacing w:val="-3"/>
        </w:rPr>
        <w:t xml:space="preserve">might </w:t>
      </w:r>
      <w:r w:rsidRPr="00693C2D">
        <w:rPr>
          <w:rFonts w:ascii="Imperial Sans Text" w:hAnsi="Imperial Sans Text"/>
          <w:color w:val="000000" w:themeColor="text1"/>
        </w:rPr>
        <w:t>include</w:t>
      </w:r>
      <w:r w:rsidRPr="00693C2D">
        <w:rPr>
          <w:rFonts w:ascii="Imperial Sans Text" w:hAnsi="Imperial Sans Text"/>
          <w:color w:val="000000" w:themeColor="text1"/>
          <w:spacing w:val="-17"/>
        </w:rPr>
        <w:t xml:space="preserve"> </w:t>
      </w:r>
      <w:r w:rsidRPr="00693C2D">
        <w:rPr>
          <w:rFonts w:ascii="Imperial Sans Text" w:hAnsi="Imperial Sans Text"/>
          <w:color w:val="000000" w:themeColor="text1"/>
        </w:rPr>
        <w:t>the</w:t>
      </w:r>
      <w:r w:rsidRPr="00693C2D">
        <w:rPr>
          <w:rFonts w:ascii="Imperial Sans Text" w:hAnsi="Imperial Sans Text"/>
          <w:color w:val="000000" w:themeColor="text1"/>
          <w:spacing w:val="-16"/>
        </w:rPr>
        <w:t xml:space="preserve"> </w:t>
      </w:r>
      <w:r w:rsidRPr="00693C2D">
        <w:rPr>
          <w:rFonts w:ascii="Imperial Sans Text" w:hAnsi="Imperial Sans Text"/>
          <w:color w:val="000000" w:themeColor="text1"/>
        </w:rPr>
        <w:t>publication</w:t>
      </w:r>
      <w:r w:rsidRPr="00693C2D">
        <w:rPr>
          <w:rFonts w:ascii="Imperial Sans Text" w:hAnsi="Imperial Sans Text"/>
          <w:color w:val="000000" w:themeColor="text1"/>
          <w:spacing w:val="-16"/>
        </w:rPr>
        <w:t xml:space="preserve"> </w:t>
      </w:r>
      <w:r w:rsidRPr="00693C2D">
        <w:rPr>
          <w:rFonts w:ascii="Imperial Sans Text" w:hAnsi="Imperial Sans Text"/>
          <w:color w:val="000000" w:themeColor="text1"/>
        </w:rPr>
        <w:t>of</w:t>
      </w:r>
      <w:r w:rsidRPr="00693C2D">
        <w:rPr>
          <w:rFonts w:ascii="Imperial Sans Text" w:hAnsi="Imperial Sans Text"/>
          <w:color w:val="000000" w:themeColor="text1"/>
          <w:spacing w:val="-17"/>
        </w:rPr>
        <w:t xml:space="preserve"> </w:t>
      </w:r>
      <w:r w:rsidRPr="00693C2D">
        <w:rPr>
          <w:rFonts w:ascii="Imperial Sans Text" w:hAnsi="Imperial Sans Text"/>
          <w:color w:val="000000" w:themeColor="text1"/>
        </w:rPr>
        <w:t>a</w:t>
      </w:r>
      <w:r w:rsidRPr="00693C2D">
        <w:rPr>
          <w:rFonts w:ascii="Imperial Sans Text" w:hAnsi="Imperial Sans Text"/>
          <w:color w:val="000000" w:themeColor="text1"/>
          <w:spacing w:val="-16"/>
        </w:rPr>
        <w:t xml:space="preserve"> </w:t>
      </w:r>
      <w:r w:rsidRPr="00693C2D">
        <w:rPr>
          <w:rFonts w:ascii="Imperial Sans Text" w:hAnsi="Imperial Sans Text"/>
          <w:color w:val="000000" w:themeColor="text1"/>
        </w:rPr>
        <w:t>well-respected</w:t>
      </w:r>
      <w:r w:rsidRPr="00693C2D">
        <w:rPr>
          <w:rFonts w:ascii="Imperial Sans Text" w:hAnsi="Imperial Sans Text"/>
          <w:color w:val="000000" w:themeColor="text1"/>
          <w:spacing w:val="-16"/>
        </w:rPr>
        <w:t xml:space="preserve"> </w:t>
      </w:r>
      <w:r w:rsidRPr="00693C2D">
        <w:rPr>
          <w:rFonts w:ascii="Imperial Sans Text" w:hAnsi="Imperial Sans Text"/>
          <w:color w:val="000000" w:themeColor="text1"/>
        </w:rPr>
        <w:t>textbook,</w:t>
      </w:r>
      <w:r w:rsidRPr="00693C2D">
        <w:rPr>
          <w:rFonts w:ascii="Imperial Sans Text" w:hAnsi="Imperial Sans Text"/>
          <w:color w:val="000000" w:themeColor="text1"/>
          <w:spacing w:val="-16"/>
        </w:rPr>
        <w:t xml:space="preserve"> </w:t>
      </w:r>
      <w:r w:rsidRPr="00693C2D">
        <w:rPr>
          <w:rFonts w:ascii="Imperial Sans Text" w:hAnsi="Imperial Sans Text"/>
          <w:color w:val="000000" w:themeColor="text1"/>
        </w:rPr>
        <w:t>the</w:t>
      </w:r>
      <w:r w:rsidRPr="00693C2D">
        <w:rPr>
          <w:rFonts w:ascii="Imperial Sans Text" w:hAnsi="Imperial Sans Text"/>
          <w:color w:val="000000" w:themeColor="text1"/>
          <w:spacing w:val="-17"/>
        </w:rPr>
        <w:t xml:space="preserve"> </w:t>
      </w:r>
      <w:r w:rsidRPr="00693C2D">
        <w:rPr>
          <w:rFonts w:ascii="Imperial Sans Text" w:hAnsi="Imperial Sans Text"/>
          <w:color w:val="000000" w:themeColor="text1"/>
        </w:rPr>
        <w:t>development</w:t>
      </w:r>
      <w:r w:rsidRPr="00693C2D">
        <w:rPr>
          <w:rFonts w:ascii="Imperial Sans Text" w:hAnsi="Imperial Sans Text"/>
          <w:color w:val="000000" w:themeColor="text1"/>
          <w:spacing w:val="-16"/>
        </w:rPr>
        <w:t xml:space="preserve"> </w:t>
      </w:r>
      <w:r w:rsidRPr="00693C2D">
        <w:rPr>
          <w:rFonts w:ascii="Imperial Sans Text" w:hAnsi="Imperial Sans Text"/>
          <w:color w:val="000000" w:themeColor="text1"/>
        </w:rPr>
        <w:t>of</w:t>
      </w:r>
      <w:r w:rsidRPr="00693C2D">
        <w:rPr>
          <w:rFonts w:ascii="Imperial Sans Text" w:hAnsi="Imperial Sans Text"/>
          <w:color w:val="000000" w:themeColor="text1"/>
          <w:spacing w:val="-16"/>
        </w:rPr>
        <w:t xml:space="preserve"> </w:t>
      </w:r>
      <w:r w:rsidRPr="00693C2D">
        <w:rPr>
          <w:rFonts w:ascii="Imperial Sans Text" w:hAnsi="Imperial Sans Text"/>
          <w:color w:val="000000" w:themeColor="text1"/>
        </w:rPr>
        <w:t>a</w:t>
      </w:r>
      <w:r w:rsidRPr="00693C2D">
        <w:rPr>
          <w:rFonts w:ascii="Imperial Sans Text" w:hAnsi="Imperial Sans Text"/>
          <w:color w:val="000000" w:themeColor="text1"/>
          <w:spacing w:val="-17"/>
        </w:rPr>
        <w:t xml:space="preserve"> </w:t>
      </w:r>
      <w:r w:rsidRPr="00693C2D">
        <w:rPr>
          <w:rFonts w:ascii="Imperial Sans Text" w:hAnsi="Imperial Sans Text"/>
          <w:color w:val="000000" w:themeColor="text1"/>
        </w:rPr>
        <w:t>new</w:t>
      </w:r>
      <w:r w:rsidRPr="00693C2D">
        <w:rPr>
          <w:rFonts w:ascii="Imperial Sans Text" w:hAnsi="Imperial Sans Text"/>
          <w:color w:val="000000" w:themeColor="text1"/>
          <w:spacing w:val="-16"/>
        </w:rPr>
        <w:t xml:space="preserve"> </w:t>
      </w:r>
      <w:r w:rsidRPr="00693C2D">
        <w:rPr>
          <w:rFonts w:ascii="Imperial Sans Text" w:hAnsi="Imperial Sans Text"/>
          <w:color w:val="000000" w:themeColor="text1"/>
        </w:rPr>
        <w:t>surgical or diagnostic technique, or a novel engineering design or construction</w:t>
      </w:r>
      <w:r w:rsidRPr="00693C2D">
        <w:rPr>
          <w:rFonts w:ascii="Imperial Sans Text" w:hAnsi="Imperial Sans Text"/>
          <w:color w:val="000000" w:themeColor="text1"/>
          <w:spacing w:val="-6"/>
        </w:rPr>
        <w:t xml:space="preserve"> </w:t>
      </w:r>
      <w:r w:rsidRPr="00693C2D">
        <w:rPr>
          <w:rFonts w:ascii="Imperial Sans Text" w:hAnsi="Imperial Sans Text"/>
          <w:color w:val="000000" w:themeColor="text1"/>
        </w:rPr>
        <w:t>method.</w:t>
      </w:r>
    </w:p>
    <w:p w14:paraId="1303356A" w14:textId="109F4EC0" w:rsidR="00A7410E" w:rsidRPr="00693C2D" w:rsidRDefault="00C10132" w:rsidP="001D37C0">
      <w:pPr>
        <w:pStyle w:val="Heading1"/>
        <w:numPr>
          <w:ilvl w:val="0"/>
          <w:numId w:val="1"/>
        </w:numPr>
        <w:tabs>
          <w:tab w:val="left" w:pos="900"/>
        </w:tabs>
        <w:spacing w:before="240" w:after="120"/>
        <w:ind w:left="567" w:hanging="425"/>
        <w:rPr>
          <w:rFonts w:ascii="Imperial Sans Text" w:hAnsi="Imperial Sans Text"/>
          <w:color w:val="000000" w:themeColor="text1"/>
        </w:rPr>
      </w:pPr>
      <w:r w:rsidRPr="00693C2D">
        <w:rPr>
          <w:rFonts w:ascii="Imperial Sans Text" w:hAnsi="Imperial Sans Text"/>
          <w:color w:val="000000" w:themeColor="text1"/>
        </w:rPr>
        <w:t xml:space="preserve">Associate Professor </w:t>
      </w:r>
      <w:r w:rsidR="00005F27" w:rsidRPr="00693C2D">
        <w:rPr>
          <w:rFonts w:ascii="Imperial Sans Text" w:hAnsi="Imperial Sans Text"/>
          <w:color w:val="000000" w:themeColor="text1"/>
        </w:rPr>
        <w:t>(</w:t>
      </w:r>
      <w:r w:rsidRPr="00693C2D">
        <w:rPr>
          <w:rFonts w:ascii="Imperial Sans Text" w:hAnsi="Imperial Sans Text"/>
          <w:color w:val="000000" w:themeColor="text1"/>
        </w:rPr>
        <w:t>Grade 1</w:t>
      </w:r>
      <w:r w:rsidR="00005F27" w:rsidRPr="00693C2D">
        <w:rPr>
          <w:rFonts w:ascii="Imperial Sans Text" w:hAnsi="Imperial Sans Text"/>
          <w:color w:val="000000" w:themeColor="text1"/>
        </w:rPr>
        <w:t>)</w:t>
      </w:r>
    </w:p>
    <w:p w14:paraId="0AD981E5" w14:textId="60EDAE30" w:rsidR="00A7410E" w:rsidRPr="00693C2D" w:rsidRDefault="007D6AC7" w:rsidP="00605DA6">
      <w:pPr>
        <w:pStyle w:val="BodyText"/>
        <w:spacing w:before="120"/>
        <w:ind w:left="101" w:right="115"/>
        <w:jc w:val="both"/>
        <w:rPr>
          <w:rFonts w:ascii="Imperial Sans Text" w:hAnsi="Imperial Sans Text"/>
          <w:color w:val="000000" w:themeColor="text1"/>
        </w:rPr>
      </w:pPr>
      <w:r w:rsidRPr="00693C2D">
        <w:rPr>
          <w:rFonts w:ascii="Imperial Sans Text" w:hAnsi="Imperial Sans Text"/>
          <w:color w:val="000000" w:themeColor="text1"/>
        </w:rPr>
        <w:t xml:space="preserve">The title of </w:t>
      </w:r>
      <w:r w:rsidR="00C10132" w:rsidRPr="00693C2D">
        <w:rPr>
          <w:rFonts w:ascii="Imperial Sans Text" w:hAnsi="Imperial Sans Text"/>
          <w:color w:val="000000" w:themeColor="text1"/>
        </w:rPr>
        <w:t xml:space="preserve">Associate Professor (Grade 1) </w:t>
      </w:r>
      <w:proofErr w:type="spellStart"/>
      <w:r w:rsidRPr="00693C2D">
        <w:rPr>
          <w:rFonts w:ascii="Imperial Sans Text" w:hAnsi="Imperial Sans Text"/>
          <w:color w:val="000000" w:themeColor="text1"/>
        </w:rPr>
        <w:t>recognises</w:t>
      </w:r>
      <w:proofErr w:type="spellEnd"/>
      <w:r w:rsidRPr="00693C2D">
        <w:rPr>
          <w:rFonts w:ascii="Imperial Sans Text" w:hAnsi="Imperial Sans Text"/>
          <w:color w:val="000000" w:themeColor="text1"/>
        </w:rPr>
        <w:t xml:space="preserve"> significant contributions by an individual to the </w:t>
      </w:r>
      <w:r w:rsidR="00860E48" w:rsidRPr="00693C2D">
        <w:rPr>
          <w:rFonts w:ascii="Imperial Sans Text" w:hAnsi="Imperial Sans Text"/>
          <w:color w:val="000000" w:themeColor="text1"/>
        </w:rPr>
        <w:t>D</w:t>
      </w:r>
      <w:r w:rsidRPr="00693C2D">
        <w:rPr>
          <w:rFonts w:ascii="Imperial Sans Text" w:hAnsi="Imperial Sans Text"/>
          <w:color w:val="000000" w:themeColor="text1"/>
        </w:rPr>
        <w:t>epartment</w:t>
      </w:r>
      <w:r w:rsidR="00C10132" w:rsidRPr="00693C2D">
        <w:rPr>
          <w:rFonts w:ascii="Imperial Sans Text" w:hAnsi="Imperial Sans Text"/>
          <w:color w:val="000000" w:themeColor="text1"/>
        </w:rPr>
        <w:t xml:space="preserve">, </w:t>
      </w:r>
      <w:r w:rsidR="00860E48" w:rsidRPr="00693C2D">
        <w:rPr>
          <w:rFonts w:ascii="Imperial Sans Text" w:hAnsi="Imperial Sans Text"/>
          <w:color w:val="000000" w:themeColor="text1"/>
        </w:rPr>
        <w:t>F</w:t>
      </w:r>
      <w:r w:rsidRPr="00693C2D">
        <w:rPr>
          <w:rFonts w:ascii="Imperial Sans Text" w:hAnsi="Imperial Sans Text"/>
          <w:color w:val="000000" w:themeColor="text1"/>
        </w:rPr>
        <w:t xml:space="preserve">aculty or </w:t>
      </w:r>
      <w:r w:rsidR="00C10132" w:rsidRPr="00693C2D">
        <w:rPr>
          <w:rFonts w:ascii="Imperial Sans Text" w:hAnsi="Imperial Sans Text"/>
          <w:color w:val="000000" w:themeColor="text1"/>
        </w:rPr>
        <w:t>University</w:t>
      </w:r>
      <w:r w:rsidRPr="00693C2D">
        <w:rPr>
          <w:rFonts w:ascii="Imperial Sans Text" w:hAnsi="Imperial Sans Text"/>
          <w:color w:val="000000" w:themeColor="text1"/>
        </w:rPr>
        <w:t>, and the relevant subject or profession through research, education, administration and other forms of scholarship.</w:t>
      </w:r>
    </w:p>
    <w:p w14:paraId="4B8049B1" w14:textId="5EA6F65C" w:rsidR="00A7410E" w:rsidRPr="00693C2D" w:rsidRDefault="001D37C0" w:rsidP="00605DA6">
      <w:pPr>
        <w:pStyle w:val="BodyText"/>
        <w:spacing w:before="120"/>
        <w:ind w:left="101" w:right="115"/>
        <w:jc w:val="both"/>
        <w:rPr>
          <w:rFonts w:ascii="Imperial Sans Text" w:hAnsi="Imperial Sans Text"/>
          <w:color w:val="000000" w:themeColor="text1"/>
        </w:rPr>
      </w:pPr>
      <w:r w:rsidRPr="00693C2D">
        <w:rPr>
          <w:rFonts w:ascii="Imperial Sans Text" w:hAnsi="Imperial Sans Text"/>
          <w:color w:val="000000" w:themeColor="text1"/>
        </w:rPr>
        <w:t xml:space="preserve">An </w:t>
      </w:r>
      <w:r w:rsidR="00C10132" w:rsidRPr="00693C2D">
        <w:rPr>
          <w:rFonts w:ascii="Imperial Sans Text" w:hAnsi="Imperial Sans Text"/>
          <w:color w:val="000000" w:themeColor="text1"/>
        </w:rPr>
        <w:t>Associate Professor</w:t>
      </w:r>
      <w:r w:rsidRPr="00693C2D">
        <w:rPr>
          <w:rFonts w:ascii="Imperial Sans Text" w:hAnsi="Imperial Sans Text"/>
          <w:color w:val="000000" w:themeColor="text1"/>
        </w:rPr>
        <w:t xml:space="preserve"> at this grade</w:t>
      </w:r>
      <w:r w:rsidR="00C10132" w:rsidRPr="00693C2D">
        <w:rPr>
          <w:rFonts w:ascii="Imperial Sans Text" w:hAnsi="Imperial Sans Text"/>
          <w:color w:val="000000" w:themeColor="text1"/>
        </w:rPr>
        <w:t xml:space="preserve"> </w:t>
      </w:r>
      <w:r w:rsidR="007D6AC7" w:rsidRPr="00693C2D">
        <w:rPr>
          <w:rFonts w:ascii="Imperial Sans Text" w:hAnsi="Imperial Sans Text"/>
          <w:color w:val="000000" w:themeColor="text1"/>
        </w:rPr>
        <w:t>will contribute, as far as is possible within their area, to all four</w:t>
      </w:r>
      <w:r w:rsidR="007D6AC7" w:rsidRPr="00693C2D">
        <w:rPr>
          <w:rFonts w:ascii="Imperial Sans Text" w:hAnsi="Imperial Sans Text"/>
          <w:color w:val="000000" w:themeColor="text1"/>
          <w:spacing w:val="-42"/>
        </w:rPr>
        <w:t xml:space="preserve"> </w:t>
      </w:r>
      <w:r w:rsidR="007D6AC7" w:rsidRPr="00693C2D">
        <w:rPr>
          <w:rFonts w:ascii="Imperial Sans Text" w:hAnsi="Imperial Sans Text"/>
          <w:color w:val="000000" w:themeColor="text1"/>
          <w:spacing w:val="-4"/>
        </w:rPr>
        <w:t xml:space="preserve">areas </w:t>
      </w:r>
      <w:r w:rsidR="007D6AC7" w:rsidRPr="00693C2D">
        <w:rPr>
          <w:rFonts w:ascii="Imperial Sans Text" w:hAnsi="Imperial Sans Text"/>
          <w:color w:val="000000" w:themeColor="text1"/>
        </w:rPr>
        <w:t xml:space="preserve">of education, research, leadership and management, profession and practice, but to different extents. The relative weightings between the achievements, and the level </w:t>
      </w:r>
      <w:r w:rsidR="007D6AC7" w:rsidRPr="00693C2D">
        <w:rPr>
          <w:rFonts w:ascii="Imperial Sans Text" w:hAnsi="Imperial Sans Text"/>
          <w:color w:val="000000" w:themeColor="text1"/>
          <w:spacing w:val="-10"/>
        </w:rPr>
        <w:t xml:space="preserve">of </w:t>
      </w:r>
      <w:r w:rsidR="007D6AC7" w:rsidRPr="00693C2D">
        <w:rPr>
          <w:rFonts w:ascii="Imperial Sans Text" w:hAnsi="Imperial Sans Text"/>
          <w:color w:val="000000" w:themeColor="text1"/>
        </w:rPr>
        <w:t>attainment in each, will vary between</w:t>
      </w:r>
      <w:r w:rsidR="007D6AC7" w:rsidRPr="00693C2D">
        <w:rPr>
          <w:rFonts w:ascii="Imperial Sans Text" w:hAnsi="Imperial Sans Text"/>
          <w:color w:val="000000" w:themeColor="text1"/>
          <w:spacing w:val="-3"/>
        </w:rPr>
        <w:t xml:space="preserve"> </w:t>
      </w:r>
      <w:r w:rsidR="007D6AC7" w:rsidRPr="00693C2D">
        <w:rPr>
          <w:rFonts w:ascii="Imperial Sans Text" w:hAnsi="Imperial Sans Text"/>
          <w:color w:val="000000" w:themeColor="text1"/>
        </w:rPr>
        <w:t>applicants.</w:t>
      </w:r>
    </w:p>
    <w:p w14:paraId="472711C4" w14:textId="49EA0C54" w:rsidR="00A7410E" w:rsidRPr="00693C2D" w:rsidRDefault="007D6AC7" w:rsidP="00B750A3">
      <w:pPr>
        <w:pStyle w:val="Heading2"/>
        <w:spacing w:before="240"/>
        <w:ind w:left="102"/>
        <w:rPr>
          <w:rFonts w:ascii="Imperial Sans Text" w:hAnsi="Imperial Sans Text"/>
          <w:color w:val="000000" w:themeColor="text1"/>
        </w:rPr>
      </w:pPr>
      <w:r w:rsidRPr="00693C2D">
        <w:rPr>
          <w:rFonts w:ascii="Imperial Sans Text" w:hAnsi="Imperial Sans Text"/>
          <w:color w:val="000000" w:themeColor="text1"/>
        </w:rPr>
        <w:t>Measurement</w:t>
      </w:r>
    </w:p>
    <w:p w14:paraId="208217C7" w14:textId="7345DB37" w:rsidR="00A7410E" w:rsidRPr="00693C2D" w:rsidRDefault="007D6AC7" w:rsidP="00B750A3">
      <w:pPr>
        <w:pStyle w:val="BodyText"/>
        <w:ind w:left="102" w:right="113"/>
        <w:jc w:val="both"/>
        <w:rPr>
          <w:rFonts w:ascii="Imperial Sans Text" w:hAnsi="Imperial Sans Text"/>
          <w:color w:val="000000" w:themeColor="text1"/>
        </w:rPr>
      </w:pPr>
      <w:r w:rsidRPr="00693C2D">
        <w:rPr>
          <w:rFonts w:ascii="Imperial Sans Text" w:hAnsi="Imperial Sans Text"/>
          <w:color w:val="000000" w:themeColor="text1"/>
        </w:rPr>
        <w:t>Contributions will be measured through effective and innovative inputs to education (including teaching, engagement with educational transformation such as curricula and assessment, pedagogy and innovative use of technology enhanced learning), research student supervision and completion where relevant and practicable. Contributions</w:t>
      </w:r>
      <w:r w:rsidRPr="00693C2D">
        <w:rPr>
          <w:rFonts w:ascii="Imperial Sans Text" w:hAnsi="Imperial Sans Text"/>
          <w:color w:val="000000" w:themeColor="text1"/>
          <w:spacing w:val="-17"/>
        </w:rPr>
        <w:t xml:space="preserve"> </w:t>
      </w:r>
      <w:r w:rsidRPr="00693C2D">
        <w:rPr>
          <w:rFonts w:ascii="Imperial Sans Text" w:hAnsi="Imperial Sans Text"/>
          <w:color w:val="000000" w:themeColor="text1"/>
        </w:rPr>
        <w:t>will</w:t>
      </w:r>
      <w:r w:rsidRPr="00693C2D">
        <w:rPr>
          <w:rFonts w:ascii="Imperial Sans Text" w:hAnsi="Imperial Sans Text"/>
          <w:color w:val="000000" w:themeColor="text1"/>
          <w:spacing w:val="-16"/>
        </w:rPr>
        <w:t xml:space="preserve"> </w:t>
      </w:r>
      <w:r w:rsidRPr="00693C2D">
        <w:rPr>
          <w:rFonts w:ascii="Imperial Sans Text" w:hAnsi="Imperial Sans Text"/>
          <w:color w:val="000000" w:themeColor="text1"/>
        </w:rPr>
        <w:t>also</w:t>
      </w:r>
      <w:r w:rsidRPr="00693C2D">
        <w:rPr>
          <w:rFonts w:ascii="Imperial Sans Text" w:hAnsi="Imperial Sans Text"/>
          <w:color w:val="000000" w:themeColor="text1"/>
          <w:spacing w:val="-17"/>
        </w:rPr>
        <w:t xml:space="preserve"> </w:t>
      </w:r>
      <w:r w:rsidRPr="00693C2D">
        <w:rPr>
          <w:rFonts w:ascii="Imperial Sans Text" w:hAnsi="Imperial Sans Text"/>
          <w:color w:val="000000" w:themeColor="text1"/>
        </w:rPr>
        <w:t>be</w:t>
      </w:r>
      <w:r w:rsidRPr="00693C2D">
        <w:rPr>
          <w:rFonts w:ascii="Imperial Sans Text" w:hAnsi="Imperial Sans Text"/>
          <w:color w:val="000000" w:themeColor="text1"/>
          <w:spacing w:val="-16"/>
        </w:rPr>
        <w:t xml:space="preserve"> </w:t>
      </w:r>
      <w:r w:rsidRPr="00693C2D">
        <w:rPr>
          <w:rFonts w:ascii="Imperial Sans Text" w:hAnsi="Imperial Sans Text"/>
          <w:color w:val="000000" w:themeColor="text1"/>
        </w:rPr>
        <w:t>measured</w:t>
      </w:r>
      <w:r w:rsidRPr="00693C2D">
        <w:rPr>
          <w:rFonts w:ascii="Imperial Sans Text" w:hAnsi="Imperial Sans Text"/>
          <w:color w:val="000000" w:themeColor="text1"/>
          <w:spacing w:val="-16"/>
        </w:rPr>
        <w:t xml:space="preserve"> </w:t>
      </w:r>
      <w:r w:rsidRPr="00693C2D">
        <w:rPr>
          <w:rFonts w:ascii="Imperial Sans Text" w:hAnsi="Imperial Sans Text"/>
          <w:color w:val="000000" w:themeColor="text1"/>
        </w:rPr>
        <w:t>through</w:t>
      </w:r>
      <w:r w:rsidRPr="00693C2D">
        <w:rPr>
          <w:rFonts w:ascii="Imperial Sans Text" w:hAnsi="Imperial Sans Text"/>
          <w:color w:val="000000" w:themeColor="text1"/>
          <w:spacing w:val="-17"/>
        </w:rPr>
        <w:t xml:space="preserve"> </w:t>
      </w:r>
      <w:r w:rsidRPr="00693C2D">
        <w:rPr>
          <w:rFonts w:ascii="Imperial Sans Text" w:hAnsi="Imperial Sans Text"/>
          <w:color w:val="000000" w:themeColor="text1"/>
        </w:rPr>
        <w:t>effective</w:t>
      </w:r>
      <w:r w:rsidRPr="00693C2D">
        <w:rPr>
          <w:rFonts w:ascii="Imperial Sans Text" w:hAnsi="Imperial Sans Text"/>
          <w:color w:val="000000" w:themeColor="text1"/>
          <w:spacing w:val="-16"/>
        </w:rPr>
        <w:t xml:space="preserve"> </w:t>
      </w:r>
      <w:r w:rsidRPr="00693C2D">
        <w:rPr>
          <w:rFonts w:ascii="Imperial Sans Text" w:hAnsi="Imperial Sans Text"/>
          <w:color w:val="000000" w:themeColor="text1"/>
        </w:rPr>
        <w:t>student</w:t>
      </w:r>
      <w:r w:rsidRPr="00693C2D">
        <w:rPr>
          <w:rFonts w:ascii="Imperial Sans Text" w:hAnsi="Imperial Sans Text"/>
          <w:color w:val="000000" w:themeColor="text1"/>
          <w:spacing w:val="-17"/>
        </w:rPr>
        <w:t xml:space="preserve"> </w:t>
      </w:r>
      <w:r w:rsidRPr="00693C2D">
        <w:rPr>
          <w:rFonts w:ascii="Imperial Sans Text" w:hAnsi="Imperial Sans Text"/>
          <w:color w:val="000000" w:themeColor="text1"/>
        </w:rPr>
        <w:t>support</w:t>
      </w:r>
      <w:r w:rsidRPr="00693C2D">
        <w:rPr>
          <w:rFonts w:ascii="Imperial Sans Text" w:hAnsi="Imperial Sans Text"/>
          <w:color w:val="000000" w:themeColor="text1"/>
          <w:spacing w:val="-16"/>
        </w:rPr>
        <w:t xml:space="preserve"> </w:t>
      </w:r>
      <w:r w:rsidRPr="00693C2D">
        <w:rPr>
          <w:rFonts w:ascii="Imperial Sans Text" w:hAnsi="Imperial Sans Text"/>
          <w:color w:val="000000" w:themeColor="text1"/>
        </w:rPr>
        <w:t>activity,</w:t>
      </w:r>
      <w:r w:rsidRPr="00693C2D">
        <w:rPr>
          <w:rFonts w:ascii="Imperial Sans Text" w:hAnsi="Imperial Sans Text"/>
          <w:color w:val="000000" w:themeColor="text1"/>
          <w:spacing w:val="-16"/>
        </w:rPr>
        <w:t xml:space="preserve"> </w:t>
      </w:r>
      <w:r w:rsidRPr="00693C2D">
        <w:rPr>
          <w:rFonts w:ascii="Imperial Sans Text" w:hAnsi="Imperial Sans Text"/>
          <w:color w:val="000000" w:themeColor="text1"/>
        </w:rPr>
        <w:t xml:space="preserve">effective management within the </w:t>
      </w:r>
      <w:r w:rsidR="00860E48" w:rsidRPr="00693C2D">
        <w:rPr>
          <w:rFonts w:ascii="Imperial Sans Text" w:hAnsi="Imperial Sans Text"/>
          <w:color w:val="000000" w:themeColor="text1"/>
        </w:rPr>
        <w:t>D</w:t>
      </w:r>
      <w:r w:rsidRPr="00693C2D">
        <w:rPr>
          <w:rFonts w:ascii="Imperial Sans Text" w:hAnsi="Imperial Sans Text"/>
          <w:color w:val="000000" w:themeColor="text1"/>
        </w:rPr>
        <w:t>epartment</w:t>
      </w:r>
      <w:r w:rsidR="00C10132" w:rsidRPr="00693C2D">
        <w:rPr>
          <w:rFonts w:ascii="Imperial Sans Text" w:hAnsi="Imperial Sans Text"/>
          <w:color w:val="000000" w:themeColor="text1"/>
        </w:rPr>
        <w:t xml:space="preserve">, </w:t>
      </w:r>
      <w:r w:rsidR="00860E48" w:rsidRPr="00693C2D">
        <w:rPr>
          <w:rFonts w:ascii="Imperial Sans Text" w:hAnsi="Imperial Sans Text"/>
          <w:color w:val="000000" w:themeColor="text1"/>
        </w:rPr>
        <w:t>F</w:t>
      </w:r>
      <w:r w:rsidRPr="00693C2D">
        <w:rPr>
          <w:rFonts w:ascii="Imperial Sans Text" w:hAnsi="Imperial Sans Text"/>
          <w:color w:val="000000" w:themeColor="text1"/>
        </w:rPr>
        <w:t xml:space="preserve">aculty or </w:t>
      </w:r>
      <w:r w:rsidR="00C10132" w:rsidRPr="00693C2D">
        <w:rPr>
          <w:rFonts w:ascii="Imperial Sans Text" w:hAnsi="Imperial Sans Text"/>
          <w:color w:val="000000" w:themeColor="text1"/>
        </w:rPr>
        <w:t>University</w:t>
      </w:r>
      <w:r w:rsidRPr="00693C2D">
        <w:rPr>
          <w:rFonts w:ascii="Imperial Sans Text" w:hAnsi="Imperial Sans Text"/>
          <w:color w:val="000000" w:themeColor="text1"/>
        </w:rPr>
        <w:t xml:space="preserve"> and outside, and through </w:t>
      </w:r>
      <w:r w:rsidRPr="00693C2D">
        <w:rPr>
          <w:rFonts w:ascii="Imperial Sans Text" w:hAnsi="Imperial Sans Text"/>
          <w:color w:val="000000" w:themeColor="text1"/>
          <w:spacing w:val="-5"/>
        </w:rPr>
        <w:t xml:space="preserve">the </w:t>
      </w:r>
      <w:r w:rsidRPr="00693C2D">
        <w:rPr>
          <w:rFonts w:ascii="Imperial Sans Text" w:hAnsi="Imperial Sans Text"/>
          <w:color w:val="000000" w:themeColor="text1"/>
        </w:rPr>
        <w:t xml:space="preserve">quality and volume of original research work (as judged by peer-reviewed publications), and other creative and original scholarly work relevant to the subject or profession. There must be evidence of commitment to, and involvement in, management development, personal development and developing others </w:t>
      </w:r>
      <w:r w:rsidRPr="00693C2D">
        <w:rPr>
          <w:rFonts w:ascii="Imperial Sans Text" w:hAnsi="Imperial Sans Text"/>
          <w:color w:val="000000" w:themeColor="text1"/>
          <w:spacing w:val="-5"/>
        </w:rPr>
        <w:t xml:space="preserve">and </w:t>
      </w:r>
      <w:r w:rsidRPr="00693C2D">
        <w:rPr>
          <w:rFonts w:ascii="Imperial Sans Text" w:hAnsi="Imperial Sans Text"/>
          <w:color w:val="000000" w:themeColor="text1"/>
        </w:rPr>
        <w:t>promoting equal</w:t>
      </w:r>
      <w:r w:rsidRPr="00693C2D">
        <w:rPr>
          <w:rFonts w:ascii="Imperial Sans Text" w:hAnsi="Imperial Sans Text"/>
          <w:color w:val="000000" w:themeColor="text1"/>
          <w:spacing w:val="-2"/>
        </w:rPr>
        <w:t xml:space="preserve"> </w:t>
      </w:r>
      <w:r w:rsidRPr="00693C2D">
        <w:rPr>
          <w:rFonts w:ascii="Imperial Sans Text" w:hAnsi="Imperial Sans Text"/>
          <w:color w:val="000000" w:themeColor="text1"/>
        </w:rPr>
        <w:t>opportunities.</w:t>
      </w:r>
    </w:p>
    <w:p w14:paraId="03A1F56F" w14:textId="0138B501" w:rsidR="00A7410E" w:rsidRPr="00693C2D" w:rsidRDefault="007D6AC7" w:rsidP="00B750A3">
      <w:pPr>
        <w:pStyle w:val="Heading2"/>
        <w:spacing w:before="240"/>
        <w:ind w:left="102"/>
        <w:rPr>
          <w:rFonts w:ascii="Imperial Sans Text" w:hAnsi="Imperial Sans Text"/>
          <w:color w:val="000000" w:themeColor="text1"/>
        </w:rPr>
      </w:pPr>
      <w:r w:rsidRPr="00693C2D">
        <w:rPr>
          <w:rFonts w:ascii="Imperial Sans Text" w:hAnsi="Imperial Sans Text"/>
          <w:color w:val="000000" w:themeColor="text1"/>
        </w:rPr>
        <w:t>Judgement</w:t>
      </w:r>
    </w:p>
    <w:p w14:paraId="129C134C" w14:textId="2341DC12" w:rsidR="004E75E1" w:rsidRPr="00693C2D" w:rsidRDefault="007D6AC7" w:rsidP="00B750A3">
      <w:pPr>
        <w:pStyle w:val="BodyText"/>
        <w:ind w:left="102" w:right="113"/>
        <w:jc w:val="both"/>
        <w:rPr>
          <w:rFonts w:ascii="Imperial Sans Text" w:hAnsi="Imperial Sans Text"/>
          <w:color w:val="000000" w:themeColor="text1"/>
        </w:rPr>
      </w:pPr>
      <w:r w:rsidRPr="00693C2D">
        <w:rPr>
          <w:rFonts w:ascii="Imperial Sans Text" w:hAnsi="Imperial Sans Text"/>
          <w:color w:val="000000" w:themeColor="text1"/>
        </w:rPr>
        <w:t xml:space="preserve">Evidence of contributions in research, education, </w:t>
      </w:r>
      <w:proofErr w:type="spellStart"/>
      <w:r w:rsidRPr="00693C2D">
        <w:rPr>
          <w:rFonts w:ascii="Imperial Sans Text" w:hAnsi="Imperial Sans Text"/>
          <w:color w:val="000000" w:themeColor="text1"/>
        </w:rPr>
        <w:t>organisation</w:t>
      </w:r>
      <w:proofErr w:type="spellEnd"/>
      <w:r w:rsidRPr="00693C2D">
        <w:rPr>
          <w:rFonts w:ascii="Imperial Sans Text" w:hAnsi="Imperial Sans Text"/>
          <w:color w:val="000000" w:themeColor="text1"/>
        </w:rPr>
        <w:t xml:space="preserve">/coordination </w:t>
      </w:r>
      <w:r w:rsidRPr="00693C2D">
        <w:rPr>
          <w:rFonts w:ascii="Imperial Sans Text" w:hAnsi="Imperial Sans Text"/>
          <w:color w:val="000000" w:themeColor="text1"/>
          <w:spacing w:val="-6"/>
        </w:rPr>
        <w:t xml:space="preserve">of </w:t>
      </w:r>
      <w:r w:rsidRPr="00693C2D">
        <w:rPr>
          <w:rFonts w:ascii="Imperial Sans Text" w:hAnsi="Imperial Sans Text"/>
          <w:color w:val="000000" w:themeColor="text1"/>
        </w:rPr>
        <w:t xml:space="preserve">activities is required, as are developing or well-developed management and personal effectiveness skills. The balance between these activities will depend on </w:t>
      </w:r>
      <w:r w:rsidRPr="00693C2D">
        <w:rPr>
          <w:rFonts w:ascii="Imperial Sans Text" w:hAnsi="Imperial Sans Text"/>
          <w:color w:val="000000" w:themeColor="text1"/>
          <w:spacing w:val="-5"/>
        </w:rPr>
        <w:t xml:space="preserve">the </w:t>
      </w:r>
      <w:r w:rsidRPr="00693C2D">
        <w:rPr>
          <w:rFonts w:ascii="Imperial Sans Text" w:hAnsi="Imperial Sans Text"/>
          <w:color w:val="000000" w:themeColor="text1"/>
        </w:rPr>
        <w:t>opportunities available and the subject area, as well as on performance. Where teaching</w:t>
      </w:r>
      <w:r w:rsidRPr="00693C2D">
        <w:rPr>
          <w:rFonts w:ascii="Imperial Sans Text" w:hAnsi="Imperial Sans Text"/>
          <w:color w:val="000000" w:themeColor="text1"/>
          <w:spacing w:val="-8"/>
        </w:rPr>
        <w:t xml:space="preserve"> </w:t>
      </w:r>
      <w:r w:rsidRPr="00693C2D">
        <w:rPr>
          <w:rFonts w:ascii="Imperial Sans Text" w:hAnsi="Imperial Sans Text"/>
          <w:color w:val="000000" w:themeColor="text1"/>
        </w:rPr>
        <w:t>is</w:t>
      </w:r>
      <w:r w:rsidRPr="00693C2D">
        <w:rPr>
          <w:rFonts w:ascii="Imperial Sans Text" w:hAnsi="Imperial Sans Text"/>
          <w:color w:val="000000" w:themeColor="text1"/>
          <w:spacing w:val="-7"/>
        </w:rPr>
        <w:t xml:space="preserve"> </w:t>
      </w:r>
      <w:r w:rsidRPr="00693C2D">
        <w:rPr>
          <w:rFonts w:ascii="Imperial Sans Text" w:hAnsi="Imperial Sans Text"/>
          <w:color w:val="000000" w:themeColor="text1"/>
        </w:rPr>
        <w:t>a</w:t>
      </w:r>
      <w:r w:rsidRPr="00693C2D">
        <w:rPr>
          <w:rFonts w:ascii="Imperial Sans Text" w:hAnsi="Imperial Sans Text"/>
          <w:color w:val="000000" w:themeColor="text1"/>
          <w:spacing w:val="-7"/>
        </w:rPr>
        <w:t xml:space="preserve"> </w:t>
      </w:r>
      <w:r w:rsidRPr="00693C2D">
        <w:rPr>
          <w:rFonts w:ascii="Imperial Sans Text" w:hAnsi="Imperial Sans Text"/>
          <w:color w:val="000000" w:themeColor="text1"/>
        </w:rPr>
        <w:t>significant</w:t>
      </w:r>
      <w:r w:rsidRPr="00693C2D">
        <w:rPr>
          <w:rFonts w:ascii="Imperial Sans Text" w:hAnsi="Imperial Sans Text"/>
          <w:color w:val="000000" w:themeColor="text1"/>
          <w:spacing w:val="-8"/>
        </w:rPr>
        <w:t xml:space="preserve"> </w:t>
      </w:r>
      <w:r w:rsidRPr="00693C2D">
        <w:rPr>
          <w:rFonts w:ascii="Imperial Sans Text" w:hAnsi="Imperial Sans Text"/>
          <w:color w:val="000000" w:themeColor="text1"/>
        </w:rPr>
        <w:t>activity,</w:t>
      </w:r>
      <w:r w:rsidRPr="00693C2D">
        <w:rPr>
          <w:rFonts w:ascii="Imperial Sans Text" w:hAnsi="Imperial Sans Text"/>
          <w:color w:val="000000" w:themeColor="text1"/>
          <w:spacing w:val="-7"/>
        </w:rPr>
        <w:t xml:space="preserve"> </w:t>
      </w:r>
      <w:r w:rsidR="00C10132" w:rsidRPr="00693C2D">
        <w:rPr>
          <w:rFonts w:ascii="Imperial Sans Text" w:hAnsi="Imperial Sans Text"/>
          <w:color w:val="000000" w:themeColor="text1"/>
        </w:rPr>
        <w:t>a promotion to Associate Professor</w:t>
      </w:r>
      <w:r w:rsidR="001D37C0" w:rsidRPr="00693C2D">
        <w:rPr>
          <w:rFonts w:ascii="Imperial Sans Text" w:hAnsi="Imperial Sans Text"/>
          <w:color w:val="000000" w:themeColor="text1"/>
        </w:rPr>
        <w:t xml:space="preserve"> at this grade</w:t>
      </w:r>
      <w:r w:rsidR="00C10132" w:rsidRPr="00693C2D">
        <w:rPr>
          <w:rFonts w:ascii="Imperial Sans Text" w:hAnsi="Imperial Sans Text"/>
          <w:color w:val="000000" w:themeColor="text1"/>
          <w:spacing w:val="-7"/>
        </w:rPr>
        <w:t xml:space="preserve"> </w:t>
      </w:r>
      <w:r w:rsidRPr="00693C2D">
        <w:rPr>
          <w:rFonts w:ascii="Imperial Sans Text" w:hAnsi="Imperial Sans Text"/>
          <w:color w:val="000000" w:themeColor="text1"/>
        </w:rPr>
        <w:t>would</w:t>
      </w:r>
      <w:r w:rsidRPr="00693C2D">
        <w:rPr>
          <w:rFonts w:ascii="Imperial Sans Text" w:hAnsi="Imperial Sans Text"/>
          <w:color w:val="000000" w:themeColor="text1"/>
          <w:spacing w:val="-7"/>
        </w:rPr>
        <w:t xml:space="preserve"> </w:t>
      </w:r>
      <w:r w:rsidRPr="00693C2D">
        <w:rPr>
          <w:rFonts w:ascii="Imperial Sans Text" w:hAnsi="Imperial Sans Text"/>
          <w:color w:val="000000" w:themeColor="text1"/>
        </w:rPr>
        <w:t>be</w:t>
      </w:r>
      <w:r w:rsidRPr="00693C2D">
        <w:rPr>
          <w:rFonts w:ascii="Imperial Sans Text" w:hAnsi="Imperial Sans Text"/>
          <w:color w:val="000000" w:themeColor="text1"/>
          <w:spacing w:val="-8"/>
        </w:rPr>
        <w:t xml:space="preserve"> </w:t>
      </w:r>
      <w:r w:rsidRPr="00693C2D">
        <w:rPr>
          <w:rFonts w:ascii="Imperial Sans Text" w:hAnsi="Imperial Sans Text"/>
          <w:color w:val="000000" w:themeColor="text1"/>
        </w:rPr>
        <w:t>justified</w:t>
      </w:r>
      <w:r w:rsidRPr="00693C2D">
        <w:rPr>
          <w:rFonts w:ascii="Imperial Sans Text" w:hAnsi="Imperial Sans Text"/>
          <w:color w:val="000000" w:themeColor="text1"/>
          <w:spacing w:val="-7"/>
        </w:rPr>
        <w:t xml:space="preserve"> </w:t>
      </w:r>
      <w:r w:rsidRPr="00693C2D">
        <w:rPr>
          <w:rFonts w:ascii="Imperial Sans Text" w:hAnsi="Imperial Sans Text"/>
          <w:color w:val="000000" w:themeColor="text1"/>
        </w:rPr>
        <w:t>if</w:t>
      </w:r>
      <w:r w:rsidRPr="00693C2D">
        <w:rPr>
          <w:rFonts w:ascii="Imperial Sans Text" w:hAnsi="Imperial Sans Text"/>
          <w:color w:val="000000" w:themeColor="text1"/>
          <w:spacing w:val="-7"/>
        </w:rPr>
        <w:t xml:space="preserve"> </w:t>
      </w:r>
      <w:r w:rsidRPr="00693C2D">
        <w:rPr>
          <w:rFonts w:ascii="Imperial Sans Text" w:hAnsi="Imperial Sans Text"/>
          <w:color w:val="000000" w:themeColor="text1"/>
        </w:rPr>
        <w:t>an</w:t>
      </w:r>
      <w:r w:rsidRPr="00693C2D">
        <w:rPr>
          <w:rFonts w:ascii="Imperial Sans Text" w:hAnsi="Imperial Sans Text"/>
          <w:color w:val="000000" w:themeColor="text1"/>
          <w:spacing w:val="-7"/>
        </w:rPr>
        <w:t xml:space="preserve"> </w:t>
      </w:r>
      <w:r w:rsidRPr="00693C2D">
        <w:rPr>
          <w:rFonts w:ascii="Imperial Sans Text" w:hAnsi="Imperial Sans Text"/>
          <w:color w:val="000000" w:themeColor="text1"/>
        </w:rPr>
        <w:t>individual</w:t>
      </w:r>
      <w:r w:rsidR="00C10132" w:rsidRPr="00693C2D">
        <w:rPr>
          <w:rFonts w:ascii="Imperial Sans Text" w:hAnsi="Imperial Sans Text"/>
          <w:color w:val="000000" w:themeColor="text1"/>
        </w:rPr>
        <w:t xml:space="preserve"> </w:t>
      </w:r>
      <w:r w:rsidRPr="00693C2D">
        <w:rPr>
          <w:rFonts w:ascii="Imperial Sans Text" w:hAnsi="Imperial Sans Text"/>
          <w:color w:val="000000" w:themeColor="text1"/>
        </w:rPr>
        <w:t xml:space="preserve">has made a notable contribution to education and/or management while maintaining a reasonable research record and/or professional contribution. In </w:t>
      </w:r>
      <w:r w:rsidR="00860E48" w:rsidRPr="00693C2D">
        <w:rPr>
          <w:rFonts w:ascii="Imperial Sans Text" w:hAnsi="Imperial Sans Text"/>
          <w:color w:val="000000" w:themeColor="text1"/>
        </w:rPr>
        <w:t>D</w:t>
      </w:r>
      <w:r w:rsidRPr="00693C2D">
        <w:rPr>
          <w:rFonts w:ascii="Imperial Sans Text" w:hAnsi="Imperial Sans Text"/>
          <w:color w:val="000000" w:themeColor="text1"/>
        </w:rPr>
        <w:t>epartments with a predominantly postgraduate activity, a record of achievement in research student training, combined with a developing research profile (as judged by peer-reviewed publications) and an administrative role might be appropriate. Scholarship or other contributions that have made a significant impact in the subject or profession may be considered in addition to (or, exceptionally, instead of) original research work.</w:t>
      </w:r>
    </w:p>
    <w:p w14:paraId="0FCE2B3B" w14:textId="58F0ED63" w:rsidR="00A7410E" w:rsidRPr="00693C2D" w:rsidRDefault="007D6AC7" w:rsidP="001D37C0">
      <w:pPr>
        <w:pStyle w:val="Heading1"/>
        <w:numPr>
          <w:ilvl w:val="0"/>
          <w:numId w:val="1"/>
        </w:numPr>
        <w:tabs>
          <w:tab w:val="left" w:pos="900"/>
        </w:tabs>
        <w:spacing w:before="240" w:after="120"/>
        <w:ind w:left="567" w:hanging="437"/>
        <w:rPr>
          <w:rFonts w:ascii="Imperial Sans Text" w:hAnsi="Imperial Sans Text"/>
          <w:color w:val="000000" w:themeColor="text1"/>
        </w:rPr>
      </w:pPr>
      <w:r w:rsidRPr="00693C2D">
        <w:rPr>
          <w:rFonts w:ascii="Imperial Sans Text" w:hAnsi="Imperial Sans Text"/>
          <w:color w:val="000000" w:themeColor="text1"/>
        </w:rPr>
        <w:t xml:space="preserve">Principal </w:t>
      </w:r>
      <w:r w:rsidR="007A241A" w:rsidRPr="00693C2D">
        <w:rPr>
          <w:rFonts w:ascii="Imperial Sans Text" w:hAnsi="Imperial Sans Text"/>
          <w:color w:val="000000" w:themeColor="text1"/>
        </w:rPr>
        <w:t xml:space="preserve">Researcher / Principal </w:t>
      </w:r>
      <w:r w:rsidRPr="00693C2D">
        <w:rPr>
          <w:rFonts w:ascii="Imperial Sans Text" w:hAnsi="Imperial Sans Text"/>
          <w:color w:val="000000" w:themeColor="text1"/>
        </w:rPr>
        <w:t>Research Fellow</w:t>
      </w:r>
    </w:p>
    <w:p w14:paraId="118F2AD8" w14:textId="14B7F53E" w:rsidR="00A7410E" w:rsidRPr="00693C2D" w:rsidRDefault="007A241A" w:rsidP="00605DA6">
      <w:pPr>
        <w:pStyle w:val="BodyText"/>
        <w:spacing w:before="120"/>
        <w:ind w:left="101" w:right="115"/>
        <w:jc w:val="both"/>
        <w:rPr>
          <w:rFonts w:ascii="Imperial Sans Text" w:hAnsi="Imperial Sans Text"/>
          <w:color w:val="000000" w:themeColor="text1"/>
        </w:rPr>
      </w:pPr>
      <w:r w:rsidRPr="00693C2D">
        <w:rPr>
          <w:rFonts w:ascii="Imperial Sans Text" w:hAnsi="Imperial Sans Text"/>
          <w:color w:val="000000" w:themeColor="text1"/>
        </w:rPr>
        <w:t xml:space="preserve">Principal Researchers / </w:t>
      </w:r>
      <w:r w:rsidR="007D6AC7" w:rsidRPr="00693C2D">
        <w:rPr>
          <w:rFonts w:ascii="Imperial Sans Text" w:hAnsi="Imperial Sans Text"/>
          <w:color w:val="000000" w:themeColor="text1"/>
        </w:rPr>
        <w:t>Principal</w:t>
      </w:r>
      <w:r w:rsidR="007D6AC7" w:rsidRPr="00693C2D">
        <w:rPr>
          <w:rFonts w:ascii="Imperial Sans Text" w:hAnsi="Imperial Sans Text"/>
          <w:color w:val="000000" w:themeColor="text1"/>
          <w:spacing w:val="-5"/>
        </w:rPr>
        <w:t xml:space="preserve"> </w:t>
      </w:r>
      <w:r w:rsidR="007D6AC7" w:rsidRPr="00693C2D">
        <w:rPr>
          <w:rFonts w:ascii="Imperial Sans Text" w:hAnsi="Imperial Sans Text"/>
          <w:color w:val="000000" w:themeColor="text1"/>
        </w:rPr>
        <w:t>Research</w:t>
      </w:r>
      <w:r w:rsidR="007D6AC7" w:rsidRPr="00693C2D">
        <w:rPr>
          <w:rFonts w:ascii="Imperial Sans Text" w:hAnsi="Imperial Sans Text"/>
          <w:color w:val="000000" w:themeColor="text1"/>
          <w:spacing w:val="-4"/>
        </w:rPr>
        <w:t xml:space="preserve"> </w:t>
      </w:r>
      <w:r w:rsidR="007D6AC7" w:rsidRPr="00693C2D">
        <w:rPr>
          <w:rFonts w:ascii="Imperial Sans Text" w:hAnsi="Imperial Sans Text"/>
          <w:color w:val="000000" w:themeColor="text1"/>
        </w:rPr>
        <w:t>Fellows</w:t>
      </w:r>
      <w:r w:rsidR="007D6AC7" w:rsidRPr="00693C2D">
        <w:rPr>
          <w:rFonts w:ascii="Imperial Sans Text" w:hAnsi="Imperial Sans Text"/>
          <w:color w:val="000000" w:themeColor="text1"/>
          <w:spacing w:val="-5"/>
        </w:rPr>
        <w:t xml:space="preserve"> </w:t>
      </w:r>
      <w:r w:rsidR="007D6AC7" w:rsidRPr="00693C2D">
        <w:rPr>
          <w:rFonts w:ascii="Imperial Sans Text" w:hAnsi="Imperial Sans Text"/>
          <w:color w:val="000000" w:themeColor="text1"/>
        </w:rPr>
        <w:t>undertake</w:t>
      </w:r>
      <w:r w:rsidR="007D6AC7" w:rsidRPr="00693C2D">
        <w:rPr>
          <w:rFonts w:ascii="Imperial Sans Text" w:hAnsi="Imperial Sans Text"/>
          <w:color w:val="000000" w:themeColor="text1"/>
          <w:spacing w:val="-4"/>
        </w:rPr>
        <w:t xml:space="preserve"> </w:t>
      </w:r>
      <w:r w:rsidR="007D6AC7" w:rsidRPr="00693C2D">
        <w:rPr>
          <w:rFonts w:ascii="Imperial Sans Text" w:hAnsi="Imperial Sans Text"/>
          <w:color w:val="000000" w:themeColor="text1"/>
        </w:rPr>
        <w:t>a</w:t>
      </w:r>
      <w:r w:rsidR="007D6AC7" w:rsidRPr="00693C2D">
        <w:rPr>
          <w:rFonts w:ascii="Imperial Sans Text" w:hAnsi="Imperial Sans Text"/>
          <w:color w:val="000000" w:themeColor="text1"/>
          <w:spacing w:val="-4"/>
        </w:rPr>
        <w:t xml:space="preserve"> </w:t>
      </w:r>
      <w:r w:rsidR="007D6AC7" w:rsidRPr="00693C2D">
        <w:rPr>
          <w:rFonts w:ascii="Imperial Sans Text" w:hAnsi="Imperial Sans Text"/>
          <w:color w:val="000000" w:themeColor="text1"/>
        </w:rPr>
        <w:t>complementary,</w:t>
      </w:r>
      <w:r w:rsidR="007D6AC7" w:rsidRPr="00693C2D">
        <w:rPr>
          <w:rFonts w:ascii="Imperial Sans Text" w:hAnsi="Imperial Sans Text"/>
          <w:color w:val="000000" w:themeColor="text1"/>
          <w:spacing w:val="-4"/>
        </w:rPr>
        <w:t xml:space="preserve"> </w:t>
      </w:r>
      <w:r w:rsidR="007D6AC7" w:rsidRPr="00693C2D">
        <w:rPr>
          <w:rFonts w:ascii="Imperial Sans Text" w:hAnsi="Imperial Sans Text"/>
          <w:color w:val="000000" w:themeColor="text1"/>
        </w:rPr>
        <w:t>but</w:t>
      </w:r>
      <w:r w:rsidR="007D6AC7" w:rsidRPr="00693C2D">
        <w:rPr>
          <w:rFonts w:ascii="Imperial Sans Text" w:hAnsi="Imperial Sans Text"/>
          <w:color w:val="000000" w:themeColor="text1"/>
          <w:spacing w:val="-4"/>
        </w:rPr>
        <w:t xml:space="preserve"> </w:t>
      </w:r>
      <w:r w:rsidR="007D6AC7" w:rsidRPr="00693C2D">
        <w:rPr>
          <w:rFonts w:ascii="Imperial Sans Text" w:hAnsi="Imperial Sans Text"/>
          <w:color w:val="000000" w:themeColor="text1"/>
        </w:rPr>
        <w:t>different,</w:t>
      </w:r>
      <w:r w:rsidR="007D6AC7" w:rsidRPr="00693C2D">
        <w:rPr>
          <w:rFonts w:ascii="Imperial Sans Text" w:hAnsi="Imperial Sans Text"/>
          <w:color w:val="000000" w:themeColor="text1"/>
          <w:spacing w:val="-4"/>
        </w:rPr>
        <w:t xml:space="preserve"> </w:t>
      </w:r>
      <w:r w:rsidR="007D6AC7" w:rsidRPr="00693C2D">
        <w:rPr>
          <w:rFonts w:ascii="Imperial Sans Text" w:hAnsi="Imperial Sans Text"/>
          <w:color w:val="000000" w:themeColor="text1"/>
        </w:rPr>
        <w:t>role</w:t>
      </w:r>
      <w:r w:rsidR="007D6AC7" w:rsidRPr="00693C2D">
        <w:rPr>
          <w:rFonts w:ascii="Imperial Sans Text" w:hAnsi="Imperial Sans Text"/>
          <w:color w:val="000000" w:themeColor="text1"/>
          <w:spacing w:val="-4"/>
        </w:rPr>
        <w:t xml:space="preserve"> </w:t>
      </w:r>
      <w:r w:rsidR="007D6AC7" w:rsidRPr="00693C2D">
        <w:rPr>
          <w:rFonts w:ascii="Imperial Sans Text" w:hAnsi="Imperial Sans Text"/>
          <w:color w:val="000000" w:themeColor="text1"/>
        </w:rPr>
        <w:t>to</w:t>
      </w:r>
      <w:r w:rsidR="007D6AC7" w:rsidRPr="00693C2D">
        <w:rPr>
          <w:rFonts w:ascii="Imperial Sans Text" w:hAnsi="Imperial Sans Text"/>
          <w:color w:val="000000" w:themeColor="text1"/>
          <w:spacing w:val="-4"/>
        </w:rPr>
        <w:t xml:space="preserve"> </w:t>
      </w:r>
      <w:r w:rsidR="007D6AC7" w:rsidRPr="00693C2D">
        <w:rPr>
          <w:rFonts w:ascii="Imperial Sans Text" w:hAnsi="Imperial Sans Text"/>
          <w:color w:val="000000" w:themeColor="text1"/>
        </w:rPr>
        <w:t>that</w:t>
      </w:r>
      <w:r w:rsidR="007D6AC7" w:rsidRPr="00693C2D">
        <w:rPr>
          <w:rFonts w:ascii="Imperial Sans Text" w:hAnsi="Imperial Sans Text"/>
          <w:color w:val="000000" w:themeColor="text1"/>
          <w:spacing w:val="-4"/>
        </w:rPr>
        <w:t xml:space="preserve"> </w:t>
      </w:r>
      <w:r w:rsidR="007D6AC7" w:rsidRPr="00693C2D">
        <w:rPr>
          <w:rFonts w:ascii="Imperial Sans Text" w:hAnsi="Imperial Sans Text"/>
          <w:color w:val="000000" w:themeColor="text1"/>
        </w:rPr>
        <w:t>of</w:t>
      </w:r>
      <w:r w:rsidR="007D6AC7" w:rsidRPr="00693C2D">
        <w:rPr>
          <w:rFonts w:ascii="Imperial Sans Text" w:hAnsi="Imperial Sans Text"/>
          <w:color w:val="000000" w:themeColor="text1"/>
          <w:spacing w:val="-4"/>
        </w:rPr>
        <w:t xml:space="preserve"> </w:t>
      </w:r>
      <w:r w:rsidR="007D6AC7" w:rsidRPr="00693C2D">
        <w:rPr>
          <w:rFonts w:ascii="Imperial Sans Text" w:hAnsi="Imperial Sans Text"/>
          <w:color w:val="000000" w:themeColor="text1"/>
          <w:spacing w:val="-12"/>
        </w:rPr>
        <w:t xml:space="preserve">a </w:t>
      </w:r>
      <w:proofErr w:type="gramStart"/>
      <w:r w:rsidR="007D6AC7" w:rsidRPr="00693C2D">
        <w:rPr>
          <w:rFonts w:ascii="Imperial Sans Text" w:hAnsi="Imperial Sans Text"/>
          <w:color w:val="000000" w:themeColor="text1"/>
        </w:rPr>
        <w:t>Professor</w:t>
      </w:r>
      <w:proofErr w:type="gramEnd"/>
      <w:r w:rsidR="007D6AC7" w:rsidRPr="00693C2D">
        <w:rPr>
          <w:rFonts w:ascii="Imperial Sans Text" w:hAnsi="Imperial Sans Text"/>
          <w:color w:val="000000" w:themeColor="text1"/>
        </w:rPr>
        <w:t xml:space="preserve"> and, given that research is their major focus they must, unquestionably, be international research leaders in their</w:t>
      </w:r>
      <w:r w:rsidR="007D6AC7" w:rsidRPr="00693C2D">
        <w:rPr>
          <w:rFonts w:ascii="Imperial Sans Text" w:hAnsi="Imperial Sans Text"/>
          <w:color w:val="000000" w:themeColor="text1"/>
          <w:spacing w:val="-2"/>
        </w:rPr>
        <w:t xml:space="preserve"> </w:t>
      </w:r>
      <w:r w:rsidR="007D6AC7" w:rsidRPr="00693C2D">
        <w:rPr>
          <w:rFonts w:ascii="Imperial Sans Text" w:hAnsi="Imperial Sans Text"/>
          <w:color w:val="000000" w:themeColor="text1"/>
        </w:rPr>
        <w:t>field.</w:t>
      </w:r>
    </w:p>
    <w:p w14:paraId="7C665DBF" w14:textId="33065357" w:rsidR="00A7410E" w:rsidRPr="00693C2D" w:rsidRDefault="007D6AC7" w:rsidP="001D37C0">
      <w:pPr>
        <w:pStyle w:val="Heading1"/>
        <w:numPr>
          <w:ilvl w:val="0"/>
          <w:numId w:val="1"/>
        </w:numPr>
        <w:tabs>
          <w:tab w:val="left" w:pos="900"/>
        </w:tabs>
        <w:spacing w:before="240" w:after="120"/>
        <w:ind w:left="567" w:hanging="437"/>
        <w:rPr>
          <w:rFonts w:ascii="Imperial Sans Text" w:hAnsi="Imperial Sans Text"/>
          <w:color w:val="000000" w:themeColor="text1"/>
        </w:rPr>
      </w:pPr>
      <w:r w:rsidRPr="00693C2D">
        <w:rPr>
          <w:rFonts w:ascii="Imperial Sans Text" w:hAnsi="Imperial Sans Text"/>
          <w:color w:val="000000" w:themeColor="text1"/>
        </w:rPr>
        <w:t xml:space="preserve">Senior </w:t>
      </w:r>
      <w:r w:rsidR="007A241A" w:rsidRPr="00693C2D">
        <w:rPr>
          <w:rFonts w:ascii="Imperial Sans Text" w:hAnsi="Imperial Sans Text"/>
          <w:color w:val="000000" w:themeColor="text1"/>
        </w:rPr>
        <w:t xml:space="preserve">Researcher / Senior </w:t>
      </w:r>
      <w:r w:rsidRPr="00693C2D">
        <w:rPr>
          <w:rFonts w:ascii="Imperial Sans Text" w:hAnsi="Imperial Sans Text"/>
          <w:color w:val="000000" w:themeColor="text1"/>
        </w:rPr>
        <w:t>Research Fellow</w:t>
      </w:r>
    </w:p>
    <w:p w14:paraId="7E2766DD" w14:textId="7635A0C7" w:rsidR="00A7410E" w:rsidRPr="00693C2D" w:rsidRDefault="007A241A" w:rsidP="00605DA6">
      <w:pPr>
        <w:pStyle w:val="BodyText"/>
        <w:spacing w:before="120"/>
        <w:ind w:left="101" w:right="115"/>
        <w:jc w:val="both"/>
        <w:rPr>
          <w:rFonts w:ascii="Imperial Sans Text" w:hAnsi="Imperial Sans Text"/>
          <w:color w:val="000000" w:themeColor="text1"/>
        </w:rPr>
      </w:pPr>
      <w:r w:rsidRPr="00693C2D">
        <w:rPr>
          <w:rFonts w:ascii="Imperial Sans Text" w:hAnsi="Imperial Sans Text"/>
          <w:color w:val="000000" w:themeColor="text1"/>
        </w:rPr>
        <w:lastRenderedPageBreak/>
        <w:t xml:space="preserve">Senior Researchers / </w:t>
      </w:r>
      <w:r w:rsidR="007D6AC7" w:rsidRPr="00693C2D">
        <w:rPr>
          <w:rFonts w:ascii="Imperial Sans Text" w:hAnsi="Imperial Sans Text"/>
          <w:color w:val="000000" w:themeColor="text1"/>
        </w:rPr>
        <w:t>Senior Research Fellows will hold an established national and international research reputation and are often team leaders and directors of research projects. The research profile must be commensurate to that of a</w:t>
      </w:r>
      <w:r w:rsidR="00C10132" w:rsidRPr="00693C2D">
        <w:rPr>
          <w:rFonts w:ascii="Imperial Sans Text" w:hAnsi="Imperial Sans Text"/>
          <w:color w:val="000000" w:themeColor="text1"/>
        </w:rPr>
        <w:t xml:space="preserve">n </w:t>
      </w:r>
      <w:r w:rsidR="007D6AC7" w:rsidRPr="00693C2D">
        <w:rPr>
          <w:rFonts w:ascii="Imperial Sans Text" w:hAnsi="Imperial Sans Text"/>
          <w:color w:val="000000" w:themeColor="text1"/>
        </w:rPr>
        <w:t>Associate Professor</w:t>
      </w:r>
      <w:r w:rsidR="004D0DEB" w:rsidRPr="00693C2D">
        <w:rPr>
          <w:rFonts w:ascii="Imperial Sans Text" w:hAnsi="Imperial Sans Text"/>
          <w:color w:val="000000" w:themeColor="text1"/>
        </w:rPr>
        <w:t xml:space="preserve"> (Grade 2)</w:t>
      </w:r>
      <w:r w:rsidR="001D37C0" w:rsidRPr="00693C2D">
        <w:rPr>
          <w:rFonts w:ascii="Imperial Sans Text" w:hAnsi="Imperial Sans Text"/>
          <w:color w:val="000000" w:themeColor="text1"/>
        </w:rPr>
        <w:t xml:space="preserve"> as outlined in Section C above.</w:t>
      </w:r>
    </w:p>
    <w:sectPr w:rsidR="00A7410E" w:rsidRPr="00693C2D">
      <w:footerReference w:type="even" r:id="rId7"/>
      <w:footerReference w:type="default" r:id="rId8"/>
      <w:pgSz w:w="11910" w:h="16840"/>
      <w:pgMar w:top="1360" w:right="1300" w:bottom="1140" w:left="1360" w:header="0" w:footer="9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89DB0" w14:textId="77777777" w:rsidR="003849C4" w:rsidRDefault="003849C4">
      <w:r>
        <w:separator/>
      </w:r>
    </w:p>
  </w:endnote>
  <w:endnote w:type="continuationSeparator" w:id="0">
    <w:p w14:paraId="501E154C" w14:textId="77777777" w:rsidR="003849C4" w:rsidRDefault="00384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mperial Sans Text">
    <w:altName w:val="Calibri"/>
    <w:panose1 w:val="020B0503020202020204"/>
    <w:charset w:val="00"/>
    <w:family w:val="swiss"/>
    <w:pitch w:val="variable"/>
    <w:sig w:usb0="A000004F" w:usb1="00002063"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6702254"/>
      <w:docPartObj>
        <w:docPartGallery w:val="Page Numbers (Bottom of Page)"/>
        <w:docPartUnique/>
      </w:docPartObj>
    </w:sdtPr>
    <w:sdtContent>
      <w:p w14:paraId="4BD0C57C" w14:textId="4596BEA0" w:rsidR="00CA6D34" w:rsidRDefault="00CA6D34" w:rsidP="00A820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65BBE0" w14:textId="77777777" w:rsidR="00CA6D34" w:rsidRDefault="00CA6D34" w:rsidP="00CA6D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0886552"/>
      <w:docPartObj>
        <w:docPartGallery w:val="Page Numbers (Bottom of Page)"/>
        <w:docPartUnique/>
      </w:docPartObj>
    </w:sdtPr>
    <w:sdtContent>
      <w:p w14:paraId="78E03017" w14:textId="277F31FD" w:rsidR="00CA6D34" w:rsidRDefault="00CA6D34" w:rsidP="00A820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58745A" w14:textId="3AA1539C" w:rsidR="00A7410E" w:rsidRDefault="00A7410E" w:rsidP="00CA6D34">
    <w:pPr>
      <w:pStyle w:val="BodyText"/>
      <w:spacing w:line="14" w:lineRule="auto"/>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73F9F" w14:textId="77777777" w:rsidR="003849C4" w:rsidRDefault="003849C4">
      <w:r>
        <w:separator/>
      </w:r>
    </w:p>
  </w:footnote>
  <w:footnote w:type="continuationSeparator" w:id="0">
    <w:p w14:paraId="1EAA3370" w14:textId="77777777" w:rsidR="003849C4" w:rsidRDefault="00384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5C07"/>
    <w:multiLevelType w:val="hybridMultilevel"/>
    <w:tmpl w:val="5406FC76"/>
    <w:lvl w:ilvl="0" w:tplc="FFFFFFFF">
      <w:start w:val="1"/>
      <w:numFmt w:val="upperLetter"/>
      <w:lvlText w:val="%1."/>
      <w:lvlJc w:val="left"/>
      <w:pPr>
        <w:ind w:left="899" w:hanging="438"/>
      </w:pPr>
      <w:rPr>
        <w:rFonts w:ascii="Arial" w:eastAsia="Arial" w:hAnsi="Arial" w:cs="Arial" w:hint="default"/>
        <w:b/>
        <w:bCs/>
        <w:spacing w:val="0"/>
        <w:w w:val="99"/>
        <w:sz w:val="28"/>
        <w:szCs w:val="28"/>
      </w:rPr>
    </w:lvl>
    <w:lvl w:ilvl="1" w:tplc="FFFFFFFF">
      <w:numFmt w:val="bullet"/>
      <w:lvlText w:val="•"/>
      <w:lvlJc w:val="left"/>
      <w:pPr>
        <w:ind w:left="1734" w:hanging="438"/>
      </w:pPr>
      <w:rPr>
        <w:rFonts w:hint="default"/>
      </w:rPr>
    </w:lvl>
    <w:lvl w:ilvl="2" w:tplc="FFFFFFFF">
      <w:numFmt w:val="bullet"/>
      <w:lvlText w:val="•"/>
      <w:lvlJc w:val="left"/>
      <w:pPr>
        <w:ind w:left="2569" w:hanging="438"/>
      </w:pPr>
      <w:rPr>
        <w:rFonts w:hint="default"/>
      </w:rPr>
    </w:lvl>
    <w:lvl w:ilvl="3" w:tplc="FFFFFFFF">
      <w:numFmt w:val="bullet"/>
      <w:lvlText w:val="•"/>
      <w:lvlJc w:val="left"/>
      <w:pPr>
        <w:ind w:left="3403" w:hanging="438"/>
      </w:pPr>
      <w:rPr>
        <w:rFonts w:hint="default"/>
      </w:rPr>
    </w:lvl>
    <w:lvl w:ilvl="4" w:tplc="FFFFFFFF">
      <w:numFmt w:val="bullet"/>
      <w:lvlText w:val="•"/>
      <w:lvlJc w:val="left"/>
      <w:pPr>
        <w:ind w:left="4238" w:hanging="438"/>
      </w:pPr>
      <w:rPr>
        <w:rFonts w:hint="default"/>
      </w:rPr>
    </w:lvl>
    <w:lvl w:ilvl="5" w:tplc="FFFFFFFF">
      <w:numFmt w:val="bullet"/>
      <w:lvlText w:val="•"/>
      <w:lvlJc w:val="left"/>
      <w:pPr>
        <w:ind w:left="5072" w:hanging="438"/>
      </w:pPr>
      <w:rPr>
        <w:rFonts w:hint="default"/>
      </w:rPr>
    </w:lvl>
    <w:lvl w:ilvl="6" w:tplc="FFFFFFFF">
      <w:numFmt w:val="bullet"/>
      <w:lvlText w:val="•"/>
      <w:lvlJc w:val="left"/>
      <w:pPr>
        <w:ind w:left="5907" w:hanging="438"/>
      </w:pPr>
      <w:rPr>
        <w:rFonts w:hint="default"/>
      </w:rPr>
    </w:lvl>
    <w:lvl w:ilvl="7" w:tplc="FFFFFFFF">
      <w:numFmt w:val="bullet"/>
      <w:lvlText w:val="•"/>
      <w:lvlJc w:val="left"/>
      <w:pPr>
        <w:ind w:left="6741" w:hanging="438"/>
      </w:pPr>
      <w:rPr>
        <w:rFonts w:hint="default"/>
      </w:rPr>
    </w:lvl>
    <w:lvl w:ilvl="8" w:tplc="FFFFFFFF">
      <w:numFmt w:val="bullet"/>
      <w:lvlText w:val="•"/>
      <w:lvlJc w:val="left"/>
      <w:pPr>
        <w:ind w:left="7576" w:hanging="438"/>
      </w:pPr>
      <w:rPr>
        <w:rFonts w:hint="default"/>
      </w:rPr>
    </w:lvl>
  </w:abstractNum>
  <w:abstractNum w:abstractNumId="1" w15:restartNumberingAfterBreak="0">
    <w:nsid w:val="53D671D1"/>
    <w:multiLevelType w:val="hybridMultilevel"/>
    <w:tmpl w:val="AE1CE204"/>
    <w:lvl w:ilvl="0" w:tplc="D882B0B8">
      <w:start w:val="1"/>
      <w:numFmt w:val="upperLetter"/>
      <w:lvlText w:val="%1."/>
      <w:lvlJc w:val="left"/>
      <w:pPr>
        <w:ind w:left="899" w:hanging="438"/>
      </w:pPr>
      <w:rPr>
        <w:rFonts w:ascii="Arial" w:eastAsia="Arial" w:hAnsi="Arial" w:cs="Arial" w:hint="default"/>
        <w:b/>
        <w:bCs/>
        <w:spacing w:val="0"/>
        <w:w w:val="99"/>
        <w:sz w:val="28"/>
        <w:szCs w:val="28"/>
      </w:rPr>
    </w:lvl>
    <w:lvl w:ilvl="1" w:tplc="0B8E9052">
      <w:numFmt w:val="bullet"/>
      <w:lvlText w:val="•"/>
      <w:lvlJc w:val="left"/>
      <w:pPr>
        <w:ind w:left="1734" w:hanging="438"/>
      </w:pPr>
      <w:rPr>
        <w:rFonts w:hint="default"/>
      </w:rPr>
    </w:lvl>
    <w:lvl w:ilvl="2" w:tplc="1C5A0C2E">
      <w:numFmt w:val="bullet"/>
      <w:lvlText w:val="•"/>
      <w:lvlJc w:val="left"/>
      <w:pPr>
        <w:ind w:left="2569" w:hanging="438"/>
      </w:pPr>
      <w:rPr>
        <w:rFonts w:hint="default"/>
      </w:rPr>
    </w:lvl>
    <w:lvl w:ilvl="3" w:tplc="9F24BFE6">
      <w:numFmt w:val="bullet"/>
      <w:lvlText w:val="•"/>
      <w:lvlJc w:val="left"/>
      <w:pPr>
        <w:ind w:left="3403" w:hanging="438"/>
      </w:pPr>
      <w:rPr>
        <w:rFonts w:hint="default"/>
      </w:rPr>
    </w:lvl>
    <w:lvl w:ilvl="4" w:tplc="501496D0">
      <w:numFmt w:val="bullet"/>
      <w:lvlText w:val="•"/>
      <w:lvlJc w:val="left"/>
      <w:pPr>
        <w:ind w:left="4238" w:hanging="438"/>
      </w:pPr>
      <w:rPr>
        <w:rFonts w:hint="default"/>
      </w:rPr>
    </w:lvl>
    <w:lvl w:ilvl="5" w:tplc="24C2A41A">
      <w:numFmt w:val="bullet"/>
      <w:lvlText w:val="•"/>
      <w:lvlJc w:val="left"/>
      <w:pPr>
        <w:ind w:left="5072" w:hanging="438"/>
      </w:pPr>
      <w:rPr>
        <w:rFonts w:hint="default"/>
      </w:rPr>
    </w:lvl>
    <w:lvl w:ilvl="6" w:tplc="ED022B24">
      <w:numFmt w:val="bullet"/>
      <w:lvlText w:val="•"/>
      <w:lvlJc w:val="left"/>
      <w:pPr>
        <w:ind w:left="5907" w:hanging="438"/>
      </w:pPr>
      <w:rPr>
        <w:rFonts w:hint="default"/>
      </w:rPr>
    </w:lvl>
    <w:lvl w:ilvl="7" w:tplc="4C1E71B2">
      <w:numFmt w:val="bullet"/>
      <w:lvlText w:val="•"/>
      <w:lvlJc w:val="left"/>
      <w:pPr>
        <w:ind w:left="6741" w:hanging="438"/>
      </w:pPr>
      <w:rPr>
        <w:rFonts w:hint="default"/>
      </w:rPr>
    </w:lvl>
    <w:lvl w:ilvl="8" w:tplc="3BE04888">
      <w:numFmt w:val="bullet"/>
      <w:lvlText w:val="•"/>
      <w:lvlJc w:val="left"/>
      <w:pPr>
        <w:ind w:left="7576" w:hanging="438"/>
      </w:pPr>
      <w:rPr>
        <w:rFonts w:hint="default"/>
      </w:rPr>
    </w:lvl>
  </w:abstractNum>
  <w:num w:numId="1" w16cid:durableId="365645873">
    <w:abstractNumId w:val="1"/>
  </w:num>
  <w:num w:numId="2" w16cid:durableId="1257860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0E"/>
    <w:rsid w:val="00005F27"/>
    <w:rsid w:val="0002598D"/>
    <w:rsid w:val="000670FA"/>
    <w:rsid w:val="00082943"/>
    <w:rsid w:val="00082BF2"/>
    <w:rsid w:val="000B29EA"/>
    <w:rsid w:val="000C0C44"/>
    <w:rsid w:val="000D249F"/>
    <w:rsid w:val="000D6334"/>
    <w:rsid w:val="0010204B"/>
    <w:rsid w:val="00105A28"/>
    <w:rsid w:val="00115F6D"/>
    <w:rsid w:val="00157DB8"/>
    <w:rsid w:val="001B0920"/>
    <w:rsid w:val="001B4817"/>
    <w:rsid w:val="001D37C0"/>
    <w:rsid w:val="001E4F10"/>
    <w:rsid w:val="00204641"/>
    <w:rsid w:val="0022123C"/>
    <w:rsid w:val="00234FE1"/>
    <w:rsid w:val="00270DA2"/>
    <w:rsid w:val="00347EDB"/>
    <w:rsid w:val="003718A4"/>
    <w:rsid w:val="00375F8B"/>
    <w:rsid w:val="00377198"/>
    <w:rsid w:val="003849C4"/>
    <w:rsid w:val="0039437A"/>
    <w:rsid w:val="003C15A3"/>
    <w:rsid w:val="003F1414"/>
    <w:rsid w:val="00431C19"/>
    <w:rsid w:val="004522F3"/>
    <w:rsid w:val="0048008E"/>
    <w:rsid w:val="004D0DEB"/>
    <w:rsid w:val="004E75E1"/>
    <w:rsid w:val="005D487B"/>
    <w:rsid w:val="005D6EA4"/>
    <w:rsid w:val="005F74A1"/>
    <w:rsid w:val="00605DA6"/>
    <w:rsid w:val="006531F6"/>
    <w:rsid w:val="00693C2D"/>
    <w:rsid w:val="006B0235"/>
    <w:rsid w:val="006C2AFC"/>
    <w:rsid w:val="00703731"/>
    <w:rsid w:val="0071359A"/>
    <w:rsid w:val="007A241A"/>
    <w:rsid w:val="007D6AC7"/>
    <w:rsid w:val="008128F3"/>
    <w:rsid w:val="008234EA"/>
    <w:rsid w:val="00853E94"/>
    <w:rsid w:val="00860E48"/>
    <w:rsid w:val="00894921"/>
    <w:rsid w:val="008A68D0"/>
    <w:rsid w:val="009D053D"/>
    <w:rsid w:val="009E245E"/>
    <w:rsid w:val="00A31932"/>
    <w:rsid w:val="00A7410E"/>
    <w:rsid w:val="00AB2165"/>
    <w:rsid w:val="00AF1978"/>
    <w:rsid w:val="00B750A3"/>
    <w:rsid w:val="00B81D14"/>
    <w:rsid w:val="00BC7F48"/>
    <w:rsid w:val="00C02EB9"/>
    <w:rsid w:val="00C10132"/>
    <w:rsid w:val="00CA6D34"/>
    <w:rsid w:val="00D17E56"/>
    <w:rsid w:val="00D55F93"/>
    <w:rsid w:val="00D665D6"/>
    <w:rsid w:val="00D9598F"/>
    <w:rsid w:val="00E228EE"/>
    <w:rsid w:val="00E563EE"/>
    <w:rsid w:val="00EE4E31"/>
    <w:rsid w:val="00F66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156F1"/>
  <w15:docId w15:val="{7E03DC8A-D7AA-9A40-956D-F84F1B61D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21" w:hanging="438"/>
      <w:outlineLvl w:val="0"/>
    </w:pPr>
    <w:rPr>
      <w:b/>
      <w:bCs/>
      <w:sz w:val="28"/>
      <w:szCs w:val="28"/>
    </w:rPr>
  </w:style>
  <w:style w:type="paragraph" w:styleId="Heading2">
    <w:name w:val="heading 2"/>
    <w:basedOn w:val="Normal"/>
    <w:uiPriority w:val="9"/>
    <w:unhideWhenUsed/>
    <w:qFormat/>
    <w:pPr>
      <w:ind w:left="101"/>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99" w:hanging="43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A6D34"/>
    <w:pPr>
      <w:tabs>
        <w:tab w:val="center" w:pos="4513"/>
        <w:tab w:val="right" w:pos="9026"/>
      </w:tabs>
    </w:pPr>
  </w:style>
  <w:style w:type="character" w:customStyle="1" w:styleId="HeaderChar">
    <w:name w:val="Header Char"/>
    <w:basedOn w:val="DefaultParagraphFont"/>
    <w:link w:val="Header"/>
    <w:uiPriority w:val="99"/>
    <w:rsid w:val="00CA6D34"/>
    <w:rPr>
      <w:rFonts w:ascii="Arial" w:eastAsia="Arial" w:hAnsi="Arial" w:cs="Arial"/>
    </w:rPr>
  </w:style>
  <w:style w:type="paragraph" w:styleId="Footer">
    <w:name w:val="footer"/>
    <w:basedOn w:val="Normal"/>
    <w:link w:val="FooterChar"/>
    <w:uiPriority w:val="99"/>
    <w:unhideWhenUsed/>
    <w:rsid w:val="00CA6D34"/>
    <w:pPr>
      <w:tabs>
        <w:tab w:val="center" w:pos="4513"/>
        <w:tab w:val="right" w:pos="9026"/>
      </w:tabs>
    </w:pPr>
  </w:style>
  <w:style w:type="character" w:customStyle="1" w:styleId="FooterChar">
    <w:name w:val="Footer Char"/>
    <w:basedOn w:val="DefaultParagraphFont"/>
    <w:link w:val="Footer"/>
    <w:uiPriority w:val="99"/>
    <w:rsid w:val="00CA6D34"/>
    <w:rPr>
      <w:rFonts w:ascii="Arial" w:eastAsia="Arial" w:hAnsi="Arial" w:cs="Arial"/>
    </w:rPr>
  </w:style>
  <w:style w:type="character" w:styleId="PageNumber">
    <w:name w:val="page number"/>
    <w:basedOn w:val="DefaultParagraphFont"/>
    <w:uiPriority w:val="99"/>
    <w:semiHidden/>
    <w:unhideWhenUsed/>
    <w:rsid w:val="00CA6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497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5</Pages>
  <Words>1932</Words>
  <Characters>11017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Appendix 1 - Role Descriptions 2026</vt:lpstr>
    </vt:vector>
  </TitlesOfParts>
  <Company/>
  <LinksUpToDate>false</LinksUpToDate>
  <CharactersWithSpaces>12924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1 - Role Descriptions 2026</dc:title>
  <dc:creator>Peter Lindstedt</dc:creator>
  <cp:lastModifiedBy>Mee, Melanie O</cp:lastModifiedBy>
  <cp:revision>14</cp:revision>
  <cp:lastPrinted>2023-09-19T11:26:00Z</cp:lastPrinted>
  <dcterms:created xsi:type="dcterms:W3CDTF">2024-08-21T14:35:00Z</dcterms:created>
  <dcterms:modified xsi:type="dcterms:W3CDTF">2025-09-18T12:51:00Z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2020-09-22T00:00:00Z</vt:filetime>
  </property>
  <property fmtid="{D5CDD505-2E9C-101B-9397-08002B2CF9AE}" pid="3" name="Creator">
    <vt:lpwstr>Word</vt:lpwstr>
  </property>
  <property fmtid="{D5CDD505-2E9C-101B-9397-08002B2CF9AE}" pid="4" name="LastSaved">
    <vt:filetime>2020-09-23T00:00:00Z</vt:filetime>
  </property>
</Properties>
</file>