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30728" w14:textId="77777777" w:rsidR="00AF467B" w:rsidRDefault="00AF467B" w:rsidP="00F77B8E">
      <w:pPr>
        <w:spacing w:line="240" w:lineRule="auto"/>
        <w:rPr>
          <w:rFonts w:ascii="Imperial Sans Text" w:hAnsi="Imperial Sans Text"/>
          <w:sz w:val="24"/>
          <w:szCs w:val="24"/>
        </w:rPr>
      </w:pPr>
    </w:p>
    <w:p w14:paraId="3BC771AF" w14:textId="5B77C44C" w:rsidR="000837A3" w:rsidRPr="000837A3" w:rsidRDefault="00F71836" w:rsidP="00367BB7">
      <w:pPr>
        <w:pStyle w:val="Heading2"/>
        <w:spacing w:line="240" w:lineRule="auto"/>
        <w:jc w:val="center"/>
        <w:rPr>
          <w:rFonts w:ascii="Imperial Sans Text" w:hAnsi="Imperial Sans Text" w:cs="Arial"/>
          <w:color w:val="0000CD"/>
          <w:sz w:val="32"/>
          <w:szCs w:val="32"/>
        </w:rPr>
      </w:pPr>
      <w:r>
        <w:rPr>
          <w:rFonts w:ascii="Imperial Sans Text" w:hAnsi="Imperial Sans Text" w:cs="Arial"/>
          <w:color w:val="0000CD"/>
          <w:sz w:val="32"/>
          <w:szCs w:val="32"/>
        </w:rPr>
        <w:t xml:space="preserve">Imperial College Early Years Education </w:t>
      </w:r>
      <w:r w:rsidR="00B35BE2">
        <w:rPr>
          <w:rFonts w:ascii="Imperial Sans Text" w:hAnsi="Imperial Sans Text" w:cs="Arial"/>
          <w:color w:val="0000CD"/>
          <w:sz w:val="32"/>
          <w:szCs w:val="32"/>
        </w:rPr>
        <w:t>Centre  Safeguarding</w:t>
      </w:r>
      <w:r>
        <w:rPr>
          <w:rFonts w:ascii="Imperial Sans Text" w:hAnsi="Imperial Sans Text" w:cs="Arial"/>
          <w:color w:val="0000CD"/>
          <w:sz w:val="32"/>
          <w:szCs w:val="32"/>
        </w:rPr>
        <w:t xml:space="preserve"> and </w:t>
      </w:r>
      <w:r w:rsidR="00B35BE2">
        <w:rPr>
          <w:rFonts w:ascii="Imperial Sans Text" w:hAnsi="Imperial Sans Text" w:cs="Arial"/>
          <w:color w:val="0000CD"/>
          <w:sz w:val="32"/>
          <w:szCs w:val="32"/>
        </w:rPr>
        <w:t>C</w:t>
      </w:r>
      <w:r>
        <w:rPr>
          <w:rFonts w:ascii="Imperial Sans Text" w:hAnsi="Imperial Sans Text" w:cs="Arial"/>
          <w:color w:val="0000CD"/>
          <w:sz w:val="32"/>
          <w:szCs w:val="32"/>
        </w:rPr>
        <w:t xml:space="preserve">hild Protection Policy </w:t>
      </w:r>
    </w:p>
    <w:p w14:paraId="7437E7E1" w14:textId="317C5C48" w:rsidR="000837A3" w:rsidRPr="000837A3" w:rsidRDefault="000837A3" w:rsidP="00367BB7">
      <w:pPr>
        <w:spacing w:after="0"/>
        <w:jc w:val="center"/>
        <w:rPr>
          <w:rFonts w:ascii="Imperial Sans Text" w:hAnsi="Imperial Sans Text"/>
        </w:rPr>
      </w:pPr>
      <w:r w:rsidRPr="000837A3">
        <w:rPr>
          <w:rFonts w:ascii="Imperial Sans Text" w:hAnsi="Imperial Sans Text"/>
        </w:rPr>
        <w:t>Document Ref:</w:t>
      </w:r>
      <w:r w:rsidR="00F71836">
        <w:rPr>
          <w:rFonts w:ascii="Imperial Sans Text" w:hAnsi="Imperial Sans Text"/>
        </w:rPr>
        <w:t xml:space="preserve"> EYEC 53</w:t>
      </w:r>
    </w:p>
    <w:p w14:paraId="453C31E8" w14:textId="77777777" w:rsidR="000837A3" w:rsidRPr="000837A3" w:rsidRDefault="000837A3" w:rsidP="000837A3"/>
    <w:p w14:paraId="627BA5C9" w14:textId="77777777" w:rsidR="00623703" w:rsidRDefault="00472271" w:rsidP="00BF6AA0">
      <w:pPr>
        <w:spacing w:after="0"/>
        <w:rPr>
          <w:rFonts w:ascii="Imperial Sans Text" w:hAnsi="Imperial Sans Text"/>
        </w:rPr>
      </w:pPr>
      <w:r w:rsidRPr="00BF6AA0">
        <w:rPr>
          <w:rFonts w:ascii="Imperial Sans Text" w:hAnsi="Imperial Sans Text"/>
        </w:rPr>
        <w:t>Imperial</w:t>
      </w:r>
      <w:r w:rsidR="00623703">
        <w:rPr>
          <w:rFonts w:ascii="Imperial Sans Text" w:hAnsi="Imperial Sans Text"/>
        </w:rPr>
        <w:t xml:space="preserve"> College London</w:t>
      </w:r>
    </w:p>
    <w:p w14:paraId="0AC8E7BD" w14:textId="332F0193" w:rsidR="004533A6" w:rsidRPr="00BF6AA0" w:rsidRDefault="00046CAD" w:rsidP="00BF6AA0">
      <w:pPr>
        <w:spacing w:after="0"/>
        <w:rPr>
          <w:rFonts w:ascii="Imperial Sans Text" w:hAnsi="Imperial Sans Text"/>
        </w:rPr>
      </w:pPr>
      <w:r>
        <w:rPr>
          <w:rFonts w:ascii="Imperial Sans Text" w:hAnsi="Imperial Sans Text"/>
        </w:rPr>
        <w:t>Property Division</w:t>
      </w:r>
      <w:r w:rsidR="000837A3">
        <w:rPr>
          <w:rFonts w:ascii="Imperial Sans Text" w:hAnsi="Imperial Sans Text"/>
        </w:rPr>
        <w:t xml:space="preserve">: Early Years Education Centre </w:t>
      </w:r>
    </w:p>
    <w:p w14:paraId="304B1055" w14:textId="16BF8BA1" w:rsidR="00F77B8E" w:rsidRPr="00BF6AA0" w:rsidRDefault="00F77B8E" w:rsidP="00BF6AA0">
      <w:pPr>
        <w:spacing w:after="0"/>
        <w:rPr>
          <w:rFonts w:ascii="Imperial Sans Text" w:hAnsi="Imperial Sans Text"/>
        </w:rPr>
      </w:pPr>
      <w:r w:rsidRPr="00BF6AA0">
        <w:rPr>
          <w:rFonts w:ascii="Imperial Sans Text" w:hAnsi="Imperial Sans Text"/>
        </w:rPr>
        <w:t>Version:</w:t>
      </w:r>
      <w:r w:rsidR="00F71836">
        <w:rPr>
          <w:rFonts w:ascii="Imperial Sans Text" w:hAnsi="Imperial Sans Text"/>
        </w:rPr>
        <w:t xml:space="preserve"> </w:t>
      </w:r>
      <w:r w:rsidR="006D73AC">
        <w:rPr>
          <w:rFonts w:ascii="Imperial Sans Text" w:hAnsi="Imperial Sans Text"/>
        </w:rPr>
        <w:t>8</w:t>
      </w:r>
    </w:p>
    <w:p w14:paraId="452FEAEC" w14:textId="6FA937A8" w:rsidR="00F71836" w:rsidRPr="00F71836" w:rsidRDefault="00F77B8E" w:rsidP="00F71836">
      <w:pPr>
        <w:spacing w:after="0"/>
        <w:rPr>
          <w:rFonts w:ascii="Imperial Sans Text" w:hAnsi="Imperial Sans Text"/>
        </w:rPr>
      </w:pPr>
      <w:r w:rsidRPr="00BF6AA0">
        <w:rPr>
          <w:rFonts w:ascii="Imperial Sans Text" w:hAnsi="Imperial Sans Text"/>
        </w:rPr>
        <w:t xml:space="preserve">Date: </w:t>
      </w:r>
      <w:r w:rsidR="00355390">
        <w:rPr>
          <w:rFonts w:ascii="Imperial Sans Text" w:hAnsi="Imperial Sans Text"/>
        </w:rPr>
        <w:t>September</w:t>
      </w:r>
      <w:r w:rsidR="00F71836">
        <w:rPr>
          <w:rFonts w:ascii="Imperial Sans Text" w:hAnsi="Imperial Sans Text"/>
        </w:rPr>
        <w:t xml:space="preserve"> 2025</w:t>
      </w:r>
    </w:p>
    <w:p w14:paraId="5D796EA8" w14:textId="77777777" w:rsidR="00F71836" w:rsidRPr="00F71836" w:rsidRDefault="00F71836" w:rsidP="00F71836">
      <w:pPr>
        <w:pStyle w:val="Heading2"/>
        <w:jc w:val="both"/>
        <w:rPr>
          <w:rFonts w:ascii="Imperial Sans Text" w:hAnsi="Imperial Sans Text" w:cs="Arial"/>
          <w:bCs w:val="0"/>
          <w:color w:val="auto"/>
          <w:spacing w:val="-2"/>
          <w:sz w:val="22"/>
          <w:szCs w:val="22"/>
        </w:rPr>
      </w:pPr>
      <w:r w:rsidRPr="00F71836">
        <w:rPr>
          <w:rFonts w:ascii="Imperial Sans Text" w:hAnsi="Imperial Sans Text" w:cs="Arial"/>
          <w:bCs w:val="0"/>
          <w:color w:val="auto"/>
          <w:spacing w:val="-2"/>
          <w:sz w:val="22"/>
          <w:szCs w:val="22"/>
        </w:rPr>
        <w:t>Key contacts</w:t>
      </w:r>
    </w:p>
    <w:p w14:paraId="39F9C27A" w14:textId="77777777" w:rsidR="00F71836" w:rsidRPr="00F71836" w:rsidRDefault="00F71836" w:rsidP="00F71836">
      <w:pPr>
        <w:jc w:val="both"/>
        <w:rPr>
          <w:rFonts w:ascii="Imperial Sans Text" w:hAnsi="Imperial Sans Text" w:cs="Arial"/>
          <w:spacing w:val="-2"/>
        </w:rPr>
      </w:pPr>
      <w:r w:rsidRPr="00F71836">
        <w:rPr>
          <w:rFonts w:ascii="Imperial Sans Text" w:hAnsi="Imperial Sans Text" w:cs="Arial"/>
          <w:spacing w:val="-2"/>
        </w:rPr>
        <w:t xml:space="preserve">Head of Centre: Tracy Halsey </w:t>
      </w:r>
    </w:p>
    <w:p w14:paraId="3ACA6DB0" w14:textId="77777777" w:rsidR="00F71836" w:rsidRPr="00F71836" w:rsidRDefault="00F71836" w:rsidP="00F71836">
      <w:pPr>
        <w:jc w:val="both"/>
        <w:rPr>
          <w:rFonts w:ascii="Imperial Sans Text" w:hAnsi="Imperial Sans Text" w:cs="Arial"/>
          <w:spacing w:val="-2"/>
        </w:rPr>
      </w:pPr>
      <w:r w:rsidRPr="00F71836">
        <w:rPr>
          <w:rFonts w:ascii="Imperial Sans Text" w:hAnsi="Imperial Sans Text" w:cs="Arial"/>
          <w:spacing w:val="-2"/>
        </w:rPr>
        <w:t>Designated Safeguarding Lead: Tracy Halsey 020 7594 5127 Mobile 07950549061</w:t>
      </w:r>
    </w:p>
    <w:p w14:paraId="3A965EF7" w14:textId="77777777" w:rsidR="00F71836" w:rsidRDefault="00F71836" w:rsidP="00F71836">
      <w:pPr>
        <w:jc w:val="both"/>
        <w:rPr>
          <w:rFonts w:ascii="Imperial Sans Text" w:hAnsi="Imperial Sans Text" w:cs="Arial"/>
          <w:spacing w:val="-2"/>
        </w:rPr>
      </w:pPr>
      <w:r w:rsidRPr="00F71836">
        <w:rPr>
          <w:rFonts w:ascii="Imperial Sans Text" w:hAnsi="Imperial Sans Text" w:cs="Arial"/>
          <w:spacing w:val="-2"/>
        </w:rPr>
        <w:t xml:space="preserve">Deputy Safeguarding Lead: Liz-Anne des Vignes 020 7594 5120 </w:t>
      </w:r>
    </w:p>
    <w:p w14:paraId="1F7A9276" w14:textId="3DC93C63" w:rsidR="00355390" w:rsidRPr="00F71836" w:rsidRDefault="00355390" w:rsidP="00F71836">
      <w:pPr>
        <w:jc w:val="both"/>
        <w:rPr>
          <w:rFonts w:ascii="Imperial Sans Text" w:hAnsi="Imperial Sans Text" w:cs="Arial"/>
          <w:spacing w:val="-2"/>
        </w:rPr>
      </w:pPr>
      <w:r>
        <w:rPr>
          <w:rFonts w:ascii="Imperial Sans Text" w:hAnsi="Imperial Sans Text" w:cs="Arial"/>
          <w:spacing w:val="-2"/>
        </w:rPr>
        <w:t>Supporting DSL Team Rowena Howe &amp; Jennifer Simmonds</w:t>
      </w:r>
    </w:p>
    <w:p w14:paraId="05CC4004" w14:textId="77777777" w:rsidR="00F71836" w:rsidRPr="00F71836" w:rsidRDefault="00F71836" w:rsidP="00F71836">
      <w:pPr>
        <w:jc w:val="both"/>
        <w:rPr>
          <w:rFonts w:ascii="Imperial Sans Text" w:hAnsi="Imperial Sans Text" w:cs="Arial"/>
          <w:spacing w:val="-2"/>
        </w:rPr>
      </w:pPr>
      <w:r w:rsidRPr="00F71836">
        <w:rPr>
          <w:rFonts w:ascii="Imperial Sans Text" w:hAnsi="Imperial Sans Text" w:cs="Arial"/>
          <w:spacing w:val="-2"/>
        </w:rPr>
        <w:t>Local Authority Designated Officer (LADO): 020 7641 7668</w:t>
      </w:r>
    </w:p>
    <w:p w14:paraId="7F7888D0" w14:textId="77777777" w:rsidR="00F71836" w:rsidRPr="00F71836" w:rsidRDefault="00F71836" w:rsidP="00F71836">
      <w:pPr>
        <w:jc w:val="both"/>
        <w:rPr>
          <w:rFonts w:ascii="Imperial Sans Text" w:hAnsi="Imperial Sans Text" w:cs="Arial"/>
          <w:spacing w:val="-2"/>
        </w:rPr>
      </w:pPr>
      <w:r w:rsidRPr="00F71836">
        <w:rPr>
          <w:rFonts w:ascii="Imperial Sans Text" w:hAnsi="Imperial Sans Text" w:cs="Arial"/>
          <w:spacing w:val="-2"/>
        </w:rPr>
        <w:t>Westminster Duty and Assessment Team (DAT): 020 7641 7560</w:t>
      </w:r>
    </w:p>
    <w:p w14:paraId="11BF8218" w14:textId="77777777" w:rsidR="00F71836" w:rsidRPr="00F71836" w:rsidRDefault="00F71836" w:rsidP="00F71836">
      <w:pPr>
        <w:jc w:val="both"/>
        <w:rPr>
          <w:rFonts w:ascii="Imperial Sans Text" w:hAnsi="Imperial Sans Text" w:cs="Arial"/>
          <w:spacing w:val="-2"/>
        </w:rPr>
      </w:pPr>
      <w:r w:rsidRPr="00F71836">
        <w:rPr>
          <w:rFonts w:ascii="Imperial Sans Text" w:hAnsi="Imperial Sans Text" w:cs="Arial"/>
          <w:spacing w:val="-2"/>
        </w:rPr>
        <w:t>Emergency Out of Hours Duty and Assessment team: 020 7641 6000</w:t>
      </w:r>
    </w:p>
    <w:p w14:paraId="2E597E69" w14:textId="77777777" w:rsidR="00F71836" w:rsidRPr="00F71836" w:rsidRDefault="00F71836" w:rsidP="00F71836">
      <w:pPr>
        <w:jc w:val="both"/>
        <w:rPr>
          <w:rFonts w:ascii="Imperial Sans Text" w:hAnsi="Imperial Sans Text" w:cs="Arial"/>
          <w:spacing w:val="-2"/>
        </w:rPr>
      </w:pPr>
      <w:r w:rsidRPr="00F71836">
        <w:rPr>
          <w:rFonts w:ascii="Imperial Sans Text" w:hAnsi="Imperial Sans Text" w:cs="Arial"/>
          <w:spacing w:val="-2"/>
        </w:rPr>
        <w:t xml:space="preserve">Westminster Prevent Duty Team: 07817 054699 or 07790 980223 </w:t>
      </w:r>
    </w:p>
    <w:p w14:paraId="2A55EBB9" w14:textId="77777777" w:rsidR="00F71836" w:rsidRPr="00F71836" w:rsidRDefault="00F71836" w:rsidP="00F71836">
      <w:pPr>
        <w:rPr>
          <w:rFonts w:ascii="Imperial Sans Text" w:hAnsi="Imperial Sans Text" w:cs="Arial"/>
          <w:spacing w:val="-2"/>
          <w:lang w:eastAsia="en-GB"/>
        </w:rPr>
      </w:pPr>
      <w:r w:rsidRPr="00F71836">
        <w:rPr>
          <w:rFonts w:ascii="Imperial Sans Text" w:hAnsi="Imperial Sans Text" w:cs="Arial"/>
          <w:spacing w:val="-2"/>
        </w:rPr>
        <w:t xml:space="preserve">Westminster Early Years strategic lead </w:t>
      </w:r>
      <w:r w:rsidRPr="00F71836">
        <w:rPr>
          <w:rFonts w:ascii="Imperial Sans Text" w:hAnsi="Imperial Sans Text" w:cs="Arial"/>
          <w:spacing w:val="-2"/>
          <w:lang w:eastAsia="en-GB"/>
        </w:rPr>
        <w:t>Iraklis Kolokotronis 020 7598 4771</w:t>
      </w:r>
    </w:p>
    <w:p w14:paraId="7B14BBC2" w14:textId="77777777" w:rsidR="00F71836" w:rsidRPr="00F71836" w:rsidRDefault="00F71836" w:rsidP="00F71836">
      <w:pPr>
        <w:jc w:val="both"/>
        <w:rPr>
          <w:rFonts w:ascii="Imperial Sans Text" w:hAnsi="Imperial Sans Text" w:cs="Arial"/>
          <w:spacing w:val="-2"/>
        </w:rPr>
      </w:pPr>
      <w:r w:rsidRPr="00F71836">
        <w:rPr>
          <w:rFonts w:ascii="Imperial Sans Text" w:hAnsi="Imperial Sans Text" w:cs="Arial"/>
          <w:spacing w:val="-2"/>
        </w:rPr>
        <w:t>Nominated person for Ofsted Louise Lindsay 07872 850291</w:t>
      </w:r>
    </w:p>
    <w:p w14:paraId="2E3204CE" w14:textId="77777777" w:rsidR="00F71836" w:rsidRPr="00F71836" w:rsidRDefault="00F71836" w:rsidP="00F71836">
      <w:pPr>
        <w:jc w:val="both"/>
        <w:rPr>
          <w:rFonts w:ascii="Imperial Sans Text" w:hAnsi="Imperial Sans Text" w:cs="Arial"/>
          <w:spacing w:val="-2"/>
        </w:rPr>
      </w:pPr>
      <w:r w:rsidRPr="00F71836">
        <w:rPr>
          <w:rFonts w:ascii="Imperial Sans Text" w:hAnsi="Imperial Sans Text" w:cs="Arial"/>
          <w:spacing w:val="-2"/>
        </w:rPr>
        <w:t>Ofsted: 0300 123 1231</w:t>
      </w:r>
    </w:p>
    <w:p w14:paraId="4FEF1AC4" w14:textId="77777777" w:rsidR="00F71836" w:rsidRPr="00F71836" w:rsidRDefault="00F71836" w:rsidP="00F71836">
      <w:pPr>
        <w:jc w:val="both"/>
        <w:rPr>
          <w:rFonts w:ascii="Imperial Sans Text" w:hAnsi="Imperial Sans Text" w:cs="Arial"/>
          <w:spacing w:val="-2"/>
        </w:rPr>
      </w:pPr>
    </w:p>
    <w:p w14:paraId="22E2B96E" w14:textId="77777777" w:rsidR="00F71836" w:rsidRPr="00F71836" w:rsidRDefault="00F71836" w:rsidP="00F71836">
      <w:pPr>
        <w:pStyle w:val="Heading2"/>
        <w:jc w:val="both"/>
        <w:rPr>
          <w:rFonts w:ascii="Imperial Sans Text" w:hAnsi="Imperial Sans Text" w:cs="Arial"/>
          <w:color w:val="auto"/>
          <w:spacing w:val="-2"/>
          <w:sz w:val="22"/>
          <w:szCs w:val="22"/>
        </w:rPr>
      </w:pPr>
      <w:r w:rsidRPr="00F71836">
        <w:rPr>
          <w:rFonts w:ascii="Imperial Sans Text" w:hAnsi="Imperial Sans Text" w:cs="Arial"/>
          <w:bCs w:val="0"/>
          <w:color w:val="auto"/>
          <w:spacing w:val="-2"/>
          <w:sz w:val="22"/>
          <w:szCs w:val="22"/>
        </w:rPr>
        <w:t>Introduction</w:t>
      </w:r>
    </w:p>
    <w:p w14:paraId="118851D3" w14:textId="3F9BBD89" w:rsidR="00F71836" w:rsidRPr="00F71836" w:rsidRDefault="00F71836" w:rsidP="00F71836">
      <w:pPr>
        <w:jc w:val="both"/>
        <w:rPr>
          <w:rFonts w:ascii="Imperial Sans Text" w:hAnsi="Imperial Sans Text" w:cs="Arial"/>
          <w:spacing w:val="-2"/>
        </w:rPr>
      </w:pPr>
      <w:r w:rsidRPr="00F71836">
        <w:rPr>
          <w:rFonts w:ascii="Imperial Sans Text" w:hAnsi="Imperial Sans Text" w:cs="Arial"/>
          <w:spacing w:val="-2"/>
        </w:rPr>
        <w:t xml:space="preserve">The Early Years Education Centre at Imperial College London ('the Centre') educates and cares for up to 210 children whose parents work or study at the </w:t>
      </w:r>
      <w:r w:rsidR="000B38AF">
        <w:rPr>
          <w:rFonts w:ascii="Imperial Sans Text" w:hAnsi="Imperial Sans Text" w:cs="Arial"/>
          <w:spacing w:val="-2"/>
        </w:rPr>
        <w:t>University</w:t>
      </w:r>
      <w:r w:rsidRPr="00F71836">
        <w:rPr>
          <w:rFonts w:ascii="Imperial Sans Text" w:hAnsi="Imperial Sans Text" w:cs="Arial"/>
          <w:spacing w:val="-2"/>
        </w:rPr>
        <w:t xml:space="preserve"> and in the local community. The Centre's staff are dedicated to keeping children safe and the welfare of children is paramount in the day-to-day running of the Centre.  This is reflected in our policies and procedures and our planning and delivery of learning experiences for the children.</w:t>
      </w:r>
    </w:p>
    <w:p w14:paraId="35B7C666" w14:textId="77777777" w:rsidR="00F71836" w:rsidRPr="00F71836" w:rsidRDefault="00F71836" w:rsidP="00F71836">
      <w:pPr>
        <w:pStyle w:val="pf0"/>
        <w:rPr>
          <w:rFonts w:ascii="Imperial Sans Text" w:hAnsi="Imperial Sans Text" w:cs="Arial"/>
          <w:spacing w:val="-2"/>
          <w:sz w:val="22"/>
          <w:szCs w:val="22"/>
        </w:rPr>
      </w:pPr>
      <w:r w:rsidRPr="00F71836">
        <w:rPr>
          <w:rFonts w:ascii="Imperial Sans Text" w:hAnsi="Imperial Sans Text" w:cs="Arial"/>
          <w:spacing w:val="-2"/>
          <w:sz w:val="22"/>
          <w:szCs w:val="22"/>
        </w:rPr>
        <w:t xml:space="preserve">It is unacceptable for a child to experience abuse of any kind and we recognise our responsibility to safeguard the physical and mental welfare of all children, regardless of age, disability, gender, race, religious belief, sexual orientation or identity, and no child or group of children will be treated less favourably in being able to access services which meet their particular needs.  We are alert to the signs of abuse and neglect and follow our procedures to ensure that children </w:t>
      </w:r>
      <w:r w:rsidRPr="00F71836">
        <w:rPr>
          <w:rFonts w:ascii="Imperial Sans Text" w:hAnsi="Imperial Sans Text" w:cs="Arial"/>
          <w:spacing w:val="-2"/>
          <w:sz w:val="22"/>
          <w:szCs w:val="22"/>
        </w:rPr>
        <w:lastRenderedPageBreak/>
        <w:t>receive effective support and protection.</w:t>
      </w:r>
      <w:r w:rsidRPr="00F71836">
        <w:rPr>
          <w:rStyle w:val="BalloonTextChar"/>
          <w:rFonts w:ascii="Imperial Sans Text" w:hAnsi="Imperial Sans Text" w:cs="Arial"/>
          <w:spacing w:val="-2"/>
          <w:sz w:val="22"/>
          <w:szCs w:val="22"/>
        </w:rPr>
        <w:t xml:space="preserve"> </w:t>
      </w:r>
      <w:r w:rsidRPr="00F71836">
        <w:rPr>
          <w:rStyle w:val="cf01"/>
          <w:rFonts w:ascii="Imperial Sans Text" w:eastAsiaTheme="majorEastAsia" w:hAnsi="Imperial Sans Text" w:cs="Arial"/>
          <w:spacing w:val="-2"/>
          <w:sz w:val="22"/>
          <w:szCs w:val="22"/>
        </w:rPr>
        <w:t>We will work with others involved in the child’s care, putting the child at the centre of all decisions.</w:t>
      </w:r>
    </w:p>
    <w:p w14:paraId="6642FA1D" w14:textId="77777777" w:rsidR="00F71836" w:rsidRPr="00F71836" w:rsidRDefault="00F71836" w:rsidP="00F71836">
      <w:pPr>
        <w:jc w:val="both"/>
        <w:rPr>
          <w:rFonts w:ascii="Imperial Sans Text" w:hAnsi="Imperial Sans Text" w:cs="Arial"/>
          <w:spacing w:val="-2"/>
        </w:rPr>
      </w:pPr>
    </w:p>
    <w:p w14:paraId="32821A2E" w14:textId="77777777" w:rsidR="00F71836" w:rsidRPr="00F71836" w:rsidRDefault="00F71836" w:rsidP="00F71836">
      <w:pPr>
        <w:pStyle w:val="Heading2"/>
        <w:jc w:val="both"/>
        <w:rPr>
          <w:rFonts w:ascii="Imperial Sans Text" w:hAnsi="Imperial Sans Text" w:cs="Arial"/>
          <w:iCs/>
          <w:color w:val="auto"/>
          <w:spacing w:val="-2"/>
          <w:sz w:val="22"/>
          <w:szCs w:val="22"/>
        </w:rPr>
      </w:pPr>
      <w:r w:rsidRPr="00F71836">
        <w:rPr>
          <w:rFonts w:ascii="Imperial Sans Text" w:hAnsi="Imperial Sans Text" w:cs="Arial"/>
          <w:iCs/>
          <w:color w:val="auto"/>
          <w:spacing w:val="-2"/>
          <w:sz w:val="22"/>
          <w:szCs w:val="22"/>
        </w:rPr>
        <w:t>Aims and objectives</w:t>
      </w:r>
    </w:p>
    <w:p w14:paraId="78CF3A6E" w14:textId="77777777" w:rsidR="00F71836" w:rsidRPr="00F71836" w:rsidRDefault="00F71836" w:rsidP="00F71836">
      <w:pPr>
        <w:jc w:val="both"/>
        <w:rPr>
          <w:rFonts w:ascii="Imperial Sans Text" w:hAnsi="Imperial Sans Text" w:cs="Arial"/>
          <w:bCs/>
          <w:spacing w:val="-2"/>
        </w:rPr>
      </w:pPr>
      <w:r w:rsidRPr="00F71836">
        <w:rPr>
          <w:rFonts w:ascii="Imperial Sans Text" w:hAnsi="Imperial Sans Text" w:cs="Arial"/>
          <w:spacing w:val="-2"/>
        </w:rPr>
        <w:t>Our aim is to safeguard and promote the welfare, health and safety of children who are cared for at the Centre by creating and maintaining an open, safe, caring and supportive atmosphere, and by supporting staff in achieving best practice.  The Centre achieves these aims by</w:t>
      </w:r>
      <w:r w:rsidRPr="00F71836">
        <w:rPr>
          <w:rFonts w:ascii="Imperial Sans Text" w:hAnsi="Imperial Sans Text" w:cs="Arial"/>
          <w:bCs/>
          <w:spacing w:val="-2"/>
        </w:rPr>
        <w:t>:</w:t>
      </w:r>
    </w:p>
    <w:p w14:paraId="41017C7B" w14:textId="77777777" w:rsidR="00F71836" w:rsidRPr="00F71836" w:rsidRDefault="00F71836" w:rsidP="00F71836">
      <w:pPr>
        <w:jc w:val="both"/>
        <w:rPr>
          <w:rFonts w:ascii="Imperial Sans Text" w:hAnsi="Imperial Sans Text" w:cs="Arial"/>
          <w:spacing w:val="-2"/>
        </w:rPr>
      </w:pPr>
    </w:p>
    <w:p w14:paraId="71115186" w14:textId="77777777" w:rsidR="00F71836" w:rsidRPr="00F71836" w:rsidRDefault="00F71836" w:rsidP="001926AB">
      <w:pPr>
        <w:numPr>
          <w:ilvl w:val="0"/>
          <w:numId w:val="9"/>
        </w:numPr>
        <w:autoSpaceDE w:val="0"/>
        <w:autoSpaceDN w:val="0"/>
        <w:adjustRightInd w:val="0"/>
        <w:spacing w:after="0" w:line="240" w:lineRule="auto"/>
        <w:contextualSpacing/>
        <w:jc w:val="both"/>
        <w:rPr>
          <w:rFonts w:ascii="Imperial Sans Text" w:hAnsi="Imperial Sans Text" w:cs="Arial"/>
          <w:spacing w:val="-2"/>
        </w:rPr>
      </w:pPr>
      <w:r w:rsidRPr="00F71836">
        <w:rPr>
          <w:rFonts w:ascii="Imperial Sans Text" w:hAnsi="Imperial Sans Text" w:cs="Arial"/>
          <w:spacing w:val="-2"/>
        </w:rPr>
        <w:t>Valuing, listening to and respecting children</w:t>
      </w:r>
    </w:p>
    <w:p w14:paraId="40716F86" w14:textId="77777777" w:rsidR="00F71836" w:rsidRPr="00F71836" w:rsidRDefault="00F71836" w:rsidP="001926AB">
      <w:pPr>
        <w:numPr>
          <w:ilvl w:val="0"/>
          <w:numId w:val="9"/>
        </w:numPr>
        <w:autoSpaceDE w:val="0"/>
        <w:autoSpaceDN w:val="0"/>
        <w:adjustRightInd w:val="0"/>
        <w:spacing w:after="0" w:line="240" w:lineRule="auto"/>
        <w:contextualSpacing/>
        <w:jc w:val="both"/>
        <w:rPr>
          <w:rFonts w:ascii="Imperial Sans Text" w:hAnsi="Imperial Sans Text" w:cs="Arial"/>
          <w:spacing w:val="-2"/>
        </w:rPr>
      </w:pPr>
      <w:r w:rsidRPr="00F71836">
        <w:rPr>
          <w:rFonts w:ascii="Imperial Sans Text" w:hAnsi="Imperial Sans Text" w:cs="Arial"/>
          <w:spacing w:val="-2"/>
        </w:rPr>
        <w:t>Teaching children to identify and manage risks in an age-appropriate way</w:t>
      </w:r>
    </w:p>
    <w:p w14:paraId="5AD04C9B" w14:textId="77777777" w:rsidR="00F71836" w:rsidRPr="00F71836" w:rsidRDefault="00F71836" w:rsidP="001926AB">
      <w:pPr>
        <w:numPr>
          <w:ilvl w:val="0"/>
          <w:numId w:val="9"/>
        </w:numPr>
        <w:autoSpaceDE w:val="0"/>
        <w:autoSpaceDN w:val="0"/>
        <w:adjustRightInd w:val="0"/>
        <w:spacing w:after="0" w:line="240" w:lineRule="auto"/>
        <w:contextualSpacing/>
        <w:jc w:val="both"/>
        <w:rPr>
          <w:rFonts w:ascii="Imperial Sans Text" w:hAnsi="Imperial Sans Text" w:cs="Arial"/>
          <w:spacing w:val="-2"/>
        </w:rPr>
      </w:pPr>
      <w:r w:rsidRPr="00F71836">
        <w:rPr>
          <w:rFonts w:ascii="Imperial Sans Text" w:hAnsi="Imperial Sans Text" w:cs="Arial"/>
          <w:spacing w:val="-2"/>
        </w:rPr>
        <w:t xml:space="preserve">Complying with applicable safeguarding rules and guidance by developing and implementing appropriate procedures, including a code of conduct for staff </w:t>
      </w:r>
    </w:p>
    <w:p w14:paraId="0417C9DA" w14:textId="77777777" w:rsidR="00F71836" w:rsidRPr="00F71836" w:rsidRDefault="00F71836" w:rsidP="001926AB">
      <w:pPr>
        <w:numPr>
          <w:ilvl w:val="0"/>
          <w:numId w:val="10"/>
        </w:numPr>
        <w:autoSpaceDE w:val="0"/>
        <w:autoSpaceDN w:val="0"/>
        <w:adjustRightInd w:val="0"/>
        <w:spacing w:after="0" w:line="240" w:lineRule="auto"/>
        <w:contextualSpacing/>
        <w:jc w:val="both"/>
        <w:rPr>
          <w:rFonts w:ascii="Imperial Sans Text" w:hAnsi="Imperial Sans Text" w:cs="Arial"/>
          <w:spacing w:val="-2"/>
        </w:rPr>
      </w:pPr>
      <w:r w:rsidRPr="00F71836">
        <w:rPr>
          <w:rFonts w:ascii="Imperial Sans Text" w:hAnsi="Imperial Sans Text" w:cs="Arial"/>
          <w:spacing w:val="-2"/>
        </w:rPr>
        <w:t xml:space="preserve">Recruiting staff who are suitable to work with children and who have positive attitudes to safeguarding, and ensuring all necessary checks are made </w:t>
      </w:r>
    </w:p>
    <w:p w14:paraId="1FA7671F" w14:textId="77777777" w:rsidR="00F71836" w:rsidRPr="00F71836" w:rsidRDefault="00F71836" w:rsidP="001926AB">
      <w:pPr>
        <w:numPr>
          <w:ilvl w:val="0"/>
          <w:numId w:val="10"/>
        </w:numPr>
        <w:autoSpaceDE w:val="0"/>
        <w:autoSpaceDN w:val="0"/>
        <w:adjustRightInd w:val="0"/>
        <w:spacing w:after="0" w:line="240" w:lineRule="auto"/>
        <w:contextualSpacing/>
        <w:jc w:val="both"/>
        <w:rPr>
          <w:rFonts w:ascii="Imperial Sans Text" w:hAnsi="Imperial Sans Text" w:cs="Arial"/>
          <w:spacing w:val="-2"/>
        </w:rPr>
      </w:pPr>
      <w:r w:rsidRPr="00F71836">
        <w:rPr>
          <w:rFonts w:ascii="Imperial Sans Text" w:hAnsi="Imperial Sans Text" w:cs="Arial"/>
          <w:spacing w:val="-2"/>
        </w:rPr>
        <w:t>Ensuring that at least one member of every interview panel has undergone safer recruitment training</w:t>
      </w:r>
    </w:p>
    <w:p w14:paraId="742BC934" w14:textId="77777777" w:rsidR="00F71836" w:rsidRPr="00F71836" w:rsidRDefault="00F71836" w:rsidP="001926AB">
      <w:pPr>
        <w:numPr>
          <w:ilvl w:val="0"/>
          <w:numId w:val="10"/>
        </w:numPr>
        <w:autoSpaceDE w:val="0"/>
        <w:autoSpaceDN w:val="0"/>
        <w:adjustRightInd w:val="0"/>
        <w:spacing w:after="0" w:line="240" w:lineRule="auto"/>
        <w:contextualSpacing/>
        <w:jc w:val="both"/>
        <w:rPr>
          <w:rFonts w:ascii="Imperial Sans Text" w:hAnsi="Imperial Sans Text" w:cs="Arial"/>
          <w:spacing w:val="-2"/>
        </w:rPr>
      </w:pPr>
      <w:r w:rsidRPr="00F71836">
        <w:rPr>
          <w:rFonts w:ascii="Imperial Sans Text" w:hAnsi="Imperial Sans Text" w:cs="Arial"/>
          <w:spacing w:val="-2"/>
        </w:rPr>
        <w:t>Sharing information about child protection and good practice with children, parents, staff and volunteers</w:t>
      </w:r>
    </w:p>
    <w:p w14:paraId="4ED2D1E4" w14:textId="77777777" w:rsidR="00F71836" w:rsidRPr="00F71836" w:rsidRDefault="00F71836" w:rsidP="001926AB">
      <w:pPr>
        <w:numPr>
          <w:ilvl w:val="0"/>
          <w:numId w:val="10"/>
        </w:numPr>
        <w:autoSpaceDE w:val="0"/>
        <w:autoSpaceDN w:val="0"/>
        <w:adjustRightInd w:val="0"/>
        <w:spacing w:after="0" w:line="240" w:lineRule="auto"/>
        <w:contextualSpacing/>
        <w:jc w:val="both"/>
        <w:rPr>
          <w:rFonts w:ascii="Imperial Sans Text" w:hAnsi="Imperial Sans Text" w:cs="Arial"/>
          <w:spacing w:val="-2"/>
        </w:rPr>
      </w:pPr>
      <w:r w:rsidRPr="00F71836">
        <w:rPr>
          <w:rFonts w:ascii="Imperial Sans Text" w:hAnsi="Imperial Sans Text" w:cs="Arial"/>
          <w:spacing w:val="-2"/>
        </w:rPr>
        <w:t>Sharing information about concerns with agencies who need to know, and involving parents and children appropriately, working together to ensure the welfare and safety of the child</w:t>
      </w:r>
    </w:p>
    <w:p w14:paraId="08CAF75E" w14:textId="77777777" w:rsidR="00F71836" w:rsidRPr="00F71836" w:rsidRDefault="00F71836" w:rsidP="001926AB">
      <w:pPr>
        <w:numPr>
          <w:ilvl w:val="0"/>
          <w:numId w:val="10"/>
        </w:numPr>
        <w:autoSpaceDE w:val="0"/>
        <w:autoSpaceDN w:val="0"/>
        <w:adjustRightInd w:val="0"/>
        <w:spacing w:after="0" w:line="240" w:lineRule="auto"/>
        <w:contextualSpacing/>
        <w:jc w:val="both"/>
        <w:rPr>
          <w:rFonts w:ascii="Imperial Sans Text" w:hAnsi="Imperial Sans Text" w:cs="Arial"/>
          <w:spacing w:val="-2"/>
        </w:rPr>
      </w:pPr>
      <w:r w:rsidRPr="00F71836">
        <w:rPr>
          <w:rFonts w:ascii="Imperial Sans Text" w:hAnsi="Imperial Sans Text" w:cs="Arial"/>
          <w:spacing w:val="-2"/>
        </w:rPr>
        <w:t>Providing effective management for staff through supervision, support and training.</w:t>
      </w:r>
    </w:p>
    <w:p w14:paraId="6D8074F6" w14:textId="77777777" w:rsidR="00F71836" w:rsidRPr="00F71836" w:rsidRDefault="00F71836" w:rsidP="00F71836">
      <w:pPr>
        <w:pStyle w:val="Heading2"/>
        <w:jc w:val="both"/>
        <w:rPr>
          <w:rFonts w:ascii="Imperial Sans Text" w:hAnsi="Imperial Sans Text" w:cs="Arial"/>
          <w:iCs/>
          <w:color w:val="auto"/>
          <w:spacing w:val="-2"/>
          <w:sz w:val="22"/>
          <w:szCs w:val="22"/>
        </w:rPr>
      </w:pPr>
      <w:r w:rsidRPr="00F71836">
        <w:rPr>
          <w:rFonts w:ascii="Imperial Sans Text" w:hAnsi="Imperial Sans Text" w:cs="Arial"/>
          <w:iCs/>
          <w:color w:val="auto"/>
          <w:spacing w:val="-2"/>
          <w:sz w:val="22"/>
          <w:szCs w:val="22"/>
        </w:rPr>
        <w:t>Who this policy applies to</w:t>
      </w:r>
    </w:p>
    <w:p w14:paraId="7FE2384A" w14:textId="586CA080" w:rsidR="00F71836" w:rsidRPr="00F71836" w:rsidRDefault="00F71836" w:rsidP="00F71836">
      <w:pPr>
        <w:autoSpaceDE w:val="0"/>
        <w:autoSpaceDN w:val="0"/>
        <w:adjustRightInd w:val="0"/>
        <w:jc w:val="both"/>
        <w:rPr>
          <w:rFonts w:ascii="Imperial Sans Text" w:hAnsi="Imperial Sans Text" w:cs="Arial"/>
          <w:spacing w:val="-2"/>
        </w:rPr>
      </w:pPr>
      <w:r w:rsidRPr="00F71836">
        <w:rPr>
          <w:rFonts w:ascii="Imperial Sans Text" w:hAnsi="Imperial Sans Text" w:cs="Arial"/>
          <w:spacing w:val="-2"/>
        </w:rPr>
        <w:t>This policy applies to all staff, including senior managers and committee members, volunteers, agency staff, students training at the Centre and anyone working at the Centre on behalf of Imperial.</w:t>
      </w:r>
      <w:r w:rsidR="000B38AF">
        <w:rPr>
          <w:rFonts w:ascii="Imperial Sans Text" w:hAnsi="Imperial Sans Text" w:cs="Arial"/>
          <w:spacing w:val="-2"/>
        </w:rPr>
        <w:t xml:space="preserve"> </w:t>
      </w:r>
    </w:p>
    <w:p w14:paraId="399257C7" w14:textId="64989320" w:rsidR="00F71836" w:rsidRPr="00F71836" w:rsidRDefault="00F71836" w:rsidP="00F71836">
      <w:pPr>
        <w:jc w:val="both"/>
        <w:rPr>
          <w:rFonts w:ascii="Imperial Sans Text" w:hAnsi="Imperial Sans Text" w:cs="Arial"/>
          <w:spacing w:val="-2"/>
        </w:rPr>
      </w:pPr>
      <w:r w:rsidRPr="00F71836">
        <w:rPr>
          <w:rFonts w:ascii="Imperial Sans Text" w:hAnsi="Imperial Sans Text" w:cs="Arial"/>
          <w:spacing w:val="-2"/>
        </w:rPr>
        <w:t>References to 'staff' throughout the rest of this policy shall be read to include references to all of these groups.</w:t>
      </w:r>
    </w:p>
    <w:p w14:paraId="3E3E4329" w14:textId="77777777" w:rsidR="00F71836" w:rsidRPr="00F71836" w:rsidRDefault="00F71836" w:rsidP="00F71836">
      <w:pPr>
        <w:jc w:val="both"/>
        <w:rPr>
          <w:rFonts w:ascii="Imperial Sans Text" w:hAnsi="Imperial Sans Text" w:cs="Arial"/>
          <w:spacing w:val="-2"/>
        </w:rPr>
      </w:pPr>
      <w:r w:rsidRPr="00F71836">
        <w:rPr>
          <w:rFonts w:ascii="Imperial Sans Text" w:hAnsi="Imperial Sans Text" w:cs="Arial"/>
          <w:spacing w:val="-2"/>
        </w:rPr>
        <w:t>Parents and children will be informed of this policy and the procedures contained within as appropriate.</w:t>
      </w:r>
    </w:p>
    <w:p w14:paraId="1708945E" w14:textId="4C512AF6" w:rsidR="00F71836" w:rsidRPr="00F71836" w:rsidRDefault="00F71836" w:rsidP="00F71836">
      <w:pPr>
        <w:pStyle w:val="Heading2"/>
        <w:jc w:val="both"/>
        <w:rPr>
          <w:rFonts w:ascii="Imperial Sans Text" w:hAnsi="Imperial Sans Text" w:cs="Arial"/>
          <w:iCs/>
          <w:color w:val="auto"/>
          <w:spacing w:val="-2"/>
          <w:sz w:val="22"/>
          <w:szCs w:val="22"/>
        </w:rPr>
      </w:pPr>
      <w:r w:rsidRPr="00F71836">
        <w:rPr>
          <w:rFonts w:ascii="Imperial Sans Text" w:hAnsi="Imperial Sans Text" w:cs="Arial"/>
          <w:iCs/>
          <w:color w:val="auto"/>
          <w:spacing w:val="-2"/>
          <w:sz w:val="22"/>
          <w:szCs w:val="22"/>
        </w:rPr>
        <w:t>External guidance</w:t>
      </w:r>
    </w:p>
    <w:p w14:paraId="45BE78E6" w14:textId="60E9EE44" w:rsidR="00F71836" w:rsidRPr="00F71836" w:rsidRDefault="00F71836" w:rsidP="00F71836">
      <w:pPr>
        <w:jc w:val="both"/>
        <w:rPr>
          <w:rFonts w:ascii="Imperial Sans Text" w:hAnsi="Imperial Sans Text" w:cs="Arial"/>
          <w:spacing w:val="-2"/>
        </w:rPr>
      </w:pPr>
      <w:r w:rsidRPr="00F71836">
        <w:rPr>
          <w:rFonts w:ascii="Imperial Sans Text" w:hAnsi="Imperial Sans Text" w:cs="Arial"/>
          <w:spacing w:val="-2"/>
        </w:rPr>
        <w:t>This policy complies with:</w:t>
      </w:r>
    </w:p>
    <w:p w14:paraId="3730ED71" w14:textId="6331C3C2" w:rsidR="00F71836" w:rsidRPr="00F71836" w:rsidRDefault="00F71836" w:rsidP="001926AB">
      <w:pPr>
        <w:pStyle w:val="ListParagraph"/>
        <w:numPr>
          <w:ilvl w:val="0"/>
          <w:numId w:val="1"/>
        </w:numPr>
        <w:autoSpaceDE w:val="0"/>
        <w:autoSpaceDN w:val="0"/>
        <w:adjustRightInd w:val="0"/>
        <w:spacing w:after="0" w:line="240" w:lineRule="auto"/>
        <w:jc w:val="both"/>
        <w:rPr>
          <w:rFonts w:ascii="Imperial Sans Text" w:hAnsi="Imperial Sans Text" w:cs="Arial"/>
          <w:spacing w:val="-2"/>
        </w:rPr>
      </w:pPr>
      <w:r w:rsidRPr="00F71836">
        <w:rPr>
          <w:rFonts w:ascii="Imperial Sans Text" w:hAnsi="Imperial Sans Text" w:cs="Arial"/>
          <w:b/>
          <w:spacing w:val="-2"/>
          <w:lang w:val="en-US"/>
        </w:rPr>
        <w:t>Statutory framework for the early years foundation stage</w:t>
      </w:r>
      <w:r w:rsidRPr="00F71836">
        <w:rPr>
          <w:rFonts w:ascii="Imperial Sans Text" w:hAnsi="Imperial Sans Text" w:cs="Arial"/>
          <w:spacing w:val="-2"/>
          <w:lang w:val="en-US"/>
        </w:rPr>
        <w:t xml:space="preserve"> (Published </w:t>
      </w:r>
      <w:r w:rsidR="00211557">
        <w:rPr>
          <w:rFonts w:ascii="Imperial Sans Text" w:hAnsi="Imperial Sans Text" w:cs="Arial"/>
          <w:spacing w:val="-2"/>
          <w:lang w:val="en-US"/>
        </w:rPr>
        <w:t>14 July 2025</w:t>
      </w:r>
      <w:r w:rsidRPr="00F71836">
        <w:rPr>
          <w:rFonts w:ascii="Imperial Sans Text" w:hAnsi="Imperial Sans Text" w:cs="Arial"/>
          <w:spacing w:val="-2"/>
          <w:lang w:val="en-US"/>
        </w:rPr>
        <w:t xml:space="preserve"> Effective </w:t>
      </w:r>
      <w:r w:rsidR="00211557">
        <w:rPr>
          <w:rFonts w:ascii="Imperial Sans Text" w:hAnsi="Imperial Sans Text" w:cs="Arial"/>
          <w:spacing w:val="-2"/>
          <w:lang w:val="en-US"/>
        </w:rPr>
        <w:t>01 September 2025</w:t>
      </w:r>
      <w:r w:rsidRPr="00F71836">
        <w:rPr>
          <w:rFonts w:ascii="Imperial Sans Text" w:hAnsi="Imperial Sans Text" w:cs="Arial"/>
          <w:spacing w:val="-2"/>
          <w:lang w:val="en-US"/>
        </w:rPr>
        <w:t>)</w:t>
      </w:r>
    </w:p>
    <w:p w14:paraId="6B11D261" w14:textId="52890A4E" w:rsidR="00F71836" w:rsidRPr="00F71836" w:rsidRDefault="00F71836" w:rsidP="001926AB">
      <w:pPr>
        <w:pStyle w:val="ListParagraph"/>
        <w:numPr>
          <w:ilvl w:val="0"/>
          <w:numId w:val="1"/>
        </w:numPr>
        <w:spacing w:after="0" w:line="240" w:lineRule="auto"/>
        <w:jc w:val="both"/>
        <w:rPr>
          <w:rFonts w:ascii="Imperial Sans Text" w:hAnsi="Imperial Sans Text" w:cs="Arial"/>
          <w:spacing w:val="-2"/>
        </w:rPr>
      </w:pPr>
      <w:r w:rsidRPr="00F71836">
        <w:rPr>
          <w:rFonts w:ascii="Imperial Sans Text" w:hAnsi="Imperial Sans Text" w:cs="Arial"/>
          <w:b/>
          <w:spacing w:val="-2"/>
        </w:rPr>
        <w:t>Working Together to Safeguard Children</w:t>
      </w:r>
      <w:r w:rsidRPr="00F71836">
        <w:rPr>
          <w:rFonts w:ascii="Imperial Sans Text" w:hAnsi="Imperial Sans Text" w:cs="Arial"/>
          <w:spacing w:val="-2"/>
        </w:rPr>
        <w:t xml:space="preserve"> </w:t>
      </w:r>
      <w:r w:rsidRPr="00F71836">
        <w:rPr>
          <w:rFonts w:ascii="Imperial Sans Text" w:hAnsi="Imperial Sans Text" w:cs="Arial"/>
          <w:b/>
          <w:bCs/>
          <w:spacing w:val="-2"/>
        </w:rPr>
        <w:t>2023 (</w:t>
      </w:r>
      <w:r w:rsidRPr="00F71836">
        <w:rPr>
          <w:rFonts w:ascii="Imperial Sans Text" w:hAnsi="Imperial Sans Text" w:cs="Arial"/>
          <w:spacing w:val="-2"/>
        </w:rPr>
        <w:t xml:space="preserve">December) </w:t>
      </w:r>
    </w:p>
    <w:p w14:paraId="25C0B446" w14:textId="3C08CE61" w:rsidR="00F71836" w:rsidRPr="00F71836" w:rsidRDefault="00F71836" w:rsidP="001926AB">
      <w:pPr>
        <w:pStyle w:val="ListParagraph"/>
        <w:numPr>
          <w:ilvl w:val="0"/>
          <w:numId w:val="1"/>
        </w:numPr>
        <w:spacing w:after="0" w:line="240" w:lineRule="auto"/>
        <w:jc w:val="both"/>
        <w:rPr>
          <w:rFonts w:ascii="Imperial Sans Text" w:hAnsi="Imperial Sans Text" w:cs="Arial"/>
          <w:spacing w:val="-2"/>
        </w:rPr>
      </w:pPr>
      <w:r w:rsidRPr="00F71836">
        <w:rPr>
          <w:rFonts w:ascii="Imperial Sans Text" w:hAnsi="Imperial Sans Text" w:cs="Arial"/>
          <w:b/>
          <w:spacing w:val="-2"/>
        </w:rPr>
        <w:t>Keeping children Safe in Education 202</w:t>
      </w:r>
      <w:r w:rsidR="000B38AF">
        <w:rPr>
          <w:rFonts w:ascii="Imperial Sans Text" w:hAnsi="Imperial Sans Text" w:cs="Arial"/>
          <w:b/>
          <w:spacing w:val="-2"/>
        </w:rPr>
        <w:t>5</w:t>
      </w:r>
      <w:r w:rsidRPr="00F71836">
        <w:rPr>
          <w:rFonts w:ascii="Imperial Sans Text" w:hAnsi="Imperial Sans Text" w:cs="Arial"/>
          <w:b/>
          <w:spacing w:val="-2"/>
        </w:rPr>
        <w:t xml:space="preserve"> </w:t>
      </w:r>
      <w:r w:rsidRPr="00F71836">
        <w:rPr>
          <w:rFonts w:ascii="Imperial Sans Text" w:hAnsi="Imperial Sans Text" w:cs="Arial"/>
          <w:spacing w:val="-2"/>
        </w:rPr>
        <w:t>(1 September 20</w:t>
      </w:r>
      <w:r w:rsidR="00211557">
        <w:rPr>
          <w:rFonts w:ascii="Imperial Sans Text" w:hAnsi="Imperial Sans Text" w:cs="Arial"/>
          <w:spacing w:val="-2"/>
        </w:rPr>
        <w:t>25</w:t>
      </w:r>
      <w:r w:rsidRPr="00F71836">
        <w:rPr>
          <w:rFonts w:ascii="Imperial Sans Text" w:hAnsi="Imperial Sans Text" w:cs="Arial"/>
          <w:spacing w:val="-2"/>
        </w:rPr>
        <w:t>)</w:t>
      </w:r>
    </w:p>
    <w:p w14:paraId="6CD09D98" w14:textId="77777777" w:rsidR="00F71836" w:rsidRPr="00F71836" w:rsidRDefault="00F71836" w:rsidP="00F71836">
      <w:pPr>
        <w:jc w:val="both"/>
        <w:rPr>
          <w:rFonts w:ascii="Imperial Sans Text" w:hAnsi="Imperial Sans Text" w:cs="Arial"/>
          <w:spacing w:val="-2"/>
        </w:rPr>
      </w:pPr>
    </w:p>
    <w:p w14:paraId="5C88BA7F" w14:textId="09668AD0" w:rsidR="00F71836" w:rsidRPr="00F71836" w:rsidRDefault="00F71836" w:rsidP="00F71836">
      <w:pPr>
        <w:jc w:val="both"/>
        <w:rPr>
          <w:rFonts w:ascii="Imperial Sans Text" w:hAnsi="Imperial Sans Text" w:cs="Arial"/>
          <w:spacing w:val="-2"/>
        </w:rPr>
      </w:pPr>
      <w:r w:rsidRPr="00F71836">
        <w:rPr>
          <w:rFonts w:ascii="Imperial Sans Text" w:hAnsi="Imperial Sans Text" w:cs="Arial"/>
          <w:spacing w:val="-2"/>
        </w:rPr>
        <w:t>It also takes into account the following guidance:</w:t>
      </w:r>
    </w:p>
    <w:p w14:paraId="04677B66" w14:textId="77777777" w:rsidR="00F71836" w:rsidRPr="00F71836" w:rsidRDefault="00F71836" w:rsidP="001926AB">
      <w:pPr>
        <w:pStyle w:val="ListParagraph"/>
        <w:numPr>
          <w:ilvl w:val="0"/>
          <w:numId w:val="1"/>
        </w:numPr>
        <w:spacing w:after="0" w:line="240" w:lineRule="auto"/>
        <w:jc w:val="both"/>
        <w:rPr>
          <w:rFonts w:ascii="Imperial Sans Text" w:hAnsi="Imperial Sans Text" w:cs="Arial"/>
          <w:spacing w:val="-2"/>
        </w:rPr>
      </w:pPr>
      <w:r w:rsidRPr="00F71836">
        <w:rPr>
          <w:rFonts w:ascii="Imperial Sans Text" w:hAnsi="Imperial Sans Text" w:cs="Arial"/>
          <w:b/>
          <w:spacing w:val="-2"/>
        </w:rPr>
        <w:t>What to do if you are worried a child is being abused – advice for practitioners</w:t>
      </w:r>
      <w:r w:rsidRPr="00F71836">
        <w:rPr>
          <w:rFonts w:ascii="Imperial Sans Text" w:hAnsi="Imperial Sans Text" w:cs="Arial"/>
          <w:spacing w:val="-2"/>
        </w:rPr>
        <w:t xml:space="preserve"> (DfE, March 2015)</w:t>
      </w:r>
    </w:p>
    <w:p w14:paraId="10F5A2B1" w14:textId="77777777" w:rsidR="00F71836" w:rsidRPr="00F71836" w:rsidRDefault="00F71836" w:rsidP="001926AB">
      <w:pPr>
        <w:pStyle w:val="ListParagraph"/>
        <w:numPr>
          <w:ilvl w:val="0"/>
          <w:numId w:val="1"/>
        </w:numPr>
        <w:autoSpaceDE w:val="0"/>
        <w:autoSpaceDN w:val="0"/>
        <w:adjustRightInd w:val="0"/>
        <w:spacing w:after="0" w:line="240" w:lineRule="auto"/>
        <w:jc w:val="both"/>
        <w:rPr>
          <w:rFonts w:ascii="Imperial Sans Text" w:hAnsi="Imperial Sans Text" w:cs="Arial"/>
          <w:spacing w:val="-2"/>
          <w:lang w:val="en-US"/>
        </w:rPr>
      </w:pPr>
      <w:r w:rsidRPr="00F71836">
        <w:rPr>
          <w:rFonts w:ascii="Imperial Sans Text" w:hAnsi="Imperial Sans Text" w:cs="Arial"/>
          <w:b/>
          <w:spacing w:val="-2"/>
          <w:lang w:val="en-US"/>
        </w:rPr>
        <w:lastRenderedPageBreak/>
        <w:t>The Prevent duty</w:t>
      </w:r>
      <w:r w:rsidRPr="00F71836">
        <w:rPr>
          <w:rFonts w:ascii="Imperial Sans Text" w:hAnsi="Imperial Sans Text" w:cs="Arial"/>
          <w:spacing w:val="-2"/>
          <w:lang w:val="en-US"/>
        </w:rPr>
        <w:t xml:space="preserve"> </w:t>
      </w:r>
      <w:r w:rsidRPr="00F71836">
        <w:rPr>
          <w:rFonts w:ascii="Imperial Sans Text" w:hAnsi="Imperial Sans Text" w:cs="Arial"/>
          <w:b/>
          <w:bCs/>
          <w:spacing w:val="-2"/>
          <w:lang w:val="en-US"/>
        </w:rPr>
        <w:t xml:space="preserve">Guidance: England and Wales </w:t>
      </w:r>
      <w:r w:rsidRPr="00F71836">
        <w:rPr>
          <w:rFonts w:ascii="Imperial Sans Text" w:hAnsi="Imperial Sans Text" w:cs="Arial"/>
          <w:spacing w:val="-2"/>
          <w:lang w:val="en-US"/>
        </w:rPr>
        <w:t>(2023)</w:t>
      </w:r>
    </w:p>
    <w:p w14:paraId="3A6F2157" w14:textId="77777777" w:rsidR="00F71836" w:rsidRPr="00F71836" w:rsidRDefault="00F71836" w:rsidP="001926AB">
      <w:pPr>
        <w:pStyle w:val="ListParagraph"/>
        <w:numPr>
          <w:ilvl w:val="0"/>
          <w:numId w:val="1"/>
        </w:numPr>
        <w:autoSpaceDE w:val="0"/>
        <w:autoSpaceDN w:val="0"/>
        <w:adjustRightInd w:val="0"/>
        <w:spacing w:after="0" w:line="240" w:lineRule="auto"/>
        <w:jc w:val="both"/>
        <w:rPr>
          <w:rFonts w:ascii="Imperial Sans Text" w:hAnsi="Imperial Sans Text" w:cs="Arial"/>
          <w:color w:val="000000"/>
          <w:spacing w:val="-2"/>
          <w:lang w:val="en-US"/>
        </w:rPr>
      </w:pPr>
      <w:hyperlink r:id="rId11" w:history="1">
        <w:r w:rsidRPr="00F71836">
          <w:rPr>
            <w:rStyle w:val="Hyperlink"/>
            <w:rFonts w:ascii="Imperial Sans Text" w:hAnsi="Imperial Sans Text" w:cs="Arial"/>
            <w:spacing w:val="-2"/>
            <w:lang w:val="en"/>
          </w:rPr>
          <w:t>Information sharing: advice for practitioners providing safeguarding services</w:t>
        </w:r>
      </w:hyperlink>
      <w:r w:rsidRPr="00F71836">
        <w:rPr>
          <w:rFonts w:ascii="Imperial Sans Text" w:hAnsi="Imperial Sans Text" w:cs="Arial"/>
          <w:spacing w:val="-2"/>
          <w:lang w:val="en"/>
        </w:rPr>
        <w:t xml:space="preserve"> (DfE July 2018)</w:t>
      </w:r>
    </w:p>
    <w:p w14:paraId="545ED38E" w14:textId="77777777" w:rsidR="00F71836" w:rsidRPr="00F71836" w:rsidRDefault="00F71836" w:rsidP="001926AB">
      <w:pPr>
        <w:pStyle w:val="ListParagraph"/>
        <w:numPr>
          <w:ilvl w:val="0"/>
          <w:numId w:val="1"/>
        </w:numPr>
        <w:autoSpaceDE w:val="0"/>
        <w:autoSpaceDN w:val="0"/>
        <w:adjustRightInd w:val="0"/>
        <w:spacing w:after="0" w:line="240" w:lineRule="auto"/>
        <w:jc w:val="both"/>
        <w:rPr>
          <w:rFonts w:ascii="Imperial Sans Text" w:hAnsi="Imperial Sans Text" w:cs="Arial"/>
          <w:color w:val="000000"/>
          <w:spacing w:val="-2"/>
          <w:lang w:val="en-US"/>
        </w:rPr>
      </w:pPr>
      <w:r w:rsidRPr="00F71836">
        <w:rPr>
          <w:rFonts w:ascii="Imperial Sans Text" w:hAnsi="Imperial Sans Text" w:cs="Arial"/>
          <w:color w:val="000000"/>
          <w:spacing w:val="-2"/>
          <w:lang w:val="en-US"/>
        </w:rPr>
        <w:t>The National Police Chief’s Council Child Centered Policing Guidance on When to Call the Police</w:t>
      </w:r>
    </w:p>
    <w:p w14:paraId="54E6DD54" w14:textId="77777777" w:rsidR="00F71836" w:rsidRPr="00F71836" w:rsidRDefault="00F71836" w:rsidP="001926AB">
      <w:pPr>
        <w:pStyle w:val="ListParagraph"/>
        <w:numPr>
          <w:ilvl w:val="0"/>
          <w:numId w:val="1"/>
        </w:numPr>
        <w:autoSpaceDE w:val="0"/>
        <w:autoSpaceDN w:val="0"/>
        <w:adjustRightInd w:val="0"/>
        <w:spacing w:after="0" w:line="240" w:lineRule="auto"/>
        <w:jc w:val="both"/>
        <w:rPr>
          <w:rFonts w:ascii="Imperial Sans Text" w:hAnsi="Imperial Sans Text" w:cs="Arial"/>
          <w:color w:val="000000"/>
          <w:spacing w:val="-2"/>
          <w:lang w:val="en-US"/>
        </w:rPr>
      </w:pPr>
      <w:r w:rsidRPr="00F71836">
        <w:rPr>
          <w:rFonts w:ascii="Imperial Sans Text" w:hAnsi="Imperial Sans Text" w:cs="Arial"/>
          <w:color w:val="000000"/>
          <w:spacing w:val="-2"/>
          <w:lang w:val="en-US"/>
        </w:rPr>
        <w:t>Safeguarding children and protecting professionals in early years settings: online safety guidance for practitioners (DfE February 2019)</w:t>
      </w:r>
    </w:p>
    <w:p w14:paraId="37C5CB30" w14:textId="77777777" w:rsidR="00F71836" w:rsidRPr="00F71836" w:rsidRDefault="00F71836" w:rsidP="00F71836">
      <w:pPr>
        <w:jc w:val="both"/>
        <w:rPr>
          <w:rFonts w:ascii="Imperial Sans Text" w:hAnsi="Imperial Sans Text" w:cs="Arial"/>
          <w:spacing w:val="-2"/>
        </w:rPr>
      </w:pPr>
    </w:p>
    <w:p w14:paraId="3A10CAF4" w14:textId="77777777" w:rsidR="00F71836" w:rsidRPr="00F71836" w:rsidRDefault="00F71836" w:rsidP="00F71836">
      <w:pPr>
        <w:jc w:val="both"/>
        <w:rPr>
          <w:rFonts w:ascii="Imperial Sans Text" w:hAnsi="Imperial Sans Text" w:cs="Arial"/>
          <w:spacing w:val="-2"/>
        </w:rPr>
      </w:pPr>
      <w:r w:rsidRPr="00F71836">
        <w:rPr>
          <w:rFonts w:ascii="Imperial Sans Text" w:hAnsi="Imperial Sans Text" w:cs="Arial"/>
          <w:spacing w:val="-2"/>
        </w:rPr>
        <w:t xml:space="preserve">In child protection matters the Centre will follow also the inter-agency and child protection procedures laid down by the Bi-borough Local Safeguarding Children Partnership, which can be found here </w:t>
      </w:r>
      <w:hyperlink r:id="rId12" w:history="1">
        <w:r w:rsidRPr="00F71836">
          <w:rPr>
            <w:rStyle w:val="Hyperlink"/>
            <w:rFonts w:ascii="Imperial Sans Text" w:hAnsi="Imperial Sans Text" w:cs="Arial"/>
            <w:spacing w:val="-2"/>
          </w:rPr>
          <w:t>https://www.rbkc.gov.uk/sharedservices/lscb.aspx</w:t>
        </w:r>
      </w:hyperlink>
      <w:r w:rsidRPr="00F71836">
        <w:rPr>
          <w:rFonts w:ascii="Imperial Sans Text" w:hAnsi="Imperial Sans Text" w:cs="Arial"/>
          <w:spacing w:val="-2"/>
        </w:rPr>
        <w:t xml:space="preserve"> </w:t>
      </w:r>
    </w:p>
    <w:p w14:paraId="3146B64D" w14:textId="77777777" w:rsidR="00F71836" w:rsidRPr="00F71836" w:rsidRDefault="00F71836" w:rsidP="00F71836">
      <w:pPr>
        <w:pStyle w:val="Heading2"/>
        <w:jc w:val="both"/>
        <w:rPr>
          <w:rFonts w:ascii="Imperial Sans Text" w:hAnsi="Imperial Sans Text" w:cs="Arial"/>
          <w:iCs/>
          <w:color w:val="auto"/>
          <w:spacing w:val="-2"/>
          <w:sz w:val="22"/>
          <w:szCs w:val="22"/>
        </w:rPr>
      </w:pPr>
      <w:r w:rsidRPr="00F71836">
        <w:rPr>
          <w:rFonts w:ascii="Imperial Sans Text" w:hAnsi="Imperial Sans Text" w:cs="Arial"/>
          <w:iCs/>
          <w:color w:val="auto"/>
          <w:spacing w:val="-2"/>
          <w:sz w:val="22"/>
          <w:szCs w:val="22"/>
        </w:rPr>
        <w:t>Keeping this policy up to date</w:t>
      </w:r>
    </w:p>
    <w:p w14:paraId="00CC82A4" w14:textId="77777777" w:rsidR="00F71836" w:rsidRPr="00F71836" w:rsidRDefault="00F71836" w:rsidP="00F71836">
      <w:pPr>
        <w:jc w:val="both"/>
        <w:rPr>
          <w:rFonts w:ascii="Imperial Sans Text" w:hAnsi="Imperial Sans Text" w:cs="Arial"/>
          <w:spacing w:val="-2"/>
        </w:rPr>
      </w:pPr>
      <w:r w:rsidRPr="00F71836">
        <w:rPr>
          <w:rFonts w:ascii="Imperial Sans Text" w:hAnsi="Imperial Sans Text" w:cs="Arial"/>
          <w:spacing w:val="-2"/>
        </w:rPr>
        <w:t>This policy is reviewed at least annually and was last updated on the date stated at the start of this policy.  If any changes are needed before the next annual review is due, these will be made as soon as reasonably practicable.</w:t>
      </w:r>
    </w:p>
    <w:p w14:paraId="197395FD" w14:textId="3DE7F473" w:rsidR="00F71836" w:rsidRPr="00F71836" w:rsidRDefault="00F71836" w:rsidP="00F71836">
      <w:pPr>
        <w:pStyle w:val="Heading2"/>
        <w:jc w:val="both"/>
        <w:rPr>
          <w:rFonts w:ascii="Imperial Sans Text" w:hAnsi="Imperial Sans Text" w:cs="Arial"/>
          <w:iCs/>
          <w:color w:val="auto"/>
          <w:spacing w:val="-2"/>
          <w:sz w:val="22"/>
          <w:szCs w:val="22"/>
        </w:rPr>
      </w:pPr>
      <w:r w:rsidRPr="00F71836">
        <w:rPr>
          <w:rFonts w:ascii="Imperial Sans Text" w:hAnsi="Imperial Sans Text" w:cs="Arial"/>
          <w:iCs/>
          <w:color w:val="auto"/>
          <w:spacing w:val="-2"/>
          <w:sz w:val="22"/>
          <w:szCs w:val="22"/>
        </w:rPr>
        <w:t>Other relevant policies</w:t>
      </w:r>
    </w:p>
    <w:p w14:paraId="024DC25C" w14:textId="77777777" w:rsidR="00F71836" w:rsidRPr="00F71836" w:rsidRDefault="00F71836" w:rsidP="00F71836">
      <w:pPr>
        <w:jc w:val="both"/>
        <w:rPr>
          <w:rFonts w:ascii="Imperial Sans Text" w:hAnsi="Imperial Sans Text" w:cs="Arial"/>
          <w:spacing w:val="-2"/>
        </w:rPr>
      </w:pPr>
      <w:r w:rsidRPr="00F71836">
        <w:rPr>
          <w:rFonts w:ascii="Imperial Sans Text" w:hAnsi="Imperial Sans Text" w:cs="Arial"/>
          <w:spacing w:val="-2"/>
        </w:rPr>
        <w:t xml:space="preserve">The following policies provide further information in relation to safeguarding, and can be found in the staff handbook </w:t>
      </w:r>
    </w:p>
    <w:p w14:paraId="7C2606C7" w14:textId="77777777" w:rsidR="00F71836" w:rsidRPr="00F71836" w:rsidRDefault="00F71836" w:rsidP="001926AB">
      <w:pPr>
        <w:pStyle w:val="ListParagraph"/>
        <w:numPr>
          <w:ilvl w:val="0"/>
          <w:numId w:val="20"/>
        </w:numPr>
        <w:spacing w:after="192" w:line="240" w:lineRule="auto"/>
        <w:jc w:val="both"/>
        <w:rPr>
          <w:rFonts w:ascii="Imperial Sans Text" w:hAnsi="Imperial Sans Text" w:cs="Arial"/>
          <w:spacing w:val="-2"/>
        </w:rPr>
      </w:pPr>
      <w:r w:rsidRPr="00F71836">
        <w:rPr>
          <w:rFonts w:ascii="Imperial Sans Text" w:hAnsi="Imperial Sans Text" w:cs="Arial"/>
          <w:spacing w:val="-2"/>
        </w:rPr>
        <w:t>Health and Safety policy</w:t>
      </w:r>
    </w:p>
    <w:p w14:paraId="59DF0BCF" w14:textId="77777777" w:rsidR="00F71836" w:rsidRPr="00F71836" w:rsidRDefault="00F71836" w:rsidP="001926AB">
      <w:pPr>
        <w:pStyle w:val="ListParagraph"/>
        <w:numPr>
          <w:ilvl w:val="0"/>
          <w:numId w:val="20"/>
        </w:numPr>
        <w:spacing w:after="192" w:line="240" w:lineRule="auto"/>
        <w:jc w:val="both"/>
        <w:rPr>
          <w:rFonts w:ascii="Imperial Sans Text" w:hAnsi="Imperial Sans Text" w:cs="Arial"/>
          <w:spacing w:val="-2"/>
        </w:rPr>
      </w:pPr>
      <w:r w:rsidRPr="00F71836">
        <w:rPr>
          <w:rFonts w:ascii="Imperial Sans Text" w:hAnsi="Imperial Sans Text" w:cs="Arial"/>
          <w:spacing w:val="-2"/>
        </w:rPr>
        <w:t>Risk assessments</w:t>
      </w:r>
    </w:p>
    <w:p w14:paraId="5CD4FD5B" w14:textId="77777777" w:rsidR="00F71836" w:rsidRPr="00F71836" w:rsidRDefault="00F71836" w:rsidP="001926AB">
      <w:pPr>
        <w:pStyle w:val="ListParagraph"/>
        <w:numPr>
          <w:ilvl w:val="0"/>
          <w:numId w:val="20"/>
        </w:numPr>
        <w:spacing w:after="192" w:line="240" w:lineRule="auto"/>
        <w:jc w:val="both"/>
        <w:rPr>
          <w:rFonts w:ascii="Imperial Sans Text" w:hAnsi="Imperial Sans Text" w:cs="Arial"/>
          <w:spacing w:val="-2"/>
        </w:rPr>
      </w:pPr>
      <w:r w:rsidRPr="00F71836">
        <w:rPr>
          <w:rFonts w:ascii="Imperial Sans Text" w:hAnsi="Imperial Sans Text" w:cs="Arial"/>
          <w:spacing w:val="-2"/>
        </w:rPr>
        <w:t>Garden Risk assessments</w:t>
      </w:r>
    </w:p>
    <w:p w14:paraId="7208813E" w14:textId="77777777" w:rsidR="00F71836" w:rsidRPr="00F71836" w:rsidRDefault="00F71836" w:rsidP="001926AB">
      <w:pPr>
        <w:pStyle w:val="ListParagraph"/>
        <w:numPr>
          <w:ilvl w:val="0"/>
          <w:numId w:val="20"/>
        </w:numPr>
        <w:spacing w:after="192" w:line="240" w:lineRule="auto"/>
        <w:jc w:val="both"/>
        <w:rPr>
          <w:rFonts w:ascii="Imperial Sans Text" w:hAnsi="Imperial Sans Text" w:cs="Arial"/>
          <w:spacing w:val="-2"/>
        </w:rPr>
      </w:pPr>
      <w:r w:rsidRPr="00F71836">
        <w:rPr>
          <w:rFonts w:ascii="Imperial Sans Text" w:hAnsi="Imperial Sans Text" w:cs="Arial"/>
          <w:spacing w:val="-2"/>
        </w:rPr>
        <w:t>Outings risk assessment</w:t>
      </w:r>
    </w:p>
    <w:p w14:paraId="4B532B06" w14:textId="77777777" w:rsidR="00F71836" w:rsidRPr="00F71836" w:rsidRDefault="00F71836" w:rsidP="001926AB">
      <w:pPr>
        <w:pStyle w:val="ListParagraph"/>
        <w:numPr>
          <w:ilvl w:val="0"/>
          <w:numId w:val="20"/>
        </w:numPr>
        <w:spacing w:after="192" w:line="240" w:lineRule="auto"/>
        <w:jc w:val="both"/>
        <w:rPr>
          <w:rFonts w:ascii="Imperial Sans Text" w:hAnsi="Imperial Sans Text" w:cs="Arial"/>
          <w:spacing w:val="-2"/>
        </w:rPr>
      </w:pPr>
      <w:r w:rsidRPr="00F71836">
        <w:rPr>
          <w:rFonts w:ascii="Imperial Sans Text" w:hAnsi="Imperial Sans Text" w:cs="Arial"/>
          <w:spacing w:val="-2"/>
        </w:rPr>
        <w:t>Lost child policy</w:t>
      </w:r>
    </w:p>
    <w:p w14:paraId="50A656A0" w14:textId="77777777" w:rsidR="00F71836" w:rsidRPr="00F71836" w:rsidRDefault="00F71836" w:rsidP="001926AB">
      <w:pPr>
        <w:pStyle w:val="ListParagraph"/>
        <w:numPr>
          <w:ilvl w:val="0"/>
          <w:numId w:val="20"/>
        </w:numPr>
        <w:spacing w:after="192" w:line="240" w:lineRule="auto"/>
        <w:jc w:val="both"/>
        <w:rPr>
          <w:rFonts w:ascii="Imperial Sans Text" w:hAnsi="Imperial Sans Text" w:cs="Arial"/>
          <w:spacing w:val="-2"/>
        </w:rPr>
      </w:pPr>
      <w:r w:rsidRPr="00F71836">
        <w:rPr>
          <w:rFonts w:ascii="Imperial Sans Text" w:hAnsi="Imperial Sans Text" w:cs="Arial"/>
          <w:spacing w:val="-2"/>
        </w:rPr>
        <w:t>Uncollected Child policy</w:t>
      </w:r>
    </w:p>
    <w:p w14:paraId="185622FA" w14:textId="77777777" w:rsidR="00F71836" w:rsidRPr="00F71836" w:rsidRDefault="00F71836" w:rsidP="001926AB">
      <w:pPr>
        <w:pStyle w:val="ListParagraph"/>
        <w:numPr>
          <w:ilvl w:val="0"/>
          <w:numId w:val="20"/>
        </w:numPr>
        <w:spacing w:after="192" w:line="240" w:lineRule="auto"/>
        <w:jc w:val="both"/>
        <w:rPr>
          <w:rFonts w:ascii="Imperial Sans Text" w:hAnsi="Imperial Sans Text" w:cs="Arial"/>
          <w:spacing w:val="-2"/>
        </w:rPr>
      </w:pPr>
      <w:r w:rsidRPr="00F71836">
        <w:rPr>
          <w:rFonts w:ascii="Imperial Sans Text" w:hAnsi="Imperial Sans Text" w:cs="Arial"/>
          <w:spacing w:val="-2"/>
        </w:rPr>
        <w:t>Code of Conduct.</w:t>
      </w:r>
    </w:p>
    <w:p w14:paraId="3B88850C" w14:textId="77777777" w:rsidR="00F71836" w:rsidRPr="00F71836" w:rsidRDefault="00F71836" w:rsidP="001926AB">
      <w:pPr>
        <w:pStyle w:val="ListParagraph"/>
        <w:numPr>
          <w:ilvl w:val="0"/>
          <w:numId w:val="20"/>
        </w:numPr>
        <w:spacing w:after="192" w:line="240" w:lineRule="auto"/>
        <w:jc w:val="both"/>
        <w:rPr>
          <w:rFonts w:ascii="Imperial Sans Text" w:hAnsi="Imperial Sans Text" w:cs="Arial"/>
          <w:spacing w:val="-2"/>
        </w:rPr>
      </w:pPr>
      <w:r w:rsidRPr="00F71836">
        <w:rPr>
          <w:rFonts w:ascii="Imperial Sans Text" w:hAnsi="Imperial Sans Text" w:cs="Arial"/>
          <w:spacing w:val="-2"/>
        </w:rPr>
        <w:t>Whistle blowing policy</w:t>
      </w:r>
    </w:p>
    <w:p w14:paraId="7F64E7FC" w14:textId="77777777" w:rsidR="00F71836" w:rsidRPr="00F71836" w:rsidRDefault="00F71836" w:rsidP="001926AB">
      <w:pPr>
        <w:pStyle w:val="ListParagraph"/>
        <w:numPr>
          <w:ilvl w:val="0"/>
          <w:numId w:val="20"/>
        </w:numPr>
        <w:spacing w:after="192" w:line="240" w:lineRule="auto"/>
        <w:jc w:val="both"/>
        <w:rPr>
          <w:rFonts w:ascii="Imperial Sans Text" w:hAnsi="Imperial Sans Text" w:cs="Arial"/>
          <w:spacing w:val="-2"/>
        </w:rPr>
      </w:pPr>
      <w:r w:rsidRPr="00F71836">
        <w:rPr>
          <w:rFonts w:ascii="Imperial Sans Text" w:hAnsi="Imperial Sans Text" w:cs="Arial"/>
          <w:spacing w:val="-2"/>
        </w:rPr>
        <w:t xml:space="preserve">Child on Child anti-bullying policy </w:t>
      </w:r>
    </w:p>
    <w:p w14:paraId="62D2532F" w14:textId="52651C0D" w:rsidR="00F71836" w:rsidRDefault="00F71836" w:rsidP="001926AB">
      <w:pPr>
        <w:pStyle w:val="ListParagraph"/>
        <w:numPr>
          <w:ilvl w:val="0"/>
          <w:numId w:val="20"/>
        </w:numPr>
        <w:spacing w:after="192" w:line="240" w:lineRule="auto"/>
        <w:jc w:val="both"/>
        <w:rPr>
          <w:rFonts w:ascii="Imperial Sans Text" w:hAnsi="Imperial Sans Text" w:cs="Arial"/>
          <w:spacing w:val="-2"/>
        </w:rPr>
      </w:pPr>
      <w:r w:rsidRPr="00F71836">
        <w:rPr>
          <w:rFonts w:ascii="Imperial Sans Text" w:hAnsi="Imperial Sans Text" w:cs="Arial"/>
          <w:spacing w:val="-2"/>
        </w:rPr>
        <w:t>Sleep safe policy</w:t>
      </w:r>
    </w:p>
    <w:p w14:paraId="5483324D" w14:textId="6694DDFC" w:rsidR="00211557" w:rsidRDefault="00211557" w:rsidP="001926AB">
      <w:pPr>
        <w:pStyle w:val="ListParagraph"/>
        <w:numPr>
          <w:ilvl w:val="0"/>
          <w:numId w:val="20"/>
        </w:numPr>
        <w:spacing w:after="192" w:line="240" w:lineRule="auto"/>
        <w:jc w:val="both"/>
        <w:rPr>
          <w:rFonts w:ascii="Imperial Sans Text" w:hAnsi="Imperial Sans Text" w:cs="Arial"/>
          <w:spacing w:val="-2"/>
        </w:rPr>
      </w:pPr>
      <w:r>
        <w:rPr>
          <w:rFonts w:ascii="Imperial Sans Text" w:hAnsi="Imperial Sans Text" w:cs="Arial"/>
          <w:spacing w:val="-2"/>
        </w:rPr>
        <w:t>Safer Eating Policy</w:t>
      </w:r>
    </w:p>
    <w:p w14:paraId="580D50A6" w14:textId="4133EC16" w:rsidR="00211557" w:rsidRDefault="00211557" w:rsidP="001926AB">
      <w:pPr>
        <w:pStyle w:val="ListParagraph"/>
        <w:numPr>
          <w:ilvl w:val="0"/>
          <w:numId w:val="20"/>
        </w:numPr>
        <w:spacing w:after="192" w:line="240" w:lineRule="auto"/>
        <w:jc w:val="both"/>
        <w:rPr>
          <w:rFonts w:ascii="Imperial Sans Text" w:hAnsi="Imperial Sans Text" w:cs="Arial"/>
          <w:spacing w:val="-2"/>
        </w:rPr>
      </w:pPr>
      <w:r>
        <w:rPr>
          <w:rFonts w:ascii="Imperial Sans Text" w:hAnsi="Imperial Sans Text" w:cs="Arial"/>
          <w:spacing w:val="-2"/>
        </w:rPr>
        <w:t>Attendance policy</w:t>
      </w:r>
    </w:p>
    <w:p w14:paraId="714071C5" w14:textId="325AAD34" w:rsidR="00211557" w:rsidRPr="00F71836" w:rsidRDefault="00211557" w:rsidP="001926AB">
      <w:pPr>
        <w:pStyle w:val="ListParagraph"/>
        <w:numPr>
          <w:ilvl w:val="0"/>
          <w:numId w:val="20"/>
        </w:numPr>
        <w:spacing w:after="192" w:line="240" w:lineRule="auto"/>
        <w:jc w:val="both"/>
        <w:rPr>
          <w:rFonts w:ascii="Imperial Sans Text" w:hAnsi="Imperial Sans Text" w:cs="Arial"/>
          <w:spacing w:val="-2"/>
        </w:rPr>
      </w:pPr>
      <w:r>
        <w:rPr>
          <w:rFonts w:ascii="Imperial Sans Text" w:hAnsi="Imperial Sans Text" w:cs="Arial"/>
          <w:spacing w:val="-2"/>
        </w:rPr>
        <w:t>Personal Care &amp; Privacy policy</w:t>
      </w:r>
    </w:p>
    <w:p w14:paraId="39CE2E4E" w14:textId="77777777" w:rsidR="00F71836" w:rsidRPr="00F71836" w:rsidRDefault="00F71836" w:rsidP="00F71836">
      <w:pPr>
        <w:pStyle w:val="Heading2"/>
        <w:jc w:val="both"/>
        <w:rPr>
          <w:rFonts w:ascii="Imperial Sans Text" w:hAnsi="Imperial Sans Text" w:cs="Arial"/>
          <w:iCs/>
          <w:color w:val="auto"/>
          <w:spacing w:val="-2"/>
          <w:sz w:val="22"/>
          <w:szCs w:val="22"/>
        </w:rPr>
      </w:pPr>
      <w:r w:rsidRPr="00F71836">
        <w:rPr>
          <w:rFonts w:ascii="Imperial Sans Text" w:hAnsi="Imperial Sans Text" w:cs="Arial"/>
          <w:iCs/>
          <w:color w:val="auto"/>
          <w:spacing w:val="-2"/>
          <w:sz w:val="22"/>
          <w:szCs w:val="22"/>
        </w:rPr>
        <w:t>How this policy is structured</w:t>
      </w:r>
    </w:p>
    <w:p w14:paraId="2434143E" w14:textId="0699C409" w:rsidR="00F71836" w:rsidRPr="00F71836" w:rsidRDefault="00F71836" w:rsidP="00F71836">
      <w:pPr>
        <w:jc w:val="both"/>
        <w:rPr>
          <w:rFonts w:ascii="Imperial Sans Text" w:hAnsi="Imperial Sans Text" w:cs="Arial"/>
          <w:spacing w:val="-2"/>
        </w:rPr>
      </w:pPr>
      <w:r w:rsidRPr="00F71836">
        <w:rPr>
          <w:rFonts w:ascii="Imperial Sans Text" w:hAnsi="Imperial Sans Text" w:cs="Arial"/>
          <w:spacing w:val="-2"/>
        </w:rPr>
        <w:t>The remainder of the policy is divided into two sections:</w:t>
      </w:r>
    </w:p>
    <w:p w14:paraId="7CF9551A" w14:textId="77777777" w:rsidR="00F71836" w:rsidRPr="00F71836" w:rsidRDefault="00F71836" w:rsidP="001926AB">
      <w:pPr>
        <w:pStyle w:val="ListParagraph"/>
        <w:numPr>
          <w:ilvl w:val="0"/>
          <w:numId w:val="13"/>
        </w:numPr>
        <w:spacing w:after="0" w:line="240" w:lineRule="auto"/>
        <w:jc w:val="both"/>
        <w:rPr>
          <w:rFonts w:ascii="Imperial Sans Text" w:hAnsi="Imperial Sans Text" w:cs="Arial"/>
          <w:spacing w:val="-2"/>
        </w:rPr>
      </w:pPr>
      <w:r w:rsidRPr="00F71836">
        <w:rPr>
          <w:rFonts w:ascii="Imperial Sans Text" w:hAnsi="Imperial Sans Text" w:cs="Arial"/>
          <w:spacing w:val="-2"/>
        </w:rPr>
        <w:t>Creating a safe environment for children</w:t>
      </w:r>
    </w:p>
    <w:p w14:paraId="0442CAB3" w14:textId="77777777" w:rsidR="00F71836" w:rsidRPr="00F71836" w:rsidRDefault="00F71836" w:rsidP="001926AB">
      <w:pPr>
        <w:pStyle w:val="ListParagraph"/>
        <w:numPr>
          <w:ilvl w:val="0"/>
          <w:numId w:val="13"/>
        </w:numPr>
        <w:spacing w:after="0" w:line="240" w:lineRule="auto"/>
        <w:jc w:val="both"/>
        <w:rPr>
          <w:rFonts w:ascii="Imperial Sans Text" w:hAnsi="Imperial Sans Text" w:cs="Arial"/>
          <w:spacing w:val="-2"/>
        </w:rPr>
      </w:pPr>
      <w:r w:rsidRPr="00F71836">
        <w:rPr>
          <w:rFonts w:ascii="Imperial Sans Text" w:hAnsi="Imperial Sans Text" w:cs="Arial"/>
          <w:spacing w:val="-2"/>
        </w:rPr>
        <w:t>Responding to child protection concerns.</w:t>
      </w:r>
    </w:p>
    <w:p w14:paraId="1166D912" w14:textId="77777777" w:rsidR="00F71836" w:rsidRPr="00F71836" w:rsidRDefault="00F71836" w:rsidP="00F71836">
      <w:pPr>
        <w:jc w:val="both"/>
        <w:rPr>
          <w:rFonts w:ascii="Imperial Sans Text" w:hAnsi="Imperial Sans Text" w:cs="Arial"/>
          <w:spacing w:val="-2"/>
        </w:rPr>
      </w:pPr>
    </w:p>
    <w:p w14:paraId="39DE21AF" w14:textId="54024218" w:rsidR="00F71836" w:rsidRPr="00F71836" w:rsidRDefault="00F71836" w:rsidP="00F71836">
      <w:pPr>
        <w:jc w:val="both"/>
        <w:rPr>
          <w:rFonts w:ascii="Imperial Sans Text" w:hAnsi="Imperial Sans Text" w:cs="Arial"/>
          <w:spacing w:val="-2"/>
        </w:rPr>
      </w:pPr>
      <w:r w:rsidRPr="00F71836">
        <w:rPr>
          <w:rFonts w:ascii="Imperial Sans Text" w:hAnsi="Imperial Sans Text" w:cs="Arial"/>
          <w:spacing w:val="-2"/>
        </w:rPr>
        <w:t>These are followed by three appendices:</w:t>
      </w:r>
    </w:p>
    <w:p w14:paraId="19BF045A" w14:textId="77777777" w:rsidR="00F71836" w:rsidRPr="00F71836" w:rsidRDefault="00F71836" w:rsidP="001926AB">
      <w:pPr>
        <w:pStyle w:val="ListParagraph"/>
        <w:numPr>
          <w:ilvl w:val="0"/>
          <w:numId w:val="18"/>
        </w:numPr>
        <w:spacing w:after="0" w:line="240" w:lineRule="auto"/>
        <w:jc w:val="both"/>
        <w:rPr>
          <w:rFonts w:ascii="Imperial Sans Text" w:hAnsi="Imperial Sans Text" w:cs="Arial"/>
          <w:spacing w:val="-2"/>
        </w:rPr>
      </w:pPr>
      <w:r w:rsidRPr="00F71836">
        <w:rPr>
          <w:rFonts w:ascii="Imperial Sans Text" w:hAnsi="Imperial Sans Text" w:cs="Arial"/>
          <w:spacing w:val="-2"/>
        </w:rPr>
        <w:t>Safer recruitment</w:t>
      </w:r>
    </w:p>
    <w:p w14:paraId="5016B900" w14:textId="77777777" w:rsidR="00F71836" w:rsidRPr="00F71836" w:rsidRDefault="00F71836" w:rsidP="001926AB">
      <w:pPr>
        <w:pStyle w:val="ListParagraph"/>
        <w:numPr>
          <w:ilvl w:val="0"/>
          <w:numId w:val="18"/>
        </w:numPr>
        <w:spacing w:after="0" w:line="240" w:lineRule="auto"/>
        <w:jc w:val="both"/>
        <w:rPr>
          <w:rFonts w:ascii="Imperial Sans Text" w:hAnsi="Imperial Sans Text" w:cs="Arial"/>
          <w:spacing w:val="-2"/>
        </w:rPr>
      </w:pPr>
      <w:r w:rsidRPr="00F71836">
        <w:rPr>
          <w:rFonts w:ascii="Imperial Sans Text" w:hAnsi="Imperial Sans Text" w:cs="Arial"/>
          <w:spacing w:val="-2"/>
        </w:rPr>
        <w:t>Types and signs of abuse</w:t>
      </w:r>
    </w:p>
    <w:p w14:paraId="12C419B5" w14:textId="77777777" w:rsidR="00F71836" w:rsidRPr="00F71836" w:rsidRDefault="00F71836" w:rsidP="001926AB">
      <w:pPr>
        <w:pStyle w:val="ListParagraph"/>
        <w:numPr>
          <w:ilvl w:val="0"/>
          <w:numId w:val="18"/>
        </w:numPr>
        <w:spacing w:after="0" w:line="240" w:lineRule="auto"/>
        <w:jc w:val="both"/>
        <w:rPr>
          <w:rFonts w:ascii="Imperial Sans Text" w:hAnsi="Imperial Sans Text" w:cs="Arial"/>
          <w:spacing w:val="-2"/>
        </w:rPr>
      </w:pPr>
      <w:r w:rsidRPr="00F71836">
        <w:rPr>
          <w:rFonts w:ascii="Imperial Sans Text" w:hAnsi="Imperial Sans Text" w:cs="Arial"/>
          <w:spacing w:val="-2"/>
        </w:rPr>
        <w:t>Preventing radicalisation and extremism ('the Prevent Duty').</w:t>
      </w:r>
    </w:p>
    <w:p w14:paraId="081AED07" w14:textId="77777777" w:rsidR="00F71836" w:rsidRPr="00F71836" w:rsidRDefault="00F71836" w:rsidP="00F71836">
      <w:pPr>
        <w:jc w:val="both"/>
        <w:rPr>
          <w:rFonts w:ascii="Imperial Sans Text" w:eastAsiaTheme="majorEastAsia" w:hAnsi="Imperial Sans Text" w:cs="Arial"/>
          <w:b/>
          <w:spacing w:val="-2"/>
        </w:rPr>
      </w:pPr>
      <w:r w:rsidRPr="00F71836">
        <w:rPr>
          <w:rFonts w:ascii="Imperial Sans Text" w:hAnsi="Imperial Sans Text" w:cs="Arial"/>
          <w:bCs/>
          <w:spacing w:val="-2"/>
        </w:rPr>
        <w:br w:type="page"/>
      </w:r>
    </w:p>
    <w:p w14:paraId="0C03E8D5" w14:textId="77777777" w:rsidR="00F71836" w:rsidRPr="00F71836" w:rsidRDefault="00F71836" w:rsidP="00F71836">
      <w:pPr>
        <w:pStyle w:val="Heading2"/>
        <w:jc w:val="both"/>
        <w:rPr>
          <w:rFonts w:ascii="Imperial Sans Text" w:hAnsi="Imperial Sans Text" w:cs="Arial"/>
          <w:bCs w:val="0"/>
          <w:color w:val="auto"/>
          <w:spacing w:val="-2"/>
          <w:sz w:val="22"/>
          <w:szCs w:val="22"/>
        </w:rPr>
      </w:pPr>
      <w:r w:rsidRPr="00F71836">
        <w:rPr>
          <w:rFonts w:ascii="Imperial Sans Text" w:hAnsi="Imperial Sans Text" w:cs="Arial"/>
          <w:bCs w:val="0"/>
          <w:color w:val="auto"/>
          <w:spacing w:val="-2"/>
          <w:sz w:val="22"/>
          <w:szCs w:val="22"/>
        </w:rPr>
        <w:lastRenderedPageBreak/>
        <w:t>A.</w:t>
      </w:r>
      <w:r w:rsidRPr="00F71836">
        <w:rPr>
          <w:rFonts w:ascii="Imperial Sans Text" w:hAnsi="Imperial Sans Text" w:cs="Arial"/>
          <w:bCs w:val="0"/>
          <w:color w:val="auto"/>
          <w:spacing w:val="-2"/>
          <w:sz w:val="22"/>
          <w:szCs w:val="22"/>
        </w:rPr>
        <w:tab/>
      </w:r>
      <w:r w:rsidRPr="00F71836">
        <w:rPr>
          <w:rFonts w:ascii="Imperial Sans Text" w:hAnsi="Imperial Sans Text" w:cs="Arial"/>
          <w:bCs w:val="0"/>
          <w:color w:val="auto"/>
          <w:spacing w:val="-2"/>
          <w:sz w:val="22"/>
          <w:szCs w:val="22"/>
          <w:u w:val="single"/>
        </w:rPr>
        <w:t>Creating a safe environment for children</w:t>
      </w:r>
    </w:p>
    <w:p w14:paraId="03D6E9BC" w14:textId="1194DF33" w:rsidR="00F71836" w:rsidRDefault="00F71836" w:rsidP="001926AB">
      <w:pPr>
        <w:pStyle w:val="Heading2"/>
        <w:numPr>
          <w:ilvl w:val="0"/>
          <w:numId w:val="14"/>
        </w:numPr>
        <w:ind w:left="720" w:hanging="360"/>
        <w:jc w:val="both"/>
        <w:rPr>
          <w:rFonts w:ascii="Imperial Sans Text" w:hAnsi="Imperial Sans Text" w:cs="Arial"/>
          <w:color w:val="auto"/>
          <w:spacing w:val="-2"/>
          <w:sz w:val="22"/>
          <w:szCs w:val="22"/>
        </w:rPr>
      </w:pPr>
      <w:r w:rsidRPr="00F71836">
        <w:rPr>
          <w:rFonts w:ascii="Imperial Sans Text" w:hAnsi="Imperial Sans Text" w:cs="Arial"/>
          <w:color w:val="auto"/>
          <w:spacing w:val="-2"/>
          <w:sz w:val="22"/>
          <w:szCs w:val="22"/>
        </w:rPr>
        <w:t xml:space="preserve">Designated Safeguarding Lead </w:t>
      </w:r>
    </w:p>
    <w:p w14:paraId="0D7B01A4" w14:textId="75AE6EBA" w:rsidR="00F71836" w:rsidRPr="00F71836" w:rsidRDefault="00F71836" w:rsidP="00F71836">
      <w:pPr>
        <w:jc w:val="both"/>
        <w:rPr>
          <w:rFonts w:ascii="Imperial Sans Text" w:hAnsi="Imperial Sans Text" w:cs="Arial"/>
          <w:spacing w:val="-2"/>
          <w:lang w:val="en-US"/>
        </w:rPr>
      </w:pPr>
      <w:r w:rsidRPr="00F71836">
        <w:rPr>
          <w:rFonts w:ascii="Imperial Sans Text" w:hAnsi="Imperial Sans Text" w:cs="Arial"/>
          <w:spacing w:val="-2"/>
          <w:lang w:val="en-US"/>
        </w:rPr>
        <w:t xml:space="preserve">The practitioner with lead responsibility for safeguarding children at the Centre, or Designated Safeguarding Lead, is Tracy Halsey ('the DSL').  </w:t>
      </w:r>
    </w:p>
    <w:p w14:paraId="263AAA54" w14:textId="3FDAD7DF" w:rsidR="00F71836" w:rsidRDefault="00F71836" w:rsidP="00F71836">
      <w:pPr>
        <w:jc w:val="both"/>
        <w:rPr>
          <w:rFonts w:ascii="Imperial Sans Text" w:hAnsi="Imperial Sans Text" w:cs="Arial"/>
          <w:spacing w:val="-2"/>
          <w:lang w:val="en-US"/>
        </w:rPr>
      </w:pPr>
      <w:r w:rsidRPr="00F71836">
        <w:rPr>
          <w:rFonts w:ascii="Imperial Sans Text" w:hAnsi="Imperial Sans Text" w:cs="Arial"/>
          <w:spacing w:val="-2"/>
          <w:lang w:val="en-US"/>
        </w:rPr>
        <w:t>Liz Anne des Vignes is the Deputy DSL and will support the DSL and act as DSL when the DSL is absent or unavailable.</w:t>
      </w:r>
    </w:p>
    <w:p w14:paraId="405C4E1F" w14:textId="5B8A2DCB" w:rsidR="00355390" w:rsidRPr="00F71836" w:rsidRDefault="00355390" w:rsidP="00F71836">
      <w:pPr>
        <w:jc w:val="both"/>
        <w:rPr>
          <w:rFonts w:ascii="Imperial Sans Text" w:hAnsi="Imperial Sans Text" w:cs="Arial"/>
          <w:spacing w:val="-2"/>
          <w:lang w:val="en-US"/>
        </w:rPr>
      </w:pPr>
      <w:r>
        <w:rPr>
          <w:rFonts w:ascii="Imperial Sans Text" w:hAnsi="Imperial Sans Text" w:cs="Arial"/>
          <w:spacing w:val="-2"/>
          <w:lang w:val="en-US"/>
        </w:rPr>
        <w:t>Additional qualified DSL support are Rowena How &amp; Jennifer Simmonds</w:t>
      </w:r>
    </w:p>
    <w:p w14:paraId="5DE0DFE9" w14:textId="49985B0E" w:rsidR="00F71836" w:rsidRPr="00F71836" w:rsidRDefault="00F71836" w:rsidP="00F71836">
      <w:pPr>
        <w:jc w:val="both"/>
        <w:rPr>
          <w:rFonts w:ascii="Imperial Sans Text" w:hAnsi="Imperial Sans Text" w:cs="Arial"/>
          <w:spacing w:val="-2"/>
          <w:lang w:val="en-US"/>
        </w:rPr>
      </w:pPr>
      <w:r w:rsidRPr="00F71836">
        <w:rPr>
          <w:rFonts w:ascii="Imperial Sans Text" w:hAnsi="Imperial Sans Text" w:cs="Arial"/>
          <w:spacing w:val="-2"/>
          <w:lang w:val="en-US"/>
        </w:rPr>
        <w:t>Contact details for the DSL and Deputy DSL are provided at the start of this policy.</w:t>
      </w:r>
    </w:p>
    <w:p w14:paraId="2E81692F" w14:textId="74EA0824" w:rsidR="00F71836" w:rsidRPr="00F71836" w:rsidRDefault="00F71836" w:rsidP="00F71836">
      <w:pPr>
        <w:jc w:val="both"/>
        <w:rPr>
          <w:rFonts w:ascii="Imperial Sans Text" w:hAnsi="Imperial Sans Text" w:cs="Arial"/>
          <w:spacing w:val="-2"/>
          <w:lang w:val="en-US"/>
        </w:rPr>
      </w:pPr>
      <w:r w:rsidRPr="00F71836">
        <w:rPr>
          <w:rFonts w:ascii="Imperial Sans Text" w:hAnsi="Imperial Sans Text" w:cs="Arial"/>
          <w:spacing w:val="-2"/>
          <w:lang w:val="en-US"/>
        </w:rPr>
        <w:t>These senior members of staff have the necessary status and authority to take responsibility for safeguarding matters including committing resources and, where appropriate, supporting and directing other staff.</w:t>
      </w:r>
    </w:p>
    <w:p w14:paraId="35AD0605" w14:textId="77777777" w:rsidR="00F71836" w:rsidRPr="00F71836" w:rsidRDefault="00F71836" w:rsidP="00F71836">
      <w:pPr>
        <w:jc w:val="both"/>
        <w:rPr>
          <w:rFonts w:ascii="Imperial Sans Text" w:hAnsi="Imperial Sans Text" w:cs="Arial"/>
          <w:spacing w:val="-2"/>
          <w:lang w:val="en-US"/>
        </w:rPr>
      </w:pPr>
      <w:r w:rsidRPr="00F71836">
        <w:rPr>
          <w:rFonts w:ascii="Imperial Sans Text" w:hAnsi="Imperial Sans Text" w:cs="Arial"/>
          <w:spacing w:val="-2"/>
          <w:lang w:val="en-US"/>
        </w:rPr>
        <w:t>The DSL is responsible for:</w:t>
      </w:r>
    </w:p>
    <w:p w14:paraId="49CCAE68" w14:textId="77777777" w:rsidR="00F71836" w:rsidRPr="00F71836" w:rsidRDefault="00F71836" w:rsidP="001926AB">
      <w:pPr>
        <w:pStyle w:val="ListParagraph"/>
        <w:numPr>
          <w:ilvl w:val="0"/>
          <w:numId w:val="11"/>
        </w:numPr>
        <w:spacing w:after="0" w:line="240" w:lineRule="auto"/>
        <w:jc w:val="both"/>
        <w:rPr>
          <w:rFonts w:ascii="Imperial Sans Text" w:hAnsi="Imperial Sans Text" w:cs="Arial"/>
          <w:spacing w:val="-2"/>
          <w:lang w:val="en-US"/>
        </w:rPr>
      </w:pPr>
      <w:r w:rsidRPr="00F71836">
        <w:rPr>
          <w:rFonts w:ascii="Imperial Sans Text" w:hAnsi="Imperial Sans Text" w:cs="Arial"/>
          <w:spacing w:val="-2"/>
          <w:lang w:val="en-US"/>
        </w:rPr>
        <w:t>Raising awareness of this policy and ensuring that it is kept up to date and observed</w:t>
      </w:r>
    </w:p>
    <w:p w14:paraId="4C4B9549" w14:textId="77777777" w:rsidR="00F71836" w:rsidRPr="00F71836" w:rsidRDefault="00F71836" w:rsidP="001926AB">
      <w:pPr>
        <w:pStyle w:val="ListParagraph"/>
        <w:numPr>
          <w:ilvl w:val="0"/>
          <w:numId w:val="11"/>
        </w:numPr>
        <w:spacing w:after="0" w:line="240" w:lineRule="auto"/>
        <w:jc w:val="both"/>
        <w:rPr>
          <w:rFonts w:ascii="Imperial Sans Text" w:hAnsi="Imperial Sans Text" w:cs="Arial"/>
          <w:spacing w:val="-2"/>
          <w:lang w:val="en-US"/>
        </w:rPr>
      </w:pPr>
      <w:r w:rsidRPr="00F71836">
        <w:rPr>
          <w:rFonts w:ascii="Imperial Sans Text" w:hAnsi="Imperial Sans Text" w:cs="Arial"/>
          <w:spacing w:val="-2"/>
          <w:lang w:val="en-US"/>
        </w:rPr>
        <w:t>Liaising with Bi-borough Children's Social Care and the Bi-borough LADO and with other external agencies, such as other local authorities, the police and the DBS, as necessary</w:t>
      </w:r>
    </w:p>
    <w:p w14:paraId="0AAAF2A1" w14:textId="77777777" w:rsidR="00F71836" w:rsidRPr="00F71836" w:rsidRDefault="00F71836" w:rsidP="001926AB">
      <w:pPr>
        <w:pStyle w:val="ListParagraph"/>
        <w:numPr>
          <w:ilvl w:val="0"/>
          <w:numId w:val="11"/>
        </w:numPr>
        <w:spacing w:after="0" w:line="240" w:lineRule="auto"/>
        <w:jc w:val="both"/>
        <w:rPr>
          <w:rFonts w:ascii="Imperial Sans Text" w:hAnsi="Imperial Sans Text" w:cs="Arial"/>
          <w:spacing w:val="-2"/>
          <w:lang w:val="en-US"/>
        </w:rPr>
      </w:pPr>
      <w:r w:rsidRPr="00F71836">
        <w:rPr>
          <w:rFonts w:ascii="Imperial Sans Text" w:hAnsi="Imperial Sans Text" w:cs="Arial"/>
          <w:spacing w:val="-2"/>
          <w:lang w:val="en-US"/>
        </w:rPr>
        <w:t>Providing support, advice and guidance to other staff on an ongoing basis, and on specific safeguarding issues as required</w:t>
      </w:r>
    </w:p>
    <w:p w14:paraId="5B2ACD8C" w14:textId="77777777" w:rsidR="00F71836" w:rsidRPr="00F71836" w:rsidRDefault="00F71836" w:rsidP="001926AB">
      <w:pPr>
        <w:pStyle w:val="ListParagraph"/>
        <w:numPr>
          <w:ilvl w:val="0"/>
          <w:numId w:val="11"/>
        </w:numPr>
        <w:spacing w:after="0" w:line="240" w:lineRule="auto"/>
        <w:jc w:val="both"/>
        <w:rPr>
          <w:rFonts w:ascii="Imperial Sans Text" w:hAnsi="Imperial Sans Text" w:cs="Arial"/>
          <w:spacing w:val="-2"/>
          <w:lang w:val="en-US"/>
        </w:rPr>
      </w:pPr>
      <w:r w:rsidRPr="00F71836">
        <w:rPr>
          <w:rFonts w:ascii="Imperial Sans Text" w:hAnsi="Imperial Sans Text" w:cs="Arial"/>
          <w:spacing w:val="-2"/>
          <w:lang w:val="en-US"/>
        </w:rPr>
        <w:t>Ensuring that appropriate induction and training is provided to all staff and that a record is kept of all safeguarding training received by staff.</w:t>
      </w:r>
    </w:p>
    <w:p w14:paraId="038CF842" w14:textId="77777777" w:rsidR="00F71836" w:rsidRDefault="00F71836" w:rsidP="001926AB">
      <w:pPr>
        <w:pStyle w:val="Heading2"/>
        <w:numPr>
          <w:ilvl w:val="0"/>
          <w:numId w:val="14"/>
        </w:numPr>
        <w:ind w:left="720" w:hanging="360"/>
        <w:jc w:val="both"/>
        <w:rPr>
          <w:rFonts w:ascii="Imperial Sans Text" w:hAnsi="Imperial Sans Text" w:cs="Arial"/>
          <w:color w:val="auto"/>
          <w:spacing w:val="-2"/>
          <w:sz w:val="22"/>
          <w:szCs w:val="22"/>
        </w:rPr>
      </w:pPr>
      <w:r w:rsidRPr="00F71836">
        <w:rPr>
          <w:rFonts w:ascii="Imperial Sans Text" w:hAnsi="Imperial Sans Text" w:cs="Arial"/>
          <w:color w:val="auto"/>
          <w:spacing w:val="-2"/>
          <w:sz w:val="22"/>
          <w:szCs w:val="22"/>
        </w:rPr>
        <w:t xml:space="preserve">Safer Recruitment </w:t>
      </w:r>
    </w:p>
    <w:p w14:paraId="57021399" w14:textId="04AD3312" w:rsidR="00F71836" w:rsidRPr="00F71836" w:rsidRDefault="00F71836" w:rsidP="00F71836">
      <w:pPr>
        <w:pStyle w:val="Heading2"/>
        <w:ind w:left="720"/>
        <w:jc w:val="both"/>
        <w:rPr>
          <w:rFonts w:ascii="Imperial Sans Text" w:hAnsi="Imperial Sans Text" w:cs="Arial"/>
          <w:b w:val="0"/>
          <w:bCs w:val="0"/>
          <w:color w:val="auto"/>
          <w:spacing w:val="-2"/>
          <w:sz w:val="22"/>
          <w:szCs w:val="22"/>
        </w:rPr>
      </w:pPr>
      <w:r w:rsidRPr="00F71836">
        <w:rPr>
          <w:rFonts w:ascii="Imperial Sans Text" w:hAnsi="Imperial Sans Text" w:cs="Arial"/>
          <w:b w:val="0"/>
          <w:bCs w:val="0"/>
          <w:color w:val="auto"/>
          <w:spacing w:val="-2"/>
          <w:sz w:val="22"/>
          <w:szCs w:val="22"/>
        </w:rPr>
        <w:t xml:space="preserve">The Centre is committed to safe recruitment, selection and vetting and ensures the implementation of safe recruitment practices. Such as, ensuring candidates have a commitment and understanding to safeguarding and whistle blowing. Statutory procedures for checking the suitability of staff who work with children are always followed, including obtaining enhanced criminal records checks and barred list checks via the DBS, overseas police background checks where relevant, gaps in employment or education are checked and detailed references taken up.    Online searches may be carried out for shortlisted candidates to identify any incidents or issues related to suitability to work with children. </w:t>
      </w:r>
    </w:p>
    <w:p w14:paraId="05B6C31B" w14:textId="77777777" w:rsidR="00F71836" w:rsidRPr="00F71836" w:rsidRDefault="00F71836" w:rsidP="00F71836">
      <w:pPr>
        <w:jc w:val="both"/>
        <w:rPr>
          <w:rFonts w:ascii="Imperial Sans Text" w:hAnsi="Imperial Sans Text" w:cs="Arial"/>
          <w:spacing w:val="-2"/>
        </w:rPr>
      </w:pPr>
    </w:p>
    <w:p w14:paraId="5387657E" w14:textId="12213579" w:rsidR="00F71836" w:rsidRPr="00F71836" w:rsidRDefault="00F71836" w:rsidP="00F71836">
      <w:pPr>
        <w:jc w:val="both"/>
        <w:rPr>
          <w:rFonts w:ascii="Imperial Sans Text" w:hAnsi="Imperial Sans Text" w:cs="Arial"/>
          <w:spacing w:val="-2"/>
        </w:rPr>
      </w:pPr>
      <w:r w:rsidRPr="00F71836">
        <w:rPr>
          <w:rFonts w:ascii="Imperial Sans Text" w:hAnsi="Imperial Sans Text" w:cs="Arial"/>
          <w:spacing w:val="-2"/>
        </w:rPr>
        <w:t>No one whose suitability has not been checked will be permitted unsupervised contact with children.  Visitors to the Centre will always be supervised.</w:t>
      </w:r>
    </w:p>
    <w:p w14:paraId="0C4D7BAD" w14:textId="77777777" w:rsidR="00F71836" w:rsidRPr="00F71836" w:rsidRDefault="00F71836" w:rsidP="00F71836">
      <w:pPr>
        <w:jc w:val="both"/>
        <w:rPr>
          <w:rFonts w:ascii="Imperial Sans Text" w:hAnsi="Imperial Sans Text" w:cs="Arial"/>
          <w:spacing w:val="-2"/>
        </w:rPr>
      </w:pPr>
      <w:r w:rsidRPr="00F71836">
        <w:rPr>
          <w:rFonts w:ascii="Imperial Sans Text" w:hAnsi="Imperial Sans Text" w:cs="Arial"/>
          <w:spacing w:val="-2"/>
        </w:rPr>
        <w:t xml:space="preserve">Assurance is obtained that appropriate child protection checks and procedures apply to any staff employed by another organisation who might be working onsite (such as agency workers, building or service contractors) and to any working with children on an external site (such as on day trips). Any visitors, volunteers, contractors or other external workers working at the Centre or off-site with children, for whom DBS checks cannot be obtained, will not be permitted to have unsupervised access to children.   </w:t>
      </w:r>
    </w:p>
    <w:p w14:paraId="138E5AB7" w14:textId="77777777" w:rsidR="00F71836" w:rsidRPr="00F71836" w:rsidRDefault="00F71836" w:rsidP="00F71836">
      <w:pPr>
        <w:jc w:val="both"/>
        <w:rPr>
          <w:rFonts w:ascii="Imperial Sans Text" w:hAnsi="Imperial Sans Text" w:cs="Arial"/>
          <w:spacing w:val="-2"/>
        </w:rPr>
      </w:pPr>
    </w:p>
    <w:p w14:paraId="573AE12A" w14:textId="77777777" w:rsidR="00F71836" w:rsidRPr="00F71836" w:rsidRDefault="00F71836" w:rsidP="00F71836">
      <w:pPr>
        <w:jc w:val="both"/>
        <w:rPr>
          <w:rFonts w:ascii="Imperial Sans Text" w:hAnsi="Imperial Sans Text" w:cs="Arial"/>
          <w:spacing w:val="-2"/>
        </w:rPr>
      </w:pPr>
      <w:r w:rsidRPr="00F71836">
        <w:rPr>
          <w:rFonts w:ascii="Imperial Sans Text" w:hAnsi="Imperial Sans Text" w:cs="Arial"/>
          <w:spacing w:val="-2"/>
        </w:rPr>
        <w:t>Please refer to the Appendix to this Policy for the Centre's full safe recruitment policy.</w:t>
      </w:r>
    </w:p>
    <w:p w14:paraId="20A63F0B" w14:textId="1AA2D2E2" w:rsidR="00F71836" w:rsidRDefault="00F71836" w:rsidP="001926AB">
      <w:pPr>
        <w:pStyle w:val="Heading3"/>
        <w:numPr>
          <w:ilvl w:val="0"/>
          <w:numId w:val="14"/>
        </w:numPr>
        <w:ind w:left="720" w:hanging="360"/>
        <w:jc w:val="both"/>
        <w:rPr>
          <w:rFonts w:ascii="Imperial Sans Text" w:hAnsi="Imperial Sans Text" w:cs="Arial"/>
          <w:b/>
          <w:bCs/>
          <w:color w:val="auto"/>
          <w:spacing w:val="-2"/>
          <w:sz w:val="22"/>
          <w:szCs w:val="22"/>
        </w:rPr>
      </w:pPr>
      <w:r w:rsidRPr="00F71836">
        <w:rPr>
          <w:rFonts w:ascii="Imperial Sans Text" w:hAnsi="Imperial Sans Text" w:cs="Arial"/>
          <w:b/>
          <w:bCs/>
          <w:color w:val="auto"/>
          <w:spacing w:val="-2"/>
          <w:sz w:val="22"/>
          <w:szCs w:val="22"/>
        </w:rPr>
        <w:t>Training and Induction</w:t>
      </w:r>
    </w:p>
    <w:p w14:paraId="343D6E5E" w14:textId="77777777" w:rsidR="00127577" w:rsidRPr="00127577" w:rsidRDefault="00127577" w:rsidP="00127577"/>
    <w:p w14:paraId="24CD568D" w14:textId="77777777" w:rsidR="00F71836" w:rsidRPr="00F71836" w:rsidRDefault="00F71836" w:rsidP="00F71836">
      <w:pPr>
        <w:jc w:val="both"/>
        <w:rPr>
          <w:rFonts w:ascii="Imperial Sans Text" w:hAnsi="Imperial Sans Text" w:cs="Arial"/>
          <w:spacing w:val="-2"/>
          <w:lang w:val="en-US"/>
        </w:rPr>
      </w:pPr>
      <w:r w:rsidRPr="00F71836">
        <w:rPr>
          <w:rFonts w:ascii="Imperial Sans Text" w:hAnsi="Imperial Sans Text" w:cs="Arial"/>
          <w:spacing w:val="-2"/>
          <w:lang w:val="en-US"/>
        </w:rPr>
        <w:t>The DSL and Deputy DSL have attended child protection training in accordance with advice from the Bi-borough Local Children's Safeguarding Partnership which enables them to identify, understand and respond appropriately to signs of possible abuse and neglect. This training is updated every 2 years.</w:t>
      </w:r>
    </w:p>
    <w:p w14:paraId="239D4ED5" w14:textId="33BFCD1D" w:rsidR="00F71836" w:rsidRPr="00F71836" w:rsidRDefault="00F71836" w:rsidP="00F71836">
      <w:pPr>
        <w:jc w:val="both"/>
        <w:rPr>
          <w:rFonts w:ascii="Imperial Sans Text" w:hAnsi="Imperial Sans Text" w:cs="Arial"/>
          <w:spacing w:val="-2"/>
          <w:lang w:val="en-US"/>
        </w:rPr>
      </w:pPr>
      <w:r w:rsidRPr="00F71836">
        <w:rPr>
          <w:rFonts w:ascii="Imperial Sans Text" w:hAnsi="Imperial Sans Text" w:cs="Arial"/>
          <w:spacing w:val="-2"/>
          <w:lang w:val="en-US"/>
        </w:rPr>
        <w:t>The recruitment panel have attended safer recruitment training.</w:t>
      </w:r>
    </w:p>
    <w:p w14:paraId="657F00C3" w14:textId="602C9784" w:rsidR="00F71836" w:rsidRPr="00F71836" w:rsidRDefault="00F71836" w:rsidP="00F71836">
      <w:pPr>
        <w:jc w:val="both"/>
        <w:rPr>
          <w:rFonts w:ascii="Imperial Sans Text" w:hAnsi="Imperial Sans Text" w:cs="Arial"/>
          <w:spacing w:val="-2"/>
          <w:lang w:val="en-US"/>
        </w:rPr>
      </w:pPr>
      <w:r w:rsidRPr="00F71836">
        <w:rPr>
          <w:rFonts w:ascii="Imperial Sans Text" w:hAnsi="Imperial Sans Text" w:cs="Arial"/>
          <w:spacing w:val="-2"/>
          <w:lang w:val="en-US"/>
        </w:rPr>
        <w:t>All staff are trained to understand the safeguarding policies and procedures and have up to date knowledge of safeguarding issues.  Staff are trained in identifying signs of possible abuse at the earliest opportunity and in responding in a timely and appropriate way.</w:t>
      </w:r>
    </w:p>
    <w:p w14:paraId="544D2A5B" w14:textId="77777777" w:rsidR="00F71836" w:rsidRPr="00F71836" w:rsidRDefault="00F71836" w:rsidP="00F71836">
      <w:pPr>
        <w:jc w:val="both"/>
        <w:rPr>
          <w:rFonts w:ascii="Imperial Sans Text" w:hAnsi="Imperial Sans Text" w:cs="Arial"/>
          <w:spacing w:val="-2"/>
          <w:lang w:val="en-US"/>
        </w:rPr>
      </w:pPr>
      <w:r w:rsidRPr="00F71836">
        <w:rPr>
          <w:rFonts w:ascii="Imperial Sans Text" w:hAnsi="Imperial Sans Text" w:cs="Arial"/>
          <w:spacing w:val="-2"/>
          <w:lang w:val="en-US"/>
        </w:rPr>
        <w:t>On joining the Centre, staff are given a full induction, including safeguarding training, and their conduct (including in relation to safeguarding) is evaluated during their probationary period.</w:t>
      </w:r>
    </w:p>
    <w:p w14:paraId="2F5EC604" w14:textId="0625922D" w:rsidR="00F71836" w:rsidRPr="00F71836" w:rsidRDefault="00F71836" w:rsidP="00F71836">
      <w:pPr>
        <w:jc w:val="both"/>
        <w:rPr>
          <w:rFonts w:ascii="Imperial Sans Text" w:hAnsi="Imperial Sans Text" w:cs="Arial"/>
          <w:spacing w:val="-2"/>
          <w:lang w:val="en-US"/>
        </w:rPr>
      </w:pPr>
      <w:r w:rsidRPr="00F71836">
        <w:rPr>
          <w:rFonts w:ascii="Imperial Sans Text" w:hAnsi="Imperial Sans Text" w:cs="Arial"/>
          <w:spacing w:val="-2"/>
          <w:lang w:val="en-US"/>
        </w:rPr>
        <w:t>Updates on Safeguarding and child protection are sent out via email to all staff on a regular basis and they attend annual refresher and update training. Whole team 1 day safeguarding training takes place every 2</w:t>
      </w:r>
      <w:r w:rsidR="00355390">
        <w:rPr>
          <w:rFonts w:ascii="Imperial Sans Text" w:hAnsi="Imperial Sans Text" w:cs="Arial"/>
          <w:spacing w:val="-2"/>
          <w:lang w:val="en-US"/>
        </w:rPr>
        <w:t xml:space="preserve"> </w:t>
      </w:r>
      <w:r w:rsidRPr="00F71836">
        <w:rPr>
          <w:rFonts w:ascii="Imperial Sans Text" w:hAnsi="Imperial Sans Text" w:cs="Arial"/>
          <w:spacing w:val="-2"/>
          <w:lang w:val="en-US"/>
        </w:rPr>
        <w:t>years.</w:t>
      </w:r>
      <w:r w:rsidR="00355390">
        <w:rPr>
          <w:rFonts w:ascii="Imperial Sans Text" w:hAnsi="Imperial Sans Text" w:cs="Arial"/>
          <w:spacing w:val="-2"/>
          <w:lang w:val="en-US"/>
        </w:rPr>
        <w:t xml:space="preserve"> </w:t>
      </w:r>
    </w:p>
    <w:p w14:paraId="61DF62F0" w14:textId="77777777" w:rsidR="00F71836" w:rsidRPr="00F71836" w:rsidRDefault="00F71836" w:rsidP="001926AB">
      <w:pPr>
        <w:pStyle w:val="Heading2"/>
        <w:numPr>
          <w:ilvl w:val="0"/>
          <w:numId w:val="14"/>
        </w:numPr>
        <w:ind w:left="720" w:hanging="360"/>
        <w:jc w:val="both"/>
        <w:rPr>
          <w:rFonts w:ascii="Imperial Sans Text" w:hAnsi="Imperial Sans Text" w:cs="Arial"/>
          <w:color w:val="auto"/>
          <w:spacing w:val="-2"/>
          <w:sz w:val="22"/>
          <w:szCs w:val="22"/>
        </w:rPr>
      </w:pPr>
      <w:r w:rsidRPr="00F71836">
        <w:rPr>
          <w:rFonts w:ascii="Imperial Sans Text" w:hAnsi="Imperial Sans Text" w:cs="Arial"/>
          <w:color w:val="auto"/>
          <w:spacing w:val="-2"/>
          <w:sz w:val="22"/>
          <w:szCs w:val="22"/>
        </w:rPr>
        <w:t>Code of Conduct for Staff</w:t>
      </w:r>
    </w:p>
    <w:p w14:paraId="51E38912" w14:textId="77777777" w:rsidR="00F71836" w:rsidRPr="00F71836" w:rsidRDefault="00F71836" w:rsidP="00F71836">
      <w:pPr>
        <w:jc w:val="both"/>
        <w:rPr>
          <w:rFonts w:ascii="Imperial Sans Text" w:hAnsi="Imperial Sans Text" w:cs="Arial"/>
          <w:spacing w:val="-2"/>
        </w:rPr>
      </w:pPr>
    </w:p>
    <w:p w14:paraId="40EC9E87" w14:textId="29BD95D2" w:rsidR="00F71836" w:rsidRPr="00F71836" w:rsidRDefault="00F71836" w:rsidP="00F71836">
      <w:pPr>
        <w:jc w:val="both"/>
        <w:rPr>
          <w:rFonts w:ascii="Imperial Sans Text" w:hAnsi="Imperial Sans Text" w:cs="Arial"/>
          <w:spacing w:val="-2"/>
        </w:rPr>
      </w:pPr>
      <w:r w:rsidRPr="00F71836">
        <w:rPr>
          <w:rFonts w:ascii="Imperial Sans Text" w:hAnsi="Imperial Sans Text" w:cs="Arial"/>
          <w:spacing w:val="-2"/>
        </w:rPr>
        <w:t xml:space="preserve">It is every staff member’s responsibility to ensure that all children are respected and kept safe.  All staff are expected to set and maintain the highest standards for their own performance, to work as part of a team and to be an excellent role model for colleagues, children, parents, visitors and students.  </w:t>
      </w:r>
    </w:p>
    <w:p w14:paraId="695FDB61" w14:textId="69295E39" w:rsidR="00F71836" w:rsidRPr="00F71836" w:rsidRDefault="00F71836" w:rsidP="00F71836">
      <w:pPr>
        <w:jc w:val="both"/>
        <w:rPr>
          <w:rFonts w:ascii="Imperial Sans Text" w:hAnsi="Imperial Sans Text" w:cs="Arial"/>
          <w:spacing w:val="-2"/>
        </w:rPr>
      </w:pPr>
      <w:r w:rsidRPr="00F71836">
        <w:rPr>
          <w:rFonts w:ascii="Imperial Sans Text" w:hAnsi="Imperial Sans Text" w:cs="Arial"/>
          <w:spacing w:val="-2"/>
        </w:rPr>
        <w:t>No individual can have a full picture of a child’s needs and circumstances.   Everyone has a role in identifying concerns, sharing information and taking prompt action.</w:t>
      </w:r>
    </w:p>
    <w:p w14:paraId="6C2229DD" w14:textId="73108EBD" w:rsidR="00F71836" w:rsidRPr="00F71836" w:rsidRDefault="00F71836" w:rsidP="00F71836">
      <w:pPr>
        <w:jc w:val="both"/>
        <w:rPr>
          <w:rFonts w:ascii="Imperial Sans Text" w:hAnsi="Imperial Sans Text" w:cs="Arial"/>
          <w:spacing w:val="-2"/>
        </w:rPr>
      </w:pPr>
      <w:r w:rsidRPr="00F71836">
        <w:rPr>
          <w:rFonts w:ascii="Imperial Sans Text" w:hAnsi="Imperial Sans Text" w:cs="Arial"/>
          <w:spacing w:val="-2"/>
        </w:rPr>
        <w:t xml:space="preserve">All staff will adhere to these rules and the Centre's code of conduct, which outline the expectations for all staff with regard to children, parents and carers and interactions within the team. </w:t>
      </w:r>
    </w:p>
    <w:p w14:paraId="75ACFC24" w14:textId="77777777" w:rsidR="00F71836" w:rsidRPr="00127577" w:rsidRDefault="00F71836" w:rsidP="00F71836">
      <w:pPr>
        <w:autoSpaceDE w:val="0"/>
        <w:autoSpaceDN w:val="0"/>
        <w:adjustRightInd w:val="0"/>
        <w:spacing w:after="192"/>
        <w:jc w:val="both"/>
        <w:rPr>
          <w:rFonts w:ascii="Imperial Sans Text" w:eastAsia="Calibri" w:hAnsi="Imperial Sans Text" w:cs="Arial"/>
          <w:b/>
          <w:bCs/>
          <w:iCs/>
          <w:spacing w:val="-2"/>
        </w:rPr>
      </w:pPr>
      <w:r w:rsidRPr="00127577">
        <w:rPr>
          <w:rFonts w:ascii="Imperial Sans Text" w:eastAsia="Calibri" w:hAnsi="Imperial Sans Text" w:cs="Arial"/>
          <w:b/>
          <w:bCs/>
          <w:iCs/>
          <w:spacing w:val="-2"/>
        </w:rPr>
        <w:t>General principles</w:t>
      </w:r>
    </w:p>
    <w:p w14:paraId="0851F0D6" w14:textId="77777777" w:rsidR="00F71836" w:rsidRPr="00F71836" w:rsidRDefault="00F71836" w:rsidP="00F71836">
      <w:pPr>
        <w:jc w:val="both"/>
        <w:rPr>
          <w:rFonts w:ascii="Imperial Sans Text" w:hAnsi="Imperial Sans Text" w:cs="Arial"/>
          <w:spacing w:val="-2"/>
        </w:rPr>
      </w:pPr>
      <w:r w:rsidRPr="00F71836">
        <w:rPr>
          <w:rFonts w:ascii="Imperial Sans Text" w:hAnsi="Imperial Sans Text" w:cs="Arial"/>
          <w:spacing w:val="-2"/>
        </w:rPr>
        <w:t>Safeguarding and promoting the welfare of children is defined as:</w:t>
      </w:r>
    </w:p>
    <w:p w14:paraId="4A90E9AE" w14:textId="77777777" w:rsidR="00F71836" w:rsidRPr="00F71836" w:rsidRDefault="00F71836" w:rsidP="001926AB">
      <w:pPr>
        <w:pStyle w:val="ListParagraph"/>
        <w:numPr>
          <w:ilvl w:val="0"/>
          <w:numId w:val="23"/>
        </w:numPr>
        <w:spacing w:after="0" w:line="240" w:lineRule="auto"/>
        <w:jc w:val="both"/>
        <w:rPr>
          <w:rFonts w:ascii="Imperial Sans Text" w:hAnsi="Imperial Sans Text" w:cs="Arial"/>
          <w:spacing w:val="-2"/>
        </w:rPr>
      </w:pPr>
      <w:r w:rsidRPr="00F71836">
        <w:rPr>
          <w:rFonts w:ascii="Imperial Sans Text" w:hAnsi="Imperial Sans Text" w:cs="Arial"/>
          <w:spacing w:val="-2"/>
        </w:rPr>
        <w:t>protecting children from maltreatment</w:t>
      </w:r>
    </w:p>
    <w:p w14:paraId="34618AEF" w14:textId="77777777" w:rsidR="00F71836" w:rsidRPr="00F71836" w:rsidRDefault="00F71836" w:rsidP="001926AB">
      <w:pPr>
        <w:pStyle w:val="ListParagraph"/>
        <w:numPr>
          <w:ilvl w:val="0"/>
          <w:numId w:val="23"/>
        </w:numPr>
        <w:spacing w:after="0" w:line="240" w:lineRule="auto"/>
        <w:jc w:val="both"/>
        <w:rPr>
          <w:rFonts w:ascii="Imperial Sans Text" w:hAnsi="Imperial Sans Text" w:cs="Arial"/>
          <w:spacing w:val="-2"/>
        </w:rPr>
      </w:pPr>
      <w:r w:rsidRPr="00F71836">
        <w:rPr>
          <w:rFonts w:ascii="Imperial Sans Text" w:hAnsi="Imperial Sans Text" w:cs="Arial"/>
          <w:spacing w:val="-2"/>
        </w:rPr>
        <w:t>preventing impairment of children’s mental and physical health or development</w:t>
      </w:r>
    </w:p>
    <w:p w14:paraId="1D1BBAAF" w14:textId="77777777" w:rsidR="00F71836" w:rsidRPr="00F71836" w:rsidRDefault="00F71836" w:rsidP="001926AB">
      <w:pPr>
        <w:pStyle w:val="ListParagraph"/>
        <w:numPr>
          <w:ilvl w:val="0"/>
          <w:numId w:val="23"/>
        </w:numPr>
        <w:spacing w:after="0" w:line="240" w:lineRule="auto"/>
        <w:jc w:val="both"/>
        <w:rPr>
          <w:rFonts w:ascii="Imperial Sans Text" w:hAnsi="Imperial Sans Text" w:cs="Arial"/>
          <w:spacing w:val="-2"/>
        </w:rPr>
      </w:pPr>
      <w:r w:rsidRPr="00F71836">
        <w:rPr>
          <w:rFonts w:ascii="Imperial Sans Text" w:hAnsi="Imperial Sans Text" w:cs="Arial"/>
          <w:spacing w:val="-2"/>
        </w:rPr>
        <w:t>ensuring that children grow up in circumstances consistent with the provision of safe and effective care</w:t>
      </w:r>
    </w:p>
    <w:p w14:paraId="4BD58678" w14:textId="77777777" w:rsidR="00F71836" w:rsidRPr="00F71836" w:rsidRDefault="00F71836" w:rsidP="001926AB">
      <w:pPr>
        <w:pStyle w:val="ListParagraph"/>
        <w:numPr>
          <w:ilvl w:val="0"/>
          <w:numId w:val="23"/>
        </w:numPr>
        <w:spacing w:after="0" w:line="240" w:lineRule="auto"/>
        <w:jc w:val="both"/>
        <w:rPr>
          <w:rFonts w:ascii="Imperial Sans Text" w:hAnsi="Imperial Sans Text" w:cs="Arial"/>
          <w:spacing w:val="-2"/>
        </w:rPr>
      </w:pPr>
      <w:r w:rsidRPr="00F71836">
        <w:rPr>
          <w:rFonts w:ascii="Imperial Sans Text" w:hAnsi="Imperial Sans Text" w:cs="Arial"/>
          <w:spacing w:val="-2"/>
        </w:rPr>
        <w:t>taking action to enable all children to have the best outcomes.</w:t>
      </w:r>
    </w:p>
    <w:p w14:paraId="59947A97" w14:textId="77777777" w:rsidR="00F71836" w:rsidRPr="00F71836" w:rsidRDefault="00F71836" w:rsidP="00F71836">
      <w:pPr>
        <w:jc w:val="both"/>
        <w:rPr>
          <w:rFonts w:ascii="Imperial Sans Text" w:hAnsi="Imperial Sans Text" w:cs="Arial"/>
          <w:spacing w:val="-2"/>
        </w:rPr>
      </w:pPr>
    </w:p>
    <w:p w14:paraId="302FDA42" w14:textId="77777777" w:rsidR="00F71836" w:rsidRPr="00F71836" w:rsidRDefault="00F71836" w:rsidP="00F71836">
      <w:pPr>
        <w:jc w:val="both"/>
        <w:rPr>
          <w:rFonts w:ascii="Imperial Sans Text" w:hAnsi="Imperial Sans Text" w:cs="Arial"/>
          <w:spacing w:val="-2"/>
        </w:rPr>
      </w:pPr>
      <w:r w:rsidRPr="00F71836">
        <w:rPr>
          <w:rFonts w:ascii="Imperial Sans Text" w:hAnsi="Imperial Sans Text" w:cs="Arial"/>
          <w:spacing w:val="-2"/>
        </w:rPr>
        <w:t>All staff should:</w:t>
      </w:r>
    </w:p>
    <w:p w14:paraId="36D4E2EE" w14:textId="77777777" w:rsidR="00F71836" w:rsidRPr="00F71836" w:rsidRDefault="00F71836" w:rsidP="001926AB">
      <w:pPr>
        <w:pStyle w:val="ListParagraph"/>
        <w:numPr>
          <w:ilvl w:val="0"/>
          <w:numId w:val="24"/>
        </w:numPr>
        <w:spacing w:after="0" w:line="240" w:lineRule="auto"/>
        <w:jc w:val="both"/>
        <w:rPr>
          <w:rFonts w:ascii="Imperial Sans Text" w:hAnsi="Imperial Sans Text" w:cs="Arial"/>
          <w:spacing w:val="-2"/>
        </w:rPr>
      </w:pPr>
      <w:r w:rsidRPr="00F71836">
        <w:rPr>
          <w:rFonts w:ascii="Imperial Sans Text" w:hAnsi="Imperial Sans Text" w:cs="Arial"/>
          <w:spacing w:val="-2"/>
        </w:rPr>
        <w:lastRenderedPageBreak/>
        <w:t>Maintain an attitude of ‘it could happen here’ where safeguarding is concerned.</w:t>
      </w:r>
    </w:p>
    <w:p w14:paraId="20128CD8" w14:textId="77777777" w:rsidR="00F71836" w:rsidRPr="00F71836" w:rsidRDefault="00F71836" w:rsidP="001926AB">
      <w:pPr>
        <w:pStyle w:val="ListParagraph"/>
        <w:numPr>
          <w:ilvl w:val="0"/>
          <w:numId w:val="24"/>
        </w:numPr>
        <w:spacing w:after="0" w:line="240" w:lineRule="auto"/>
        <w:jc w:val="both"/>
        <w:rPr>
          <w:rFonts w:ascii="Imperial Sans Text" w:hAnsi="Imperial Sans Text" w:cs="Arial"/>
          <w:spacing w:val="-2"/>
        </w:rPr>
      </w:pPr>
      <w:r w:rsidRPr="00F71836">
        <w:rPr>
          <w:rFonts w:ascii="Imperial Sans Text" w:hAnsi="Imperial Sans Text" w:cs="Arial"/>
          <w:spacing w:val="-2"/>
        </w:rPr>
        <w:t>When concerned about the welfare of a child, staff should always act in the best interests of the child</w:t>
      </w:r>
    </w:p>
    <w:p w14:paraId="02B1FFC8" w14:textId="77777777" w:rsidR="00F71836" w:rsidRPr="00F71836" w:rsidRDefault="00F71836" w:rsidP="001926AB">
      <w:pPr>
        <w:pStyle w:val="ListParagraph"/>
        <w:numPr>
          <w:ilvl w:val="0"/>
          <w:numId w:val="12"/>
        </w:numPr>
        <w:spacing w:after="0" w:line="240" w:lineRule="auto"/>
        <w:jc w:val="both"/>
        <w:rPr>
          <w:rFonts w:ascii="Imperial Sans Text" w:hAnsi="Imperial Sans Text" w:cs="Arial"/>
          <w:spacing w:val="-2"/>
        </w:rPr>
      </w:pPr>
      <w:r w:rsidRPr="00F71836">
        <w:rPr>
          <w:rFonts w:ascii="Imperial Sans Text" w:hAnsi="Imperial Sans Text" w:cs="Arial"/>
          <w:spacing w:val="-2"/>
        </w:rPr>
        <w:t>Treat the safety and welfare of children as paramount at all times</w:t>
      </w:r>
    </w:p>
    <w:p w14:paraId="01AE4FCF" w14:textId="77777777" w:rsidR="00F71836" w:rsidRPr="00F71836" w:rsidRDefault="00F71836" w:rsidP="001926AB">
      <w:pPr>
        <w:pStyle w:val="ListParagraph"/>
        <w:numPr>
          <w:ilvl w:val="0"/>
          <w:numId w:val="12"/>
        </w:numPr>
        <w:spacing w:after="0" w:line="240" w:lineRule="auto"/>
        <w:jc w:val="both"/>
        <w:rPr>
          <w:rFonts w:ascii="Imperial Sans Text" w:hAnsi="Imperial Sans Text" w:cs="Arial"/>
          <w:spacing w:val="-2"/>
        </w:rPr>
      </w:pPr>
      <w:r w:rsidRPr="00F71836">
        <w:rPr>
          <w:rFonts w:ascii="Imperial Sans Text" w:hAnsi="Imperial Sans Text" w:cs="Arial"/>
          <w:spacing w:val="-2"/>
        </w:rPr>
        <w:t>Treat all members of the community at the Centre, including children, parents and colleagues, with consideration and respect</w:t>
      </w:r>
    </w:p>
    <w:p w14:paraId="17387BDD" w14:textId="77777777" w:rsidR="00F71836" w:rsidRPr="00F71836" w:rsidRDefault="00F71836" w:rsidP="001926AB">
      <w:pPr>
        <w:pStyle w:val="ListParagraph"/>
        <w:numPr>
          <w:ilvl w:val="0"/>
          <w:numId w:val="12"/>
        </w:numPr>
        <w:spacing w:after="0" w:line="240" w:lineRule="auto"/>
        <w:jc w:val="both"/>
        <w:rPr>
          <w:rFonts w:ascii="Imperial Sans Text" w:hAnsi="Imperial Sans Text" w:cs="Arial"/>
          <w:spacing w:val="-2"/>
        </w:rPr>
      </w:pPr>
      <w:r w:rsidRPr="00F71836">
        <w:rPr>
          <w:rFonts w:ascii="Imperial Sans Text" w:hAnsi="Imperial Sans Text" w:cs="Arial"/>
          <w:spacing w:val="-2"/>
        </w:rPr>
        <w:t>Adhere to the principles and procedures contained in safeguarding and child protection policy</w:t>
      </w:r>
    </w:p>
    <w:p w14:paraId="6CF49895" w14:textId="77777777" w:rsidR="00F71836" w:rsidRPr="00F71836" w:rsidRDefault="00F71836" w:rsidP="001926AB">
      <w:pPr>
        <w:pStyle w:val="ListParagraph"/>
        <w:numPr>
          <w:ilvl w:val="0"/>
          <w:numId w:val="12"/>
        </w:numPr>
        <w:spacing w:after="0" w:line="240" w:lineRule="auto"/>
        <w:jc w:val="both"/>
        <w:rPr>
          <w:rFonts w:ascii="Imperial Sans Text" w:hAnsi="Imperial Sans Text" w:cs="Arial"/>
          <w:spacing w:val="-2"/>
        </w:rPr>
      </w:pPr>
      <w:r w:rsidRPr="00F71836">
        <w:rPr>
          <w:rFonts w:ascii="Imperial Sans Text" w:hAnsi="Imperial Sans Text" w:cs="Arial"/>
          <w:spacing w:val="-2"/>
        </w:rPr>
        <w:t>Treat each child as an individual and make adjustments to meet their individual needs</w:t>
      </w:r>
    </w:p>
    <w:p w14:paraId="7E8E7365" w14:textId="77777777" w:rsidR="00F71836" w:rsidRPr="00F71836" w:rsidRDefault="00F71836" w:rsidP="001926AB">
      <w:pPr>
        <w:pStyle w:val="ListParagraph"/>
        <w:numPr>
          <w:ilvl w:val="0"/>
          <w:numId w:val="12"/>
        </w:numPr>
        <w:spacing w:after="0" w:line="240" w:lineRule="auto"/>
        <w:jc w:val="both"/>
        <w:rPr>
          <w:rFonts w:ascii="Imperial Sans Text" w:hAnsi="Imperial Sans Text" w:cs="Arial"/>
          <w:spacing w:val="-2"/>
        </w:rPr>
      </w:pPr>
      <w:r w:rsidRPr="00F71836">
        <w:rPr>
          <w:rFonts w:ascii="Imperial Sans Text" w:hAnsi="Imperial Sans Text" w:cs="Arial"/>
          <w:spacing w:val="-2"/>
        </w:rPr>
        <w:t>Demonstrate a clear understanding of and commitment to non-discriminatory practice</w:t>
      </w:r>
    </w:p>
    <w:p w14:paraId="39EDEDA4" w14:textId="77777777" w:rsidR="00F71836" w:rsidRPr="00F71836" w:rsidRDefault="00F71836" w:rsidP="001926AB">
      <w:pPr>
        <w:pStyle w:val="ListParagraph"/>
        <w:numPr>
          <w:ilvl w:val="0"/>
          <w:numId w:val="12"/>
        </w:numPr>
        <w:spacing w:after="0" w:line="240" w:lineRule="auto"/>
        <w:jc w:val="both"/>
        <w:rPr>
          <w:rFonts w:ascii="Imperial Sans Text" w:hAnsi="Imperial Sans Text" w:cs="Arial"/>
          <w:spacing w:val="-2"/>
        </w:rPr>
      </w:pPr>
      <w:r w:rsidRPr="00F71836">
        <w:rPr>
          <w:rFonts w:ascii="Imperial Sans Text" w:hAnsi="Imperial Sans Text" w:cs="Arial"/>
          <w:spacing w:val="-2"/>
        </w:rPr>
        <w:t>Recognise the power balances between children and staff, and different levels of seniority of staff and ensure that power and authority are never misused</w:t>
      </w:r>
    </w:p>
    <w:p w14:paraId="77C28178" w14:textId="77777777" w:rsidR="00F71836" w:rsidRPr="00F71836" w:rsidRDefault="00F71836" w:rsidP="001926AB">
      <w:pPr>
        <w:pStyle w:val="ListParagraph"/>
        <w:numPr>
          <w:ilvl w:val="0"/>
          <w:numId w:val="12"/>
        </w:numPr>
        <w:spacing w:after="0" w:line="240" w:lineRule="auto"/>
        <w:jc w:val="both"/>
        <w:rPr>
          <w:rFonts w:ascii="Imperial Sans Text" w:hAnsi="Imperial Sans Text" w:cs="Arial"/>
          <w:spacing w:val="-2"/>
        </w:rPr>
      </w:pPr>
      <w:r w:rsidRPr="00F71836">
        <w:rPr>
          <w:rFonts w:ascii="Imperial Sans Text" w:hAnsi="Imperial Sans Text" w:cs="Arial"/>
          <w:spacing w:val="-2"/>
        </w:rPr>
        <w:t>Understand that staff at the Centre are in a position of trust</w:t>
      </w:r>
    </w:p>
    <w:p w14:paraId="7BEDD113" w14:textId="77777777" w:rsidR="00F71836" w:rsidRPr="00F71836" w:rsidRDefault="00F71836" w:rsidP="001926AB">
      <w:pPr>
        <w:pStyle w:val="ListParagraph"/>
        <w:numPr>
          <w:ilvl w:val="0"/>
          <w:numId w:val="12"/>
        </w:numPr>
        <w:spacing w:after="0" w:line="240" w:lineRule="auto"/>
        <w:jc w:val="both"/>
        <w:rPr>
          <w:rFonts w:ascii="Imperial Sans Text" w:hAnsi="Imperial Sans Text" w:cs="Arial"/>
          <w:spacing w:val="-2"/>
        </w:rPr>
      </w:pPr>
      <w:r w:rsidRPr="00F71836">
        <w:rPr>
          <w:rFonts w:ascii="Imperial Sans Text" w:hAnsi="Imperial Sans Text" w:cs="Arial"/>
          <w:spacing w:val="-2"/>
        </w:rPr>
        <w:t>Be alert to, and report appropriately, any behaviour that may indicate that a child is at risk of harm</w:t>
      </w:r>
    </w:p>
    <w:p w14:paraId="6D7AC919" w14:textId="77777777" w:rsidR="00F71836" w:rsidRPr="00F71836" w:rsidRDefault="00F71836" w:rsidP="001926AB">
      <w:pPr>
        <w:pStyle w:val="ListParagraph"/>
        <w:numPr>
          <w:ilvl w:val="0"/>
          <w:numId w:val="12"/>
        </w:numPr>
        <w:spacing w:after="0" w:line="240" w:lineRule="auto"/>
        <w:jc w:val="both"/>
        <w:rPr>
          <w:rFonts w:ascii="Imperial Sans Text" w:hAnsi="Imperial Sans Text" w:cs="Arial"/>
          <w:spacing w:val="-2"/>
        </w:rPr>
      </w:pPr>
      <w:r w:rsidRPr="00F71836">
        <w:rPr>
          <w:rFonts w:ascii="Imperial Sans Text" w:hAnsi="Imperial Sans Text" w:cs="Arial"/>
          <w:spacing w:val="-2"/>
        </w:rPr>
        <w:t>Share low-level concerns in line with EYEC’s reporting procedures</w:t>
      </w:r>
    </w:p>
    <w:p w14:paraId="1A81C663" w14:textId="77777777" w:rsidR="00F71836" w:rsidRPr="00F71836" w:rsidRDefault="00F71836" w:rsidP="001926AB">
      <w:pPr>
        <w:pStyle w:val="ListParagraph"/>
        <w:numPr>
          <w:ilvl w:val="0"/>
          <w:numId w:val="12"/>
        </w:numPr>
        <w:spacing w:after="0" w:line="240" w:lineRule="auto"/>
        <w:jc w:val="both"/>
        <w:rPr>
          <w:rFonts w:ascii="Imperial Sans Text" w:hAnsi="Imperial Sans Text" w:cs="Arial"/>
          <w:spacing w:val="-2"/>
        </w:rPr>
      </w:pPr>
      <w:r w:rsidRPr="00F71836">
        <w:rPr>
          <w:rFonts w:ascii="Imperial Sans Text" w:hAnsi="Imperial Sans Text" w:cs="Arial"/>
          <w:spacing w:val="-2"/>
        </w:rPr>
        <w:t>Encourage all children to reach their full potential</w:t>
      </w:r>
    </w:p>
    <w:p w14:paraId="7FA472A4" w14:textId="77777777" w:rsidR="00F71836" w:rsidRPr="00F71836" w:rsidRDefault="00F71836" w:rsidP="001926AB">
      <w:pPr>
        <w:pStyle w:val="ListParagraph"/>
        <w:numPr>
          <w:ilvl w:val="0"/>
          <w:numId w:val="12"/>
        </w:numPr>
        <w:spacing w:after="0" w:line="240" w:lineRule="auto"/>
        <w:jc w:val="both"/>
        <w:rPr>
          <w:rFonts w:ascii="Imperial Sans Text" w:hAnsi="Imperial Sans Text" w:cs="Arial"/>
          <w:spacing w:val="-2"/>
        </w:rPr>
      </w:pPr>
      <w:r w:rsidRPr="00F71836">
        <w:rPr>
          <w:rFonts w:ascii="Imperial Sans Text" w:hAnsi="Imperial Sans Text" w:cs="Arial"/>
          <w:spacing w:val="-2"/>
        </w:rPr>
        <w:t>Promote the welfare of children including preventing impairment of children’s mental as well as physical development</w:t>
      </w:r>
    </w:p>
    <w:p w14:paraId="62CF03FF" w14:textId="77777777" w:rsidR="00F71836" w:rsidRPr="00F71836" w:rsidRDefault="00F71836" w:rsidP="001926AB">
      <w:pPr>
        <w:pStyle w:val="ListParagraph"/>
        <w:numPr>
          <w:ilvl w:val="0"/>
          <w:numId w:val="12"/>
        </w:numPr>
        <w:spacing w:after="0" w:line="240" w:lineRule="auto"/>
        <w:jc w:val="both"/>
        <w:rPr>
          <w:rFonts w:ascii="Imperial Sans Text" w:hAnsi="Imperial Sans Text" w:cs="Arial"/>
          <w:spacing w:val="-2"/>
        </w:rPr>
      </w:pPr>
      <w:r w:rsidRPr="00F71836">
        <w:rPr>
          <w:rFonts w:ascii="Imperial Sans Text" w:hAnsi="Imperial Sans Text" w:cs="Arial"/>
          <w:spacing w:val="-2"/>
        </w:rPr>
        <w:t>Never condone inappropriate behaviour by children or staff</w:t>
      </w:r>
    </w:p>
    <w:p w14:paraId="3AD948BF" w14:textId="77777777" w:rsidR="00F71836" w:rsidRPr="00F71836" w:rsidRDefault="00F71836" w:rsidP="001926AB">
      <w:pPr>
        <w:pStyle w:val="ListParagraph"/>
        <w:numPr>
          <w:ilvl w:val="0"/>
          <w:numId w:val="12"/>
        </w:numPr>
        <w:spacing w:after="0" w:line="240" w:lineRule="auto"/>
        <w:jc w:val="both"/>
        <w:rPr>
          <w:rFonts w:ascii="Imperial Sans Text" w:hAnsi="Imperial Sans Text" w:cs="Arial"/>
          <w:spacing w:val="-2"/>
        </w:rPr>
      </w:pPr>
      <w:r w:rsidRPr="00F71836">
        <w:rPr>
          <w:rFonts w:ascii="Imperial Sans Text" w:hAnsi="Imperial Sans Text" w:cs="Arial"/>
          <w:spacing w:val="-2"/>
        </w:rPr>
        <w:t>Report and challenge abusive adult activities, such as ridicule or bullying</w:t>
      </w:r>
    </w:p>
    <w:p w14:paraId="3CC88B92" w14:textId="77777777" w:rsidR="00F71836" w:rsidRPr="00F71836" w:rsidRDefault="00F71836" w:rsidP="001926AB">
      <w:pPr>
        <w:pStyle w:val="ListParagraph"/>
        <w:numPr>
          <w:ilvl w:val="0"/>
          <w:numId w:val="12"/>
        </w:numPr>
        <w:spacing w:after="0" w:line="240" w:lineRule="auto"/>
        <w:jc w:val="both"/>
        <w:rPr>
          <w:rFonts w:ascii="Imperial Sans Text" w:hAnsi="Imperial Sans Text" w:cs="Arial"/>
          <w:spacing w:val="-2"/>
        </w:rPr>
      </w:pPr>
      <w:r w:rsidRPr="00F71836">
        <w:rPr>
          <w:rFonts w:ascii="Imperial Sans Text" w:hAnsi="Imperial Sans Text" w:cs="Arial"/>
          <w:spacing w:val="-2"/>
        </w:rPr>
        <w:t>Share concerns about inappropriate adult behaviour with the DSL including behaviour not directly involving children but that indicates an adult may not be suitable to work with children</w:t>
      </w:r>
    </w:p>
    <w:p w14:paraId="749F451D" w14:textId="77777777" w:rsidR="00F71836" w:rsidRPr="00F71836" w:rsidRDefault="00F71836" w:rsidP="001926AB">
      <w:pPr>
        <w:pStyle w:val="ListParagraph"/>
        <w:numPr>
          <w:ilvl w:val="0"/>
          <w:numId w:val="12"/>
        </w:numPr>
        <w:spacing w:after="0" w:line="240" w:lineRule="auto"/>
        <w:jc w:val="both"/>
        <w:rPr>
          <w:rFonts w:ascii="Imperial Sans Text" w:hAnsi="Imperial Sans Text" w:cs="Arial"/>
          <w:spacing w:val="-2"/>
        </w:rPr>
      </w:pPr>
      <w:r w:rsidRPr="00F71836">
        <w:rPr>
          <w:rFonts w:ascii="Imperial Sans Text" w:hAnsi="Imperial Sans Text" w:cs="Arial"/>
          <w:spacing w:val="-2"/>
        </w:rPr>
        <w:t>Be confident and understand the Whistleblowing policy and procedure</w:t>
      </w:r>
    </w:p>
    <w:p w14:paraId="1D2B6B04" w14:textId="77777777" w:rsidR="00F71836" w:rsidRPr="00F71836" w:rsidRDefault="00F71836" w:rsidP="001926AB">
      <w:pPr>
        <w:pStyle w:val="ListParagraph"/>
        <w:numPr>
          <w:ilvl w:val="0"/>
          <w:numId w:val="12"/>
        </w:numPr>
        <w:spacing w:after="0" w:line="240" w:lineRule="auto"/>
        <w:jc w:val="both"/>
        <w:rPr>
          <w:rFonts w:ascii="Imperial Sans Text" w:hAnsi="Imperial Sans Text" w:cs="Arial"/>
          <w:spacing w:val="-2"/>
        </w:rPr>
      </w:pPr>
      <w:r w:rsidRPr="00F71836">
        <w:rPr>
          <w:rFonts w:ascii="Imperial Sans Text" w:hAnsi="Imperial Sans Text" w:cs="Arial"/>
          <w:spacing w:val="-2"/>
        </w:rPr>
        <w:t>Take responsibility for their own continuing professional development</w:t>
      </w:r>
    </w:p>
    <w:p w14:paraId="25B52723" w14:textId="77777777" w:rsidR="00F71836" w:rsidRPr="00F71836" w:rsidRDefault="00F71836" w:rsidP="001926AB">
      <w:pPr>
        <w:pStyle w:val="ListParagraph"/>
        <w:numPr>
          <w:ilvl w:val="0"/>
          <w:numId w:val="12"/>
        </w:numPr>
        <w:spacing w:after="0" w:line="240" w:lineRule="auto"/>
        <w:jc w:val="both"/>
        <w:rPr>
          <w:rFonts w:ascii="Imperial Sans Text" w:hAnsi="Imperial Sans Text" w:cs="Arial"/>
          <w:spacing w:val="-2"/>
        </w:rPr>
      </w:pPr>
      <w:r w:rsidRPr="00F71836">
        <w:rPr>
          <w:rFonts w:ascii="Imperial Sans Text" w:hAnsi="Imperial Sans Text" w:cs="Arial"/>
          <w:spacing w:val="-2"/>
        </w:rPr>
        <w:t>Refrain from any action that would bring the Centre into disrepute</w:t>
      </w:r>
    </w:p>
    <w:p w14:paraId="31AB2369" w14:textId="77777777" w:rsidR="00F71836" w:rsidRPr="00F71836" w:rsidRDefault="00F71836" w:rsidP="001926AB">
      <w:pPr>
        <w:pStyle w:val="ListParagraph"/>
        <w:numPr>
          <w:ilvl w:val="0"/>
          <w:numId w:val="12"/>
        </w:numPr>
        <w:spacing w:after="0" w:line="240" w:lineRule="auto"/>
        <w:jc w:val="both"/>
        <w:rPr>
          <w:rFonts w:ascii="Imperial Sans Text" w:hAnsi="Imperial Sans Text" w:cs="Arial"/>
          <w:spacing w:val="-2"/>
        </w:rPr>
      </w:pPr>
      <w:r w:rsidRPr="00F71836">
        <w:rPr>
          <w:rFonts w:ascii="Imperial Sans Text" w:hAnsi="Imperial Sans Text" w:cs="Arial"/>
          <w:spacing w:val="-2"/>
        </w:rPr>
        <w:t>Use appropriate language at all times</w:t>
      </w:r>
    </w:p>
    <w:p w14:paraId="0D7A47BE" w14:textId="77777777" w:rsidR="00F71836" w:rsidRPr="00F71836" w:rsidRDefault="00F71836" w:rsidP="001926AB">
      <w:pPr>
        <w:pStyle w:val="ListParagraph"/>
        <w:numPr>
          <w:ilvl w:val="0"/>
          <w:numId w:val="12"/>
        </w:numPr>
        <w:spacing w:after="0" w:line="240" w:lineRule="auto"/>
        <w:jc w:val="both"/>
        <w:rPr>
          <w:rFonts w:ascii="Imperial Sans Text" w:hAnsi="Imperial Sans Text" w:cs="Arial"/>
          <w:spacing w:val="-2"/>
        </w:rPr>
      </w:pPr>
      <w:r w:rsidRPr="00F71836">
        <w:rPr>
          <w:rFonts w:ascii="Imperial Sans Text" w:hAnsi="Imperial Sans Text" w:cs="Arial"/>
          <w:spacing w:val="-2"/>
        </w:rPr>
        <w:t>Work in partnership with parents and maintain the relationships with parents on a completely professional level</w:t>
      </w:r>
    </w:p>
    <w:p w14:paraId="271EFA46" w14:textId="77777777" w:rsidR="00F71836" w:rsidRPr="00F71836" w:rsidRDefault="00F71836" w:rsidP="001926AB">
      <w:pPr>
        <w:pStyle w:val="ListParagraph"/>
        <w:numPr>
          <w:ilvl w:val="0"/>
          <w:numId w:val="12"/>
        </w:numPr>
        <w:spacing w:after="0" w:line="240" w:lineRule="auto"/>
        <w:jc w:val="both"/>
        <w:rPr>
          <w:rFonts w:ascii="Imperial Sans Text" w:hAnsi="Imperial Sans Text" w:cs="Arial"/>
          <w:spacing w:val="-2"/>
        </w:rPr>
      </w:pPr>
      <w:r w:rsidRPr="00F71836">
        <w:rPr>
          <w:rFonts w:ascii="Imperial Sans Text" w:hAnsi="Imperial Sans Text" w:cs="Arial"/>
          <w:spacing w:val="-2"/>
        </w:rPr>
        <w:t>Notify the Head of Centre if work is carried out for families of children at the Centre outside the Centre (e.g. babysitting) and ensure that any safeguarding concerns which arise in the context of such work are reported immediately to the DSL</w:t>
      </w:r>
    </w:p>
    <w:p w14:paraId="6A741662" w14:textId="77777777" w:rsidR="00F71836" w:rsidRPr="00F71836" w:rsidRDefault="00F71836" w:rsidP="001926AB">
      <w:pPr>
        <w:pStyle w:val="ListParagraph"/>
        <w:numPr>
          <w:ilvl w:val="0"/>
          <w:numId w:val="12"/>
        </w:numPr>
        <w:spacing w:after="0" w:line="240" w:lineRule="auto"/>
        <w:jc w:val="both"/>
        <w:rPr>
          <w:rFonts w:ascii="Imperial Sans Text" w:hAnsi="Imperial Sans Text" w:cs="Arial"/>
          <w:spacing w:val="-2"/>
        </w:rPr>
      </w:pPr>
      <w:r w:rsidRPr="00F71836">
        <w:rPr>
          <w:rFonts w:ascii="Imperial Sans Text" w:hAnsi="Imperial Sans Text" w:cs="Arial"/>
          <w:spacing w:val="-2"/>
        </w:rPr>
        <w:t>Value themselves and seek appropriate support for any issue that may have an adverse effect on their professional practice.</w:t>
      </w:r>
    </w:p>
    <w:p w14:paraId="028BAE55" w14:textId="77777777" w:rsidR="00F71836" w:rsidRPr="00F71836" w:rsidRDefault="00F71836" w:rsidP="00F71836">
      <w:pPr>
        <w:jc w:val="both"/>
        <w:rPr>
          <w:rFonts w:ascii="Imperial Sans Text" w:hAnsi="Imperial Sans Text" w:cs="Arial"/>
          <w:spacing w:val="-2"/>
        </w:rPr>
      </w:pPr>
    </w:p>
    <w:p w14:paraId="43ABA89A" w14:textId="77777777" w:rsidR="00F71836" w:rsidRPr="00F71836" w:rsidRDefault="00F71836" w:rsidP="00F71836">
      <w:pPr>
        <w:jc w:val="both"/>
        <w:rPr>
          <w:rFonts w:ascii="Imperial Sans Text" w:hAnsi="Imperial Sans Text" w:cs="Arial"/>
          <w:spacing w:val="-2"/>
        </w:rPr>
      </w:pPr>
      <w:r w:rsidRPr="00F71836">
        <w:rPr>
          <w:rFonts w:ascii="Imperial Sans Text" w:hAnsi="Imperial Sans Text" w:cs="Arial"/>
          <w:spacing w:val="-2"/>
        </w:rPr>
        <w:t xml:space="preserve">Staff should not: </w:t>
      </w:r>
    </w:p>
    <w:p w14:paraId="2B6FFEDB" w14:textId="77777777" w:rsidR="00F71836" w:rsidRPr="00F71836" w:rsidRDefault="00F71836" w:rsidP="001926AB">
      <w:pPr>
        <w:pStyle w:val="ListParagraph"/>
        <w:numPr>
          <w:ilvl w:val="0"/>
          <w:numId w:val="12"/>
        </w:numPr>
        <w:spacing w:after="0" w:line="240" w:lineRule="auto"/>
        <w:jc w:val="both"/>
        <w:rPr>
          <w:rFonts w:ascii="Imperial Sans Text" w:hAnsi="Imperial Sans Text" w:cs="Arial"/>
          <w:spacing w:val="-2"/>
        </w:rPr>
      </w:pPr>
      <w:r w:rsidRPr="00F71836">
        <w:rPr>
          <w:rFonts w:ascii="Imperial Sans Text" w:hAnsi="Imperial Sans Text" w:cs="Arial"/>
          <w:spacing w:val="-2"/>
        </w:rPr>
        <w:t xml:space="preserve">Play inappropriate physical contact games with children </w:t>
      </w:r>
    </w:p>
    <w:p w14:paraId="0290D90D" w14:textId="77777777" w:rsidR="00F71836" w:rsidRPr="00F71836" w:rsidRDefault="00F71836" w:rsidP="001926AB">
      <w:pPr>
        <w:pStyle w:val="ListParagraph"/>
        <w:numPr>
          <w:ilvl w:val="0"/>
          <w:numId w:val="12"/>
        </w:numPr>
        <w:spacing w:after="0" w:line="240" w:lineRule="auto"/>
        <w:jc w:val="both"/>
        <w:rPr>
          <w:rFonts w:ascii="Imperial Sans Text" w:hAnsi="Imperial Sans Text" w:cs="Arial"/>
          <w:spacing w:val="-2"/>
        </w:rPr>
      </w:pPr>
      <w:r w:rsidRPr="00F71836">
        <w:rPr>
          <w:rFonts w:ascii="Imperial Sans Text" w:hAnsi="Imperial Sans Text" w:cs="Arial"/>
          <w:spacing w:val="-2"/>
        </w:rPr>
        <w:t xml:space="preserve">Engage in inappropriate verbal banter </w:t>
      </w:r>
    </w:p>
    <w:p w14:paraId="09E371C3" w14:textId="77777777" w:rsidR="00F71836" w:rsidRPr="00F71836" w:rsidRDefault="00F71836" w:rsidP="001926AB">
      <w:pPr>
        <w:pStyle w:val="ListParagraph"/>
        <w:numPr>
          <w:ilvl w:val="0"/>
          <w:numId w:val="12"/>
        </w:numPr>
        <w:spacing w:after="0" w:line="240" w:lineRule="auto"/>
        <w:jc w:val="both"/>
        <w:rPr>
          <w:rFonts w:ascii="Imperial Sans Text" w:hAnsi="Imperial Sans Text" w:cs="Arial"/>
          <w:spacing w:val="-2"/>
        </w:rPr>
      </w:pPr>
      <w:r w:rsidRPr="00F71836">
        <w:rPr>
          <w:rFonts w:ascii="Imperial Sans Text" w:hAnsi="Imperial Sans Text" w:cs="Arial"/>
          <w:spacing w:val="-2"/>
        </w:rPr>
        <w:t xml:space="preserve">Make suggestive remarks or gestures or tell jokes of a sexual nature </w:t>
      </w:r>
    </w:p>
    <w:p w14:paraId="758FF57E" w14:textId="77777777" w:rsidR="00F71836" w:rsidRPr="00F71836" w:rsidRDefault="00F71836" w:rsidP="001926AB">
      <w:pPr>
        <w:pStyle w:val="ListParagraph"/>
        <w:numPr>
          <w:ilvl w:val="0"/>
          <w:numId w:val="12"/>
        </w:numPr>
        <w:spacing w:after="0" w:line="240" w:lineRule="auto"/>
        <w:jc w:val="both"/>
        <w:rPr>
          <w:rFonts w:ascii="Imperial Sans Text" w:hAnsi="Imperial Sans Text" w:cs="Arial"/>
          <w:spacing w:val="-2"/>
        </w:rPr>
      </w:pPr>
      <w:r w:rsidRPr="00F71836">
        <w:rPr>
          <w:rFonts w:ascii="Imperial Sans Text" w:hAnsi="Imperial Sans Text" w:cs="Arial"/>
          <w:spacing w:val="-2"/>
        </w:rPr>
        <w:t xml:space="preserve">Believe that an allegation could not be made against you – it could </w:t>
      </w:r>
    </w:p>
    <w:p w14:paraId="2EC9E7B0" w14:textId="77777777" w:rsidR="00F71836" w:rsidRPr="00F71836" w:rsidRDefault="00F71836" w:rsidP="001926AB">
      <w:pPr>
        <w:pStyle w:val="ListParagraph"/>
        <w:numPr>
          <w:ilvl w:val="0"/>
          <w:numId w:val="12"/>
        </w:numPr>
        <w:spacing w:after="0" w:line="240" w:lineRule="auto"/>
        <w:jc w:val="both"/>
        <w:rPr>
          <w:rFonts w:ascii="Imperial Sans Text" w:hAnsi="Imperial Sans Text" w:cs="Arial"/>
          <w:spacing w:val="-2"/>
        </w:rPr>
      </w:pPr>
      <w:r w:rsidRPr="00F71836">
        <w:rPr>
          <w:rFonts w:ascii="Imperial Sans Text" w:hAnsi="Imperial Sans Text" w:cs="Arial"/>
          <w:spacing w:val="-2"/>
        </w:rPr>
        <w:t>Give their personal contact details – such as home or mobile phone number, email or home address – to any child, parent or carer that they work with, without prior permission from the Head of Centre.</w:t>
      </w:r>
    </w:p>
    <w:p w14:paraId="12CA1E7C" w14:textId="77777777" w:rsidR="00F71836" w:rsidRPr="00F71836" w:rsidRDefault="00F71836" w:rsidP="001926AB">
      <w:pPr>
        <w:pStyle w:val="ListParagraph"/>
        <w:numPr>
          <w:ilvl w:val="0"/>
          <w:numId w:val="12"/>
        </w:numPr>
        <w:spacing w:after="0" w:line="240" w:lineRule="auto"/>
        <w:jc w:val="both"/>
        <w:rPr>
          <w:rFonts w:ascii="Imperial Sans Text" w:hAnsi="Imperial Sans Text" w:cs="Arial"/>
          <w:spacing w:val="-2"/>
        </w:rPr>
      </w:pPr>
      <w:r w:rsidRPr="00F71836">
        <w:rPr>
          <w:rFonts w:ascii="Imperial Sans Text" w:hAnsi="Imperial Sans Text" w:cs="Arial"/>
          <w:spacing w:val="-2"/>
        </w:rPr>
        <w:t>Make contact with, or allow contact from children, parents or carers, within social networking sites.</w:t>
      </w:r>
    </w:p>
    <w:p w14:paraId="6F0042D3" w14:textId="77777777" w:rsidR="00F71836" w:rsidRDefault="00F71836" w:rsidP="00F71836">
      <w:pPr>
        <w:pStyle w:val="ListParagraph"/>
        <w:jc w:val="both"/>
        <w:rPr>
          <w:rFonts w:ascii="Imperial Sans Text" w:eastAsia="Calibri" w:hAnsi="Imperial Sans Text" w:cs="Arial"/>
          <w:b/>
          <w:bCs/>
          <w:i/>
          <w:spacing w:val="-2"/>
        </w:rPr>
      </w:pPr>
    </w:p>
    <w:p w14:paraId="1DF5DAD3" w14:textId="77777777" w:rsidR="00127577" w:rsidRDefault="00127577" w:rsidP="00F71836">
      <w:pPr>
        <w:pStyle w:val="ListParagraph"/>
        <w:jc w:val="both"/>
        <w:rPr>
          <w:rFonts w:ascii="Imperial Sans Text" w:eastAsia="Calibri" w:hAnsi="Imperial Sans Text" w:cs="Arial"/>
          <w:b/>
          <w:bCs/>
          <w:i/>
          <w:spacing w:val="-2"/>
        </w:rPr>
      </w:pPr>
    </w:p>
    <w:p w14:paraId="3FCFAF71" w14:textId="77777777" w:rsidR="00127577" w:rsidRPr="00F71836" w:rsidRDefault="00127577" w:rsidP="00F71836">
      <w:pPr>
        <w:pStyle w:val="ListParagraph"/>
        <w:jc w:val="both"/>
        <w:rPr>
          <w:rFonts w:ascii="Imperial Sans Text" w:eastAsia="Calibri" w:hAnsi="Imperial Sans Text" w:cs="Arial"/>
          <w:b/>
          <w:bCs/>
          <w:i/>
          <w:spacing w:val="-2"/>
        </w:rPr>
      </w:pPr>
    </w:p>
    <w:p w14:paraId="7810994D" w14:textId="77777777" w:rsidR="00F71836" w:rsidRPr="00127577" w:rsidRDefault="00F71836" w:rsidP="00F71836">
      <w:pPr>
        <w:autoSpaceDE w:val="0"/>
        <w:autoSpaceDN w:val="0"/>
        <w:adjustRightInd w:val="0"/>
        <w:spacing w:after="192"/>
        <w:jc w:val="both"/>
        <w:rPr>
          <w:rFonts w:ascii="Imperial Sans Text" w:eastAsia="Calibri" w:hAnsi="Imperial Sans Text" w:cs="Arial"/>
          <w:b/>
          <w:bCs/>
          <w:iCs/>
          <w:spacing w:val="-2"/>
        </w:rPr>
      </w:pPr>
      <w:r w:rsidRPr="00127577">
        <w:rPr>
          <w:rFonts w:ascii="Imperial Sans Text" w:eastAsia="Calibri" w:hAnsi="Imperial Sans Text" w:cs="Arial"/>
          <w:b/>
          <w:bCs/>
          <w:iCs/>
          <w:spacing w:val="-2"/>
        </w:rPr>
        <w:lastRenderedPageBreak/>
        <w:t>Confidentiality</w:t>
      </w:r>
    </w:p>
    <w:p w14:paraId="2FD61A88" w14:textId="77777777" w:rsidR="00F71836" w:rsidRPr="00F71836" w:rsidRDefault="00F71836" w:rsidP="00F71836">
      <w:pPr>
        <w:spacing w:after="192"/>
        <w:jc w:val="both"/>
        <w:rPr>
          <w:rFonts w:ascii="Imperial Sans Text" w:hAnsi="Imperial Sans Text" w:cs="Arial"/>
          <w:spacing w:val="-2"/>
        </w:rPr>
      </w:pPr>
      <w:r w:rsidRPr="00F71836">
        <w:rPr>
          <w:rFonts w:ascii="Imperial Sans Text" w:hAnsi="Imperial Sans Text" w:cs="Arial"/>
          <w:spacing w:val="-2"/>
        </w:rPr>
        <w:t>Safeguarding matters are highly sensitive and must be kept confidential.  They must not be discussed with those outside the Centre, only in the context of a necessary external referral (which will usually be made by the DSL) or where it is appropriate to have a discussion with parents (in which case guidance should be sought from the DSL in advance, and no information disclosed to parents which may place their child or another at risk of harm).</w:t>
      </w:r>
    </w:p>
    <w:p w14:paraId="43C49B1D" w14:textId="77777777" w:rsidR="00F71836" w:rsidRPr="00F71836" w:rsidRDefault="00F71836" w:rsidP="00F71836">
      <w:pPr>
        <w:spacing w:after="192"/>
        <w:jc w:val="both"/>
        <w:rPr>
          <w:rFonts w:ascii="Imperial Sans Text" w:hAnsi="Imperial Sans Text" w:cs="Arial"/>
          <w:spacing w:val="-2"/>
        </w:rPr>
      </w:pPr>
      <w:r w:rsidRPr="00F71836">
        <w:rPr>
          <w:rFonts w:ascii="Imperial Sans Text" w:hAnsi="Imperial Sans Text" w:cs="Arial"/>
          <w:spacing w:val="-2"/>
        </w:rPr>
        <w:t xml:space="preserve">It is not permitted to discuss with parents the health or development of any other child except their own. Staff are not permitted to discuss with parents any other member of staff, including the management team. Please refer to the confidentiality policy.       </w:t>
      </w:r>
    </w:p>
    <w:p w14:paraId="687F7ADA" w14:textId="77777777" w:rsidR="00F71836" w:rsidRPr="00F71836" w:rsidRDefault="00F71836" w:rsidP="00F71836">
      <w:pPr>
        <w:spacing w:after="192"/>
        <w:jc w:val="both"/>
        <w:rPr>
          <w:rFonts w:ascii="Imperial Sans Text" w:hAnsi="Imperial Sans Text" w:cs="Arial"/>
          <w:spacing w:val="-2"/>
        </w:rPr>
      </w:pPr>
      <w:r w:rsidRPr="00F71836">
        <w:rPr>
          <w:rFonts w:ascii="Imperial Sans Text" w:hAnsi="Imperial Sans Text" w:cs="Arial"/>
          <w:spacing w:val="-2"/>
        </w:rPr>
        <w:t xml:space="preserve">Staff should never guarantee confidentiality to children or adults wishing to tell them about something serious. You can say that you will pass on information in confidence only to the people who must be told in order to ensure that the appropriate action is taken. You can also reassure those involved that the Centre will take all available steps to protect the informant from any retaliation or unnecessary stress that may occur after a disclosure has been made.                      </w:t>
      </w:r>
    </w:p>
    <w:p w14:paraId="7D98FCCB" w14:textId="77777777" w:rsidR="00F71836" w:rsidRPr="00127577" w:rsidRDefault="00F71836" w:rsidP="00F71836">
      <w:pPr>
        <w:autoSpaceDE w:val="0"/>
        <w:autoSpaceDN w:val="0"/>
        <w:adjustRightInd w:val="0"/>
        <w:spacing w:after="192"/>
        <w:jc w:val="both"/>
        <w:rPr>
          <w:rFonts w:ascii="Imperial Sans Text" w:eastAsia="Calibri" w:hAnsi="Imperial Sans Text" w:cs="Arial"/>
          <w:b/>
          <w:iCs/>
          <w:spacing w:val="-2"/>
        </w:rPr>
      </w:pPr>
      <w:r w:rsidRPr="00127577">
        <w:rPr>
          <w:rFonts w:ascii="Imperial Sans Text" w:eastAsia="Calibri" w:hAnsi="Imperial Sans Text" w:cs="Arial"/>
          <w:b/>
          <w:bCs/>
          <w:iCs/>
          <w:spacing w:val="-2"/>
        </w:rPr>
        <w:t>Health &amp; Safety</w:t>
      </w:r>
      <w:r w:rsidRPr="00127577">
        <w:rPr>
          <w:rFonts w:ascii="Imperial Sans Text" w:eastAsia="Calibri" w:hAnsi="Imperial Sans Text" w:cs="Arial"/>
          <w:b/>
          <w:iCs/>
          <w:spacing w:val="-2"/>
        </w:rPr>
        <w:t xml:space="preserve">                                                                                                    </w:t>
      </w:r>
    </w:p>
    <w:p w14:paraId="712704C2" w14:textId="77777777" w:rsidR="00F71836" w:rsidRPr="00F71836" w:rsidRDefault="00F71836" w:rsidP="00F71836">
      <w:pPr>
        <w:autoSpaceDE w:val="0"/>
        <w:autoSpaceDN w:val="0"/>
        <w:adjustRightInd w:val="0"/>
        <w:spacing w:after="192"/>
        <w:jc w:val="both"/>
        <w:rPr>
          <w:rFonts w:ascii="Imperial Sans Text" w:eastAsia="Calibri" w:hAnsi="Imperial Sans Text" w:cs="Arial"/>
          <w:b/>
          <w:spacing w:val="-2"/>
        </w:rPr>
      </w:pPr>
      <w:r w:rsidRPr="00F71836">
        <w:rPr>
          <w:rFonts w:ascii="Imperial Sans Text" w:hAnsi="Imperial Sans Text" w:cs="Arial"/>
          <w:spacing w:val="-2"/>
        </w:rPr>
        <w:t>All staff are obliged to ensure the health and safety of every child at the Centre by following the written policy and procedures. Every member of staff will have received a copy of the staff handbook which contains all relevant policies and procedures.</w:t>
      </w:r>
      <w:r w:rsidRPr="00F71836">
        <w:rPr>
          <w:rFonts w:ascii="Imperial Sans Text" w:eastAsia="Calibri" w:hAnsi="Imperial Sans Text" w:cs="Arial"/>
          <w:b/>
          <w:spacing w:val="-2"/>
        </w:rPr>
        <w:t xml:space="preserve">                                                                                                 </w:t>
      </w:r>
    </w:p>
    <w:p w14:paraId="58D71CC9" w14:textId="1D8A4BDC" w:rsidR="00F71836" w:rsidRPr="00F71836" w:rsidRDefault="00F71836" w:rsidP="00F71836">
      <w:pPr>
        <w:autoSpaceDE w:val="0"/>
        <w:autoSpaceDN w:val="0"/>
        <w:adjustRightInd w:val="0"/>
        <w:spacing w:after="192"/>
        <w:jc w:val="both"/>
        <w:rPr>
          <w:rFonts w:ascii="Imperial Sans Text" w:hAnsi="Imperial Sans Text" w:cs="Arial"/>
          <w:spacing w:val="-2"/>
        </w:rPr>
      </w:pPr>
      <w:r w:rsidRPr="00F71836">
        <w:rPr>
          <w:rFonts w:ascii="Imperial Sans Text" w:hAnsi="Imperial Sans Text" w:cs="Arial"/>
          <w:spacing w:val="-2"/>
        </w:rPr>
        <w:t>Staff are expected to carry out risk assessments daily.</w:t>
      </w:r>
    </w:p>
    <w:p w14:paraId="4F7831AC" w14:textId="77777777" w:rsidR="00F71836" w:rsidRPr="00F71836" w:rsidRDefault="00F71836" w:rsidP="00F71836">
      <w:pPr>
        <w:autoSpaceDE w:val="0"/>
        <w:autoSpaceDN w:val="0"/>
        <w:adjustRightInd w:val="0"/>
        <w:spacing w:after="192"/>
        <w:jc w:val="both"/>
        <w:rPr>
          <w:rFonts w:ascii="Imperial Sans Text" w:eastAsia="Calibri" w:hAnsi="Imperial Sans Text" w:cs="Arial"/>
          <w:b/>
          <w:bCs/>
          <w:i/>
          <w:spacing w:val="-2"/>
        </w:rPr>
      </w:pPr>
      <w:r w:rsidRPr="00F71836">
        <w:rPr>
          <w:rFonts w:ascii="Imperial Sans Text" w:eastAsia="Calibri" w:hAnsi="Imperial Sans Text" w:cs="Arial"/>
          <w:b/>
          <w:bCs/>
          <w:i/>
          <w:spacing w:val="-2"/>
        </w:rPr>
        <w:t>Staff taking medication or other substances</w:t>
      </w:r>
    </w:p>
    <w:p w14:paraId="511672F1" w14:textId="77777777" w:rsidR="00F71836" w:rsidRPr="00F71836" w:rsidRDefault="00F71836" w:rsidP="00F71836">
      <w:pPr>
        <w:autoSpaceDE w:val="0"/>
        <w:autoSpaceDN w:val="0"/>
        <w:adjustRightInd w:val="0"/>
        <w:spacing w:after="192"/>
        <w:jc w:val="both"/>
        <w:rPr>
          <w:rFonts w:ascii="Imperial Sans Text" w:eastAsia="Calibri" w:hAnsi="Imperial Sans Text" w:cs="Arial"/>
          <w:spacing w:val="-2"/>
        </w:rPr>
      </w:pPr>
      <w:r w:rsidRPr="00F71836">
        <w:rPr>
          <w:rFonts w:ascii="Imperial Sans Text" w:eastAsia="Calibri" w:hAnsi="Imperial Sans Text" w:cs="Arial"/>
          <w:spacing w:val="-2"/>
        </w:rPr>
        <w:t xml:space="preserve">Staff must not be under the influence of alcohol or any other substance which may affect their ability to care for children. </w:t>
      </w:r>
    </w:p>
    <w:p w14:paraId="6544711F" w14:textId="77777777" w:rsidR="00F71836" w:rsidRPr="00F71836" w:rsidRDefault="00F71836" w:rsidP="00F71836">
      <w:pPr>
        <w:autoSpaceDE w:val="0"/>
        <w:autoSpaceDN w:val="0"/>
        <w:adjustRightInd w:val="0"/>
        <w:spacing w:after="192"/>
        <w:jc w:val="both"/>
        <w:rPr>
          <w:rFonts w:ascii="Imperial Sans Text" w:eastAsia="Calibri" w:hAnsi="Imperial Sans Text" w:cs="Arial"/>
          <w:spacing w:val="-2"/>
        </w:rPr>
      </w:pPr>
      <w:r w:rsidRPr="00F71836">
        <w:rPr>
          <w:rFonts w:ascii="Imperial Sans Text" w:eastAsia="Calibri" w:hAnsi="Imperial Sans Text" w:cs="Arial"/>
          <w:spacing w:val="-2"/>
        </w:rPr>
        <w:t xml:space="preserve">If staff are taking medication which may affect their ability to care for children, those staff should seek medical advice, and will only be permitted to work directly with children if medical advice confirms that the medication is unlikely to impair that staff member’s ability to look after children properly. </w:t>
      </w:r>
    </w:p>
    <w:p w14:paraId="0DB4AFD8" w14:textId="77777777" w:rsidR="00F71836" w:rsidRPr="00F71836" w:rsidRDefault="00F71836" w:rsidP="00F71836">
      <w:pPr>
        <w:autoSpaceDE w:val="0"/>
        <w:autoSpaceDN w:val="0"/>
        <w:adjustRightInd w:val="0"/>
        <w:spacing w:after="192"/>
        <w:jc w:val="both"/>
        <w:rPr>
          <w:rFonts w:ascii="Imperial Sans Text" w:eastAsia="Calibri" w:hAnsi="Imperial Sans Text" w:cs="Arial"/>
          <w:spacing w:val="-2"/>
        </w:rPr>
      </w:pPr>
      <w:r w:rsidRPr="00F71836">
        <w:rPr>
          <w:rFonts w:ascii="Imperial Sans Text" w:eastAsia="Calibri" w:hAnsi="Imperial Sans Text" w:cs="Arial"/>
          <w:spacing w:val="-2"/>
        </w:rPr>
        <w:t>Staff are required to sign the EYEC safeguarding declaration form annually and inform management as to any changes that may affect their ongoing suitability.</w:t>
      </w:r>
    </w:p>
    <w:p w14:paraId="67CAB56D" w14:textId="77777777" w:rsidR="00F71836" w:rsidRPr="00F71836" w:rsidRDefault="00F71836" w:rsidP="00F71836">
      <w:pPr>
        <w:autoSpaceDE w:val="0"/>
        <w:autoSpaceDN w:val="0"/>
        <w:adjustRightInd w:val="0"/>
        <w:spacing w:after="192"/>
        <w:jc w:val="both"/>
        <w:rPr>
          <w:rFonts w:ascii="Imperial Sans Text" w:eastAsia="Calibri" w:hAnsi="Imperial Sans Text" w:cs="Arial"/>
          <w:spacing w:val="-2"/>
        </w:rPr>
      </w:pPr>
      <w:r w:rsidRPr="00F71836">
        <w:rPr>
          <w:rFonts w:ascii="Imperial Sans Text" w:eastAsia="Calibri" w:hAnsi="Imperial Sans Text" w:cs="Arial"/>
          <w:spacing w:val="-2"/>
        </w:rPr>
        <w:t>Staff medication on the premises must be securely stored, and out of reach of children, at all times.</w:t>
      </w:r>
    </w:p>
    <w:p w14:paraId="669F0D22" w14:textId="77777777" w:rsidR="00F71836" w:rsidRPr="00F71836" w:rsidRDefault="00F71836" w:rsidP="00F71836">
      <w:pPr>
        <w:autoSpaceDE w:val="0"/>
        <w:autoSpaceDN w:val="0"/>
        <w:adjustRightInd w:val="0"/>
        <w:spacing w:after="192"/>
        <w:jc w:val="both"/>
        <w:rPr>
          <w:rFonts w:ascii="Imperial Sans Text" w:eastAsia="Calibri" w:hAnsi="Imperial Sans Text" w:cs="Arial"/>
          <w:b/>
          <w:bCs/>
          <w:i/>
          <w:spacing w:val="-2"/>
        </w:rPr>
      </w:pPr>
      <w:r w:rsidRPr="00F71836">
        <w:rPr>
          <w:rFonts w:ascii="Imperial Sans Text" w:eastAsia="Calibri" w:hAnsi="Imperial Sans Text" w:cs="Arial"/>
          <w:b/>
          <w:bCs/>
          <w:i/>
          <w:spacing w:val="-2"/>
        </w:rPr>
        <w:t>Use of mobile phones, cameras and devices</w:t>
      </w:r>
    </w:p>
    <w:p w14:paraId="7EC7B8D3" w14:textId="77777777" w:rsidR="00F71836" w:rsidRPr="00F71836" w:rsidRDefault="00F71836" w:rsidP="00F71836">
      <w:pPr>
        <w:spacing w:after="192"/>
        <w:jc w:val="both"/>
        <w:rPr>
          <w:rFonts w:ascii="Imperial Sans Text" w:hAnsi="Imperial Sans Text" w:cs="Arial"/>
          <w:spacing w:val="-2"/>
        </w:rPr>
      </w:pPr>
      <w:r w:rsidRPr="00F71836">
        <w:rPr>
          <w:rFonts w:ascii="Imperial Sans Text" w:hAnsi="Imperial Sans Text" w:cs="Arial"/>
          <w:spacing w:val="-2"/>
        </w:rPr>
        <w:t xml:space="preserve">The use of personal mobile phones is not allowed during work times except lunch breaks in the staff room or off site. The use of personal cameras and cameras on mobile phones or any other electronic device with imaging and sharing capabilities is strictly prohibited, (this includes watches).Under no circumstances should staff take pictures of children on their own devices.  Where parents have given written consent, any pictures which are taken for the purpose of recording children’s development or events, must be taken using the Centre's camera, or tablet device with prior permission from the Centre's management team. </w:t>
      </w:r>
    </w:p>
    <w:p w14:paraId="4F0A70EF" w14:textId="77777777" w:rsidR="00F71836" w:rsidRPr="00127577" w:rsidRDefault="00F71836" w:rsidP="00F71836">
      <w:pPr>
        <w:spacing w:after="192"/>
        <w:jc w:val="both"/>
        <w:rPr>
          <w:rFonts w:ascii="Imperial Sans Text" w:hAnsi="Imperial Sans Text" w:cs="Arial"/>
          <w:b/>
          <w:bCs/>
          <w:spacing w:val="-2"/>
        </w:rPr>
      </w:pPr>
      <w:r w:rsidRPr="00127577">
        <w:rPr>
          <w:rFonts w:ascii="Imperial Sans Text" w:hAnsi="Imperial Sans Text" w:cs="Arial"/>
          <w:b/>
          <w:bCs/>
          <w:spacing w:val="-2"/>
        </w:rPr>
        <w:lastRenderedPageBreak/>
        <w:t xml:space="preserve">Online safety </w:t>
      </w:r>
    </w:p>
    <w:p w14:paraId="5E9B6B72" w14:textId="77777777" w:rsidR="00F71836" w:rsidRPr="00F71836" w:rsidRDefault="00F71836" w:rsidP="00F71836">
      <w:pPr>
        <w:spacing w:after="192"/>
        <w:jc w:val="both"/>
        <w:rPr>
          <w:rFonts w:ascii="Imperial Sans Text" w:hAnsi="Imperial Sans Text" w:cs="Arial"/>
          <w:spacing w:val="-2"/>
        </w:rPr>
      </w:pPr>
      <w:r w:rsidRPr="00F71836">
        <w:rPr>
          <w:rFonts w:ascii="Imperial Sans Text" w:hAnsi="Imperial Sans Text" w:cs="Arial"/>
          <w:spacing w:val="-2"/>
        </w:rPr>
        <w:t>The use of using devices such as tablets and computers may be used to role model positive use of technology. However, staff must be aware of the following issues if the activity is not planned or properly supervised.</w:t>
      </w:r>
    </w:p>
    <w:p w14:paraId="0B75E077" w14:textId="77777777" w:rsidR="00F71836" w:rsidRPr="00F71836" w:rsidRDefault="00F71836" w:rsidP="001926AB">
      <w:pPr>
        <w:pStyle w:val="ListParagraph"/>
        <w:numPr>
          <w:ilvl w:val="0"/>
          <w:numId w:val="25"/>
        </w:numPr>
        <w:spacing w:after="192" w:line="240" w:lineRule="auto"/>
        <w:jc w:val="both"/>
        <w:rPr>
          <w:rFonts w:ascii="Imperial Sans Text" w:hAnsi="Imperial Sans Text" w:cs="Arial"/>
          <w:spacing w:val="-2"/>
        </w:rPr>
      </w:pPr>
      <w:r w:rsidRPr="00F71836">
        <w:rPr>
          <w:rFonts w:ascii="Imperial Sans Text" w:hAnsi="Imperial Sans Text" w:cs="Arial"/>
          <w:spacing w:val="-2"/>
        </w:rPr>
        <w:t xml:space="preserve">Exposure to inappropriate videos, pictures or messages which might upset worry or frighten children </w:t>
      </w:r>
    </w:p>
    <w:p w14:paraId="4430E5DC" w14:textId="77777777" w:rsidR="00F71836" w:rsidRPr="00F71836" w:rsidRDefault="00F71836" w:rsidP="001926AB">
      <w:pPr>
        <w:pStyle w:val="ListParagraph"/>
        <w:numPr>
          <w:ilvl w:val="0"/>
          <w:numId w:val="25"/>
        </w:numPr>
        <w:spacing w:after="192" w:line="240" w:lineRule="auto"/>
        <w:jc w:val="both"/>
        <w:rPr>
          <w:rFonts w:ascii="Imperial Sans Text" w:hAnsi="Imperial Sans Text" w:cs="Arial"/>
          <w:spacing w:val="-2"/>
        </w:rPr>
      </w:pPr>
      <w:r w:rsidRPr="00F71836">
        <w:rPr>
          <w:rFonts w:ascii="Imperial Sans Text" w:hAnsi="Imperial Sans Text" w:cs="Arial"/>
          <w:spacing w:val="-2"/>
        </w:rPr>
        <w:t>Imitate harmful or inappropriate behaviour they may see online</w:t>
      </w:r>
    </w:p>
    <w:p w14:paraId="22EEFE58" w14:textId="77777777" w:rsidR="00F71836" w:rsidRPr="00F71836" w:rsidRDefault="00F71836" w:rsidP="001926AB">
      <w:pPr>
        <w:pStyle w:val="ListParagraph"/>
        <w:numPr>
          <w:ilvl w:val="0"/>
          <w:numId w:val="25"/>
        </w:numPr>
        <w:spacing w:after="192" w:line="240" w:lineRule="auto"/>
        <w:jc w:val="both"/>
        <w:rPr>
          <w:rFonts w:ascii="Imperial Sans Text" w:hAnsi="Imperial Sans Text" w:cs="Arial"/>
          <w:spacing w:val="-2"/>
        </w:rPr>
      </w:pPr>
      <w:r w:rsidRPr="00F71836">
        <w:rPr>
          <w:rFonts w:ascii="Imperial Sans Text" w:hAnsi="Imperial Sans Text" w:cs="Arial"/>
          <w:spacing w:val="-2"/>
        </w:rPr>
        <w:t>Searching for inappropriate consent or stumbling upon it by accident, this includes voice activated tools to search for content</w:t>
      </w:r>
    </w:p>
    <w:p w14:paraId="45A02C24" w14:textId="77777777" w:rsidR="00F71836" w:rsidRPr="00F71836" w:rsidRDefault="00F71836" w:rsidP="001926AB">
      <w:pPr>
        <w:pStyle w:val="ListParagraph"/>
        <w:numPr>
          <w:ilvl w:val="0"/>
          <w:numId w:val="25"/>
        </w:numPr>
        <w:spacing w:after="192" w:line="240" w:lineRule="auto"/>
        <w:jc w:val="both"/>
        <w:rPr>
          <w:rFonts w:ascii="Imperial Sans Text" w:hAnsi="Imperial Sans Text" w:cs="Arial"/>
          <w:spacing w:val="-2"/>
        </w:rPr>
      </w:pPr>
      <w:r w:rsidRPr="00F71836">
        <w:rPr>
          <w:rFonts w:ascii="Imperial Sans Text" w:hAnsi="Imperial Sans Text" w:cs="Arial"/>
          <w:spacing w:val="-2"/>
        </w:rPr>
        <w:t>Inadvertently giving apps or websites permission to share location or other personal information</w:t>
      </w:r>
    </w:p>
    <w:p w14:paraId="2CCA476F" w14:textId="77777777" w:rsidR="00F71836" w:rsidRPr="00F71836" w:rsidRDefault="00F71836" w:rsidP="001926AB">
      <w:pPr>
        <w:pStyle w:val="ListParagraph"/>
        <w:numPr>
          <w:ilvl w:val="0"/>
          <w:numId w:val="25"/>
        </w:numPr>
        <w:spacing w:after="192" w:line="240" w:lineRule="auto"/>
        <w:jc w:val="both"/>
        <w:rPr>
          <w:rFonts w:ascii="Imperial Sans Text" w:hAnsi="Imperial Sans Text" w:cs="Arial"/>
          <w:spacing w:val="-2"/>
        </w:rPr>
      </w:pPr>
      <w:r w:rsidRPr="00F71836">
        <w:rPr>
          <w:rFonts w:ascii="Imperial Sans Text" w:hAnsi="Imperial Sans Text" w:cs="Arial"/>
          <w:spacing w:val="-2"/>
        </w:rPr>
        <w:t>Spending real money via in-app or in-game purchases</w:t>
      </w:r>
    </w:p>
    <w:p w14:paraId="67232572" w14:textId="304949D9" w:rsidR="00F71836" w:rsidRPr="00F71836" w:rsidRDefault="00F71836" w:rsidP="00F71836">
      <w:pPr>
        <w:spacing w:after="192"/>
        <w:jc w:val="both"/>
        <w:rPr>
          <w:rFonts w:ascii="Imperial Sans Text" w:hAnsi="Imperial Sans Text" w:cs="Arial"/>
          <w:spacing w:val="-2"/>
        </w:rPr>
      </w:pPr>
      <w:r w:rsidRPr="00F71836">
        <w:rPr>
          <w:rFonts w:ascii="Imperial Sans Text" w:hAnsi="Imperial Sans Text" w:cs="Arial"/>
          <w:spacing w:val="-2"/>
        </w:rPr>
        <w:t xml:space="preserve">Staff are expected to act responsibly when using the internet and the viewing of inappropriate sites is not allowed. Internet use must be in accordance with the </w:t>
      </w:r>
      <w:r w:rsidR="000B38AF">
        <w:rPr>
          <w:rFonts w:ascii="Imperial Sans Text" w:hAnsi="Imperial Sans Text" w:cs="Arial"/>
          <w:spacing w:val="-2"/>
        </w:rPr>
        <w:t xml:space="preserve">University’s </w:t>
      </w:r>
      <w:r w:rsidR="000B38AF" w:rsidRPr="00F71836">
        <w:rPr>
          <w:rFonts w:ascii="Imperial Sans Text" w:hAnsi="Imperial Sans Text" w:cs="Arial"/>
          <w:spacing w:val="-2"/>
        </w:rPr>
        <w:t>ICT</w:t>
      </w:r>
      <w:r w:rsidRPr="00F71836">
        <w:rPr>
          <w:rFonts w:ascii="Imperial Sans Text" w:hAnsi="Imperial Sans Text" w:cs="Arial"/>
          <w:spacing w:val="-2"/>
        </w:rPr>
        <w:t xml:space="preserve"> code of conduct. If using the internet with children, research must be carried out before allowing children to view the content to prevent the viewing of inappropriate material. Children must be monitored at all times while viewing internet material.</w:t>
      </w:r>
    </w:p>
    <w:p w14:paraId="4A606220" w14:textId="77777777" w:rsidR="00F71836" w:rsidRPr="00127577" w:rsidRDefault="00F71836" w:rsidP="00F71836">
      <w:pPr>
        <w:autoSpaceDE w:val="0"/>
        <w:autoSpaceDN w:val="0"/>
        <w:adjustRightInd w:val="0"/>
        <w:spacing w:after="192"/>
        <w:jc w:val="both"/>
        <w:rPr>
          <w:rFonts w:ascii="Imperial Sans Text" w:eastAsia="Calibri" w:hAnsi="Imperial Sans Text" w:cs="Arial"/>
          <w:b/>
          <w:bCs/>
          <w:iCs/>
          <w:spacing w:val="-2"/>
        </w:rPr>
      </w:pPr>
      <w:r w:rsidRPr="00127577">
        <w:rPr>
          <w:rFonts w:ascii="Imperial Sans Text" w:eastAsia="Calibri" w:hAnsi="Imperial Sans Text" w:cs="Arial"/>
          <w:b/>
          <w:bCs/>
          <w:iCs/>
          <w:spacing w:val="-2"/>
        </w:rPr>
        <w:t xml:space="preserve">Ongoing requirement to disclose conviction or disqualification </w:t>
      </w:r>
    </w:p>
    <w:p w14:paraId="6EA14C0D" w14:textId="77777777" w:rsidR="00F71836" w:rsidRPr="00F71836" w:rsidRDefault="00F71836" w:rsidP="00F71836">
      <w:pPr>
        <w:spacing w:after="192"/>
        <w:jc w:val="both"/>
        <w:rPr>
          <w:rFonts w:ascii="Imperial Sans Text" w:hAnsi="Imperial Sans Text" w:cs="Arial"/>
          <w:spacing w:val="-2"/>
        </w:rPr>
      </w:pPr>
      <w:r w:rsidRPr="00F71836">
        <w:rPr>
          <w:rFonts w:ascii="Imperial Sans Text" w:hAnsi="Imperial Sans Text" w:cs="Arial"/>
          <w:spacing w:val="-2"/>
        </w:rPr>
        <w:t>Before and during your employment (or period of volunteering, etc) you must disclose any convictions, cautions, reprimands and warnings that you have received, whether these are historical (i.e. pre-dating your time at the Centre) or new, including both child-related offences and offences which do not relate to children.</w:t>
      </w:r>
    </w:p>
    <w:p w14:paraId="3CEF742D" w14:textId="77777777" w:rsidR="00F71836" w:rsidRPr="00F71836" w:rsidRDefault="00F71836" w:rsidP="00F71836">
      <w:pPr>
        <w:spacing w:after="192"/>
        <w:jc w:val="both"/>
        <w:rPr>
          <w:rFonts w:ascii="Imperial Sans Text" w:hAnsi="Imperial Sans Text" w:cs="Arial"/>
          <w:spacing w:val="-2"/>
        </w:rPr>
      </w:pPr>
      <w:r w:rsidRPr="00F71836">
        <w:rPr>
          <w:rFonts w:ascii="Imperial Sans Text" w:hAnsi="Imperial Sans Text" w:cs="Arial"/>
          <w:spacing w:val="-2"/>
        </w:rPr>
        <w:t>You must also disclose if you become disqualified from working in childcare.  The criteria for disqualification are summarised below:</w:t>
      </w:r>
    </w:p>
    <w:p w14:paraId="4948BA17" w14:textId="77777777" w:rsidR="00F71836" w:rsidRPr="00F71836" w:rsidRDefault="00F71836" w:rsidP="001926AB">
      <w:pPr>
        <w:pStyle w:val="ListParagraph"/>
        <w:numPr>
          <w:ilvl w:val="0"/>
          <w:numId w:val="21"/>
        </w:numPr>
        <w:spacing w:after="192" w:line="240" w:lineRule="auto"/>
        <w:jc w:val="both"/>
        <w:rPr>
          <w:rFonts w:ascii="Imperial Sans Text" w:hAnsi="Imperial Sans Text" w:cs="Arial"/>
          <w:spacing w:val="-2"/>
        </w:rPr>
      </w:pPr>
      <w:r w:rsidRPr="00F71836">
        <w:rPr>
          <w:rFonts w:ascii="Imperial Sans Text" w:hAnsi="Imperial Sans Text" w:cs="Arial"/>
          <w:spacing w:val="-2"/>
        </w:rPr>
        <w:t>inclusion on the Disclosure and Barring Service (DBS) Children’s Barred List</w:t>
      </w:r>
    </w:p>
    <w:p w14:paraId="0617D2BC" w14:textId="77777777" w:rsidR="00F71836" w:rsidRPr="00F71836" w:rsidRDefault="00F71836" w:rsidP="001926AB">
      <w:pPr>
        <w:pStyle w:val="ListParagraph"/>
        <w:numPr>
          <w:ilvl w:val="0"/>
          <w:numId w:val="21"/>
        </w:numPr>
        <w:spacing w:after="192" w:line="240" w:lineRule="auto"/>
        <w:jc w:val="both"/>
        <w:rPr>
          <w:rFonts w:ascii="Imperial Sans Text" w:hAnsi="Imperial Sans Text" w:cs="Arial"/>
          <w:spacing w:val="-2"/>
        </w:rPr>
      </w:pPr>
      <w:r w:rsidRPr="00F71836">
        <w:rPr>
          <w:rFonts w:ascii="Imperial Sans Text" w:hAnsi="Imperial Sans Text" w:cs="Arial"/>
          <w:spacing w:val="-2"/>
        </w:rPr>
        <w:t>being found to have committed certain violent and sexual criminal offences against children and adults, in the UK or overseas</w:t>
      </w:r>
    </w:p>
    <w:p w14:paraId="5AFC299F" w14:textId="77777777" w:rsidR="00F71836" w:rsidRPr="00F71836" w:rsidRDefault="00F71836" w:rsidP="001926AB">
      <w:pPr>
        <w:pStyle w:val="ListParagraph"/>
        <w:numPr>
          <w:ilvl w:val="0"/>
          <w:numId w:val="21"/>
        </w:numPr>
        <w:spacing w:after="192" w:line="240" w:lineRule="auto"/>
        <w:jc w:val="both"/>
        <w:rPr>
          <w:rFonts w:ascii="Imperial Sans Text" w:hAnsi="Imperial Sans Text" w:cs="Arial"/>
          <w:spacing w:val="-2"/>
        </w:rPr>
      </w:pPr>
      <w:r w:rsidRPr="00F71836">
        <w:rPr>
          <w:rFonts w:ascii="Imperial Sans Text" w:hAnsi="Imperial Sans Text" w:cs="Arial"/>
          <w:spacing w:val="-2"/>
        </w:rPr>
        <w:t>certain orders made in relation to the care of children (for example, if your own child is taken into care)</w:t>
      </w:r>
    </w:p>
    <w:p w14:paraId="16D5A2DD" w14:textId="77777777" w:rsidR="00F71836" w:rsidRPr="00F71836" w:rsidRDefault="00F71836" w:rsidP="001926AB">
      <w:pPr>
        <w:pStyle w:val="ListParagraph"/>
        <w:numPr>
          <w:ilvl w:val="0"/>
          <w:numId w:val="21"/>
        </w:numPr>
        <w:spacing w:after="192" w:line="240" w:lineRule="auto"/>
        <w:jc w:val="both"/>
        <w:rPr>
          <w:rFonts w:ascii="Imperial Sans Text" w:hAnsi="Imperial Sans Text" w:cs="Arial"/>
          <w:spacing w:val="-2"/>
        </w:rPr>
      </w:pPr>
      <w:r w:rsidRPr="00F71836">
        <w:rPr>
          <w:rFonts w:ascii="Imperial Sans Text" w:hAnsi="Imperial Sans Text" w:cs="Arial"/>
          <w:spacing w:val="-2"/>
        </w:rPr>
        <w:t>refusal or cancellation of registration relating to childcare, or children’s homes, or being prohibited from private fostering</w:t>
      </w:r>
    </w:p>
    <w:p w14:paraId="1CD5B38E" w14:textId="77777777" w:rsidR="00F71836" w:rsidRPr="00F71836" w:rsidRDefault="00F71836" w:rsidP="001926AB">
      <w:pPr>
        <w:pStyle w:val="ListParagraph"/>
        <w:numPr>
          <w:ilvl w:val="0"/>
          <w:numId w:val="21"/>
        </w:numPr>
        <w:spacing w:after="192" w:line="240" w:lineRule="auto"/>
        <w:jc w:val="both"/>
        <w:rPr>
          <w:rFonts w:ascii="Imperial Sans Text" w:hAnsi="Imperial Sans Text" w:cs="Arial"/>
          <w:spacing w:val="-2"/>
        </w:rPr>
      </w:pPr>
      <w:r w:rsidRPr="00F71836">
        <w:rPr>
          <w:rFonts w:ascii="Imperial Sans Text" w:hAnsi="Imperial Sans Text" w:cs="Arial"/>
          <w:spacing w:val="-2"/>
        </w:rPr>
        <w:t>being found to have committed an offence overseas which would constitute an offence regarding disqualification under the 2009 Regulations if it had been done in any part of the United Kingdom</w:t>
      </w:r>
    </w:p>
    <w:p w14:paraId="4D561C10" w14:textId="77777777" w:rsidR="00F71836" w:rsidRPr="00F71836" w:rsidRDefault="00F71836" w:rsidP="00F71836">
      <w:pPr>
        <w:spacing w:after="192"/>
        <w:jc w:val="both"/>
        <w:rPr>
          <w:rFonts w:ascii="Imperial Sans Text" w:hAnsi="Imperial Sans Text" w:cs="Arial"/>
          <w:spacing w:val="-2"/>
        </w:rPr>
      </w:pPr>
      <w:r w:rsidRPr="00F71836">
        <w:rPr>
          <w:rFonts w:ascii="Imperial Sans Text" w:hAnsi="Imperial Sans Text" w:cs="Arial"/>
          <w:spacing w:val="-2"/>
        </w:rPr>
        <w:t>Staff must be aware that if they meet any of these criteria, disqualification from childcare is automatic.  Ofsted does not generally inform individuals that they are disqualified, and nor does any other body: it is for staff to consider and report to the Head of Centre any possibility that they may be disqualified from working in childcare.</w:t>
      </w:r>
    </w:p>
    <w:p w14:paraId="7B7F649B" w14:textId="77777777" w:rsidR="00F71836" w:rsidRPr="00F71836" w:rsidRDefault="00F71836" w:rsidP="00F71836">
      <w:pPr>
        <w:spacing w:after="192"/>
        <w:jc w:val="both"/>
        <w:rPr>
          <w:rFonts w:ascii="Imperial Sans Text" w:hAnsi="Imperial Sans Text" w:cs="Arial"/>
          <w:spacing w:val="-2"/>
        </w:rPr>
      </w:pPr>
      <w:r w:rsidRPr="00F71836">
        <w:rPr>
          <w:rFonts w:ascii="Imperial Sans Text" w:hAnsi="Imperial Sans Text" w:cs="Arial"/>
          <w:spacing w:val="-2"/>
        </w:rPr>
        <w:t>If you are disqualified from childcare you may not work at the Centre unless and until you obtain a waiver of disqualification from Ofsted.  The Centre is required to make a report to Ofsted if any of its staff are disqualified from childcare.</w:t>
      </w:r>
    </w:p>
    <w:p w14:paraId="71610FB3" w14:textId="77777777" w:rsidR="001926AB" w:rsidRDefault="00F71836" w:rsidP="00F71836">
      <w:pPr>
        <w:autoSpaceDE w:val="0"/>
        <w:autoSpaceDN w:val="0"/>
        <w:adjustRightInd w:val="0"/>
        <w:spacing w:after="192"/>
        <w:jc w:val="both"/>
        <w:rPr>
          <w:rFonts w:ascii="Imperial Sans Text" w:hAnsi="Imperial Sans Text" w:cs="Arial"/>
          <w:spacing w:val="-2"/>
        </w:rPr>
      </w:pPr>
      <w:r w:rsidRPr="00F71836">
        <w:rPr>
          <w:rFonts w:ascii="Imperial Sans Text" w:hAnsi="Imperial Sans Text" w:cs="Arial"/>
          <w:spacing w:val="-2"/>
        </w:rPr>
        <w:lastRenderedPageBreak/>
        <w:t>Staff are required to sign the EYEC Safeguarding Declaration form annually</w:t>
      </w:r>
      <w:r w:rsidR="001926AB">
        <w:rPr>
          <w:rFonts w:ascii="Imperial Sans Text" w:hAnsi="Imperial Sans Text" w:cs="Arial"/>
          <w:spacing w:val="-2"/>
        </w:rPr>
        <w:t xml:space="preserve"> informing of their ongoing suitability to work with children</w:t>
      </w:r>
      <w:r w:rsidR="00136C7A">
        <w:rPr>
          <w:rFonts w:ascii="Imperial Sans Text" w:hAnsi="Imperial Sans Text" w:cs="Arial"/>
          <w:spacing w:val="-2"/>
        </w:rPr>
        <w:t xml:space="preserve">. </w:t>
      </w:r>
    </w:p>
    <w:p w14:paraId="6143837F" w14:textId="64495F3B" w:rsidR="00F71836" w:rsidRPr="00F71836" w:rsidRDefault="00136C7A" w:rsidP="00F71836">
      <w:pPr>
        <w:autoSpaceDE w:val="0"/>
        <w:autoSpaceDN w:val="0"/>
        <w:adjustRightInd w:val="0"/>
        <w:spacing w:after="192"/>
        <w:jc w:val="both"/>
        <w:rPr>
          <w:rFonts w:ascii="Imperial Sans Text" w:eastAsia="Calibri" w:hAnsi="Imperial Sans Text" w:cs="Arial"/>
          <w:spacing w:val="-2"/>
        </w:rPr>
      </w:pPr>
      <w:r w:rsidRPr="00874237">
        <w:rPr>
          <w:rFonts w:ascii="Imperial Sans Text" w:hAnsi="Imperial Sans Text" w:cs="Arial"/>
          <w:spacing w:val="-2"/>
        </w:rPr>
        <w:t>University Core terms and conditions</w:t>
      </w:r>
      <w:r w:rsidR="001926AB" w:rsidRPr="00874237">
        <w:rPr>
          <w:rFonts w:ascii="Imperial Sans Text" w:hAnsi="Imperial Sans Text" w:cs="Arial"/>
          <w:spacing w:val="-2"/>
        </w:rPr>
        <w:t xml:space="preserve"> require in addition to notifying criminal convictions staff must immediately inform</w:t>
      </w:r>
      <w:r w:rsidR="00F71836" w:rsidRPr="00874237">
        <w:rPr>
          <w:rFonts w:ascii="Imperial Sans Text" w:hAnsi="Imperial Sans Text" w:cs="Arial"/>
          <w:spacing w:val="-2"/>
        </w:rPr>
        <w:t xml:space="preserve"> </w:t>
      </w:r>
      <w:r w:rsidR="001926AB" w:rsidRPr="00874237">
        <w:rPr>
          <w:rFonts w:ascii="Imperial Sans Text" w:hAnsi="Imperial Sans Text" w:cs="Arial"/>
          <w:spacing w:val="-2"/>
        </w:rPr>
        <w:t>t</w:t>
      </w:r>
      <w:r w:rsidRPr="00874237">
        <w:rPr>
          <w:rFonts w:ascii="Imperial Sans Text" w:eastAsia="Calibri" w:hAnsi="Imperial Sans Text" w:cs="Arial"/>
          <w:spacing w:val="-2"/>
        </w:rPr>
        <w:t>he Head of Centre</w:t>
      </w:r>
      <w:r w:rsidR="001926AB" w:rsidRPr="00874237">
        <w:rPr>
          <w:rFonts w:ascii="Imperial Sans Text" w:eastAsia="Calibri" w:hAnsi="Imperial Sans Text" w:cs="Arial"/>
          <w:spacing w:val="-2"/>
        </w:rPr>
        <w:t xml:space="preserve"> of any circumstances that may impact on their suitability to work alongside children including but not limited to any arrest or charge for a sexual offence of any kind.</w:t>
      </w:r>
      <w:r w:rsidR="001926AB">
        <w:rPr>
          <w:rFonts w:ascii="Imperial Sans Text" w:eastAsia="Calibri" w:hAnsi="Imperial Sans Text" w:cs="Arial"/>
          <w:spacing w:val="-2"/>
        </w:rPr>
        <w:t xml:space="preserve"> </w:t>
      </w:r>
      <w:r>
        <w:rPr>
          <w:rFonts w:ascii="Imperial Sans Text" w:eastAsia="Calibri" w:hAnsi="Imperial Sans Text" w:cs="Arial"/>
          <w:spacing w:val="-2"/>
        </w:rPr>
        <w:t xml:space="preserve"> </w:t>
      </w:r>
    </w:p>
    <w:p w14:paraId="76187C45" w14:textId="77777777" w:rsidR="00F71836" w:rsidRPr="00127577" w:rsidRDefault="00F71836" w:rsidP="00F71836">
      <w:pPr>
        <w:spacing w:after="192"/>
        <w:jc w:val="both"/>
        <w:rPr>
          <w:rFonts w:ascii="Imperial Sans Text" w:hAnsi="Imperial Sans Text" w:cs="Arial"/>
          <w:b/>
          <w:iCs/>
          <w:spacing w:val="-2"/>
        </w:rPr>
      </w:pPr>
      <w:r w:rsidRPr="00127577">
        <w:rPr>
          <w:rFonts w:ascii="Imperial Sans Text" w:hAnsi="Imperial Sans Text" w:cs="Arial"/>
          <w:b/>
          <w:iCs/>
          <w:spacing w:val="-2"/>
        </w:rPr>
        <w:t>Gathering of information and sharing of concerns</w:t>
      </w:r>
    </w:p>
    <w:p w14:paraId="24645ACE" w14:textId="77777777" w:rsidR="00F71836" w:rsidRPr="00F71836" w:rsidRDefault="00F71836" w:rsidP="00F71836">
      <w:pPr>
        <w:spacing w:after="192"/>
        <w:jc w:val="both"/>
        <w:rPr>
          <w:rFonts w:ascii="Imperial Sans Text" w:hAnsi="Imperial Sans Text" w:cs="Arial"/>
          <w:spacing w:val="-2"/>
        </w:rPr>
      </w:pPr>
      <w:r w:rsidRPr="00F71836">
        <w:rPr>
          <w:rFonts w:ascii="Imperial Sans Text" w:hAnsi="Imperial Sans Text" w:cs="Arial"/>
          <w:spacing w:val="-2"/>
        </w:rPr>
        <w:t>Steps will be taken to ensure that information is gathered on children and families where there may be vulnerabilities or concerns.</w:t>
      </w:r>
    </w:p>
    <w:p w14:paraId="38FC4E81" w14:textId="77777777" w:rsidR="00F71836" w:rsidRPr="00F71836" w:rsidRDefault="00F71836" w:rsidP="001926AB">
      <w:pPr>
        <w:pStyle w:val="ListParagraph"/>
        <w:numPr>
          <w:ilvl w:val="0"/>
          <w:numId w:val="22"/>
        </w:numPr>
        <w:spacing w:after="192" w:line="240" w:lineRule="auto"/>
        <w:jc w:val="both"/>
        <w:rPr>
          <w:rFonts w:ascii="Imperial Sans Text" w:hAnsi="Imperial Sans Text" w:cs="Arial"/>
          <w:spacing w:val="-2"/>
        </w:rPr>
      </w:pPr>
      <w:r w:rsidRPr="00F71836">
        <w:rPr>
          <w:rFonts w:ascii="Imperial Sans Text" w:hAnsi="Imperial Sans Text" w:cs="Arial"/>
          <w:spacing w:val="-2"/>
        </w:rPr>
        <w:t>Parents will be asked to provide evidence of their parental status when registering for a place at the early years</w:t>
      </w:r>
    </w:p>
    <w:p w14:paraId="425C7125" w14:textId="77777777" w:rsidR="00F71836" w:rsidRPr="00F71836" w:rsidRDefault="00F71836" w:rsidP="001926AB">
      <w:pPr>
        <w:pStyle w:val="ListParagraph"/>
        <w:numPr>
          <w:ilvl w:val="0"/>
          <w:numId w:val="22"/>
        </w:numPr>
        <w:spacing w:after="192" w:line="240" w:lineRule="auto"/>
        <w:jc w:val="both"/>
        <w:rPr>
          <w:rFonts w:ascii="Imperial Sans Text" w:hAnsi="Imperial Sans Text" w:cs="Arial"/>
          <w:spacing w:val="-2"/>
        </w:rPr>
      </w:pPr>
      <w:r w:rsidRPr="00F71836">
        <w:rPr>
          <w:rFonts w:ascii="Imperial Sans Text" w:hAnsi="Imperial Sans Text" w:cs="Arial"/>
          <w:spacing w:val="-2"/>
        </w:rPr>
        <w:t>Parents will be asked to share any concerns they may have for their child’s health and well being</w:t>
      </w:r>
    </w:p>
    <w:p w14:paraId="6F6D80D0" w14:textId="77777777" w:rsidR="00F71836" w:rsidRPr="00F71836" w:rsidRDefault="00F71836" w:rsidP="001926AB">
      <w:pPr>
        <w:pStyle w:val="ListParagraph"/>
        <w:numPr>
          <w:ilvl w:val="0"/>
          <w:numId w:val="22"/>
        </w:numPr>
        <w:spacing w:after="192" w:line="240" w:lineRule="auto"/>
        <w:jc w:val="both"/>
        <w:rPr>
          <w:rFonts w:ascii="Imperial Sans Text" w:hAnsi="Imperial Sans Text" w:cs="Arial"/>
          <w:spacing w:val="-2"/>
        </w:rPr>
      </w:pPr>
      <w:r w:rsidRPr="00F71836">
        <w:rPr>
          <w:rFonts w:ascii="Imperial Sans Text" w:hAnsi="Imperial Sans Text" w:cs="Arial"/>
          <w:spacing w:val="-2"/>
        </w:rPr>
        <w:t xml:space="preserve">Parents will be asked to share information regarding any other agencies involved in their child’s care e.g. social workers or health care professionals </w:t>
      </w:r>
    </w:p>
    <w:p w14:paraId="56F3ACBD" w14:textId="77777777" w:rsidR="00F71836" w:rsidRPr="00F71836" w:rsidRDefault="00F71836" w:rsidP="001926AB">
      <w:pPr>
        <w:pStyle w:val="ListParagraph"/>
        <w:numPr>
          <w:ilvl w:val="0"/>
          <w:numId w:val="22"/>
        </w:numPr>
        <w:spacing w:after="192" w:line="240" w:lineRule="auto"/>
        <w:jc w:val="both"/>
        <w:rPr>
          <w:rFonts w:ascii="Imperial Sans Text" w:hAnsi="Imperial Sans Text" w:cs="Arial"/>
          <w:spacing w:val="-2"/>
        </w:rPr>
      </w:pPr>
      <w:r w:rsidRPr="00F71836">
        <w:rPr>
          <w:rFonts w:ascii="Imperial Sans Text" w:hAnsi="Imperial Sans Text" w:cs="Arial"/>
          <w:spacing w:val="-2"/>
        </w:rPr>
        <w:t>Any concerns regarding the safeguarding of children will be recorded on a ‘Safeguarding Concerns’ form and kept securely and shared with other professionals on a need to know basis only</w:t>
      </w:r>
    </w:p>
    <w:p w14:paraId="5D36AE31" w14:textId="77777777" w:rsidR="00F71836" w:rsidRPr="00F71836" w:rsidRDefault="00F71836" w:rsidP="001926AB">
      <w:pPr>
        <w:pStyle w:val="ListParagraph"/>
        <w:numPr>
          <w:ilvl w:val="0"/>
          <w:numId w:val="22"/>
        </w:numPr>
        <w:spacing w:after="192" w:line="240" w:lineRule="auto"/>
        <w:jc w:val="both"/>
        <w:rPr>
          <w:rFonts w:ascii="Imperial Sans Text" w:hAnsi="Imperial Sans Text" w:cs="Arial"/>
          <w:spacing w:val="-2"/>
        </w:rPr>
      </w:pPr>
      <w:r w:rsidRPr="00F71836">
        <w:rPr>
          <w:rFonts w:ascii="Imperial Sans Text" w:hAnsi="Imperial Sans Text" w:cs="Arial"/>
          <w:spacing w:val="-2"/>
        </w:rPr>
        <w:t>Where children have attended or are attending another childcare setting or child minder, we will request information regarding any safeguarding concern.</w:t>
      </w:r>
    </w:p>
    <w:p w14:paraId="15C57E59" w14:textId="77777777" w:rsidR="00F71836" w:rsidRPr="00F71836" w:rsidRDefault="00F71836" w:rsidP="00F71836">
      <w:pPr>
        <w:pStyle w:val="Heading2"/>
        <w:jc w:val="both"/>
        <w:rPr>
          <w:rFonts w:ascii="Imperial Sans Text" w:hAnsi="Imperial Sans Text" w:cs="Arial"/>
          <w:color w:val="auto"/>
          <w:spacing w:val="-2"/>
          <w:sz w:val="22"/>
          <w:szCs w:val="22"/>
          <w:u w:val="single"/>
        </w:rPr>
      </w:pPr>
      <w:r w:rsidRPr="00F71836">
        <w:rPr>
          <w:rFonts w:ascii="Imperial Sans Text" w:hAnsi="Imperial Sans Text" w:cs="Arial"/>
          <w:bCs w:val="0"/>
          <w:color w:val="auto"/>
          <w:spacing w:val="-2"/>
          <w:sz w:val="22"/>
          <w:szCs w:val="22"/>
        </w:rPr>
        <w:t>B.</w:t>
      </w:r>
      <w:r w:rsidRPr="00F71836">
        <w:rPr>
          <w:rFonts w:ascii="Imperial Sans Text" w:hAnsi="Imperial Sans Text" w:cs="Arial"/>
          <w:color w:val="auto"/>
          <w:spacing w:val="-2"/>
          <w:sz w:val="22"/>
          <w:szCs w:val="22"/>
        </w:rPr>
        <w:t xml:space="preserve"> </w:t>
      </w:r>
      <w:r w:rsidRPr="00F71836">
        <w:rPr>
          <w:rFonts w:ascii="Imperial Sans Text" w:hAnsi="Imperial Sans Text" w:cs="Arial"/>
          <w:color w:val="auto"/>
          <w:spacing w:val="-2"/>
          <w:sz w:val="22"/>
          <w:szCs w:val="22"/>
        </w:rPr>
        <w:tab/>
      </w:r>
      <w:r w:rsidRPr="00F71836">
        <w:rPr>
          <w:rFonts w:ascii="Imperial Sans Text" w:hAnsi="Imperial Sans Text" w:cs="Arial"/>
          <w:color w:val="auto"/>
          <w:spacing w:val="-2"/>
          <w:sz w:val="22"/>
          <w:szCs w:val="22"/>
          <w:u w:val="single"/>
        </w:rPr>
        <w:t>Responding to safeguarding concerns</w:t>
      </w:r>
    </w:p>
    <w:p w14:paraId="548CC910" w14:textId="77777777" w:rsidR="00F71836" w:rsidRPr="00F71836" w:rsidRDefault="00F71836" w:rsidP="00F71836">
      <w:pPr>
        <w:jc w:val="both"/>
        <w:rPr>
          <w:rFonts w:ascii="Imperial Sans Text" w:hAnsi="Imperial Sans Text" w:cs="Arial"/>
          <w:spacing w:val="-2"/>
        </w:rPr>
      </w:pPr>
    </w:p>
    <w:p w14:paraId="380A5583" w14:textId="77777777" w:rsidR="00F71836" w:rsidRPr="00127577" w:rsidRDefault="00F71836" w:rsidP="001926AB">
      <w:pPr>
        <w:pStyle w:val="Heading3"/>
        <w:numPr>
          <w:ilvl w:val="0"/>
          <w:numId w:val="15"/>
        </w:numPr>
        <w:ind w:left="720" w:hanging="360"/>
        <w:jc w:val="both"/>
        <w:rPr>
          <w:rFonts w:ascii="Imperial Sans Text" w:hAnsi="Imperial Sans Text" w:cs="Arial"/>
          <w:b/>
          <w:bCs/>
          <w:iCs/>
          <w:color w:val="auto"/>
          <w:spacing w:val="-2"/>
          <w:sz w:val="22"/>
          <w:szCs w:val="22"/>
        </w:rPr>
      </w:pPr>
      <w:r w:rsidRPr="00127577">
        <w:rPr>
          <w:rFonts w:ascii="Imperial Sans Text" w:hAnsi="Imperial Sans Text" w:cs="Arial"/>
          <w:b/>
          <w:bCs/>
          <w:iCs/>
          <w:color w:val="auto"/>
          <w:spacing w:val="-2"/>
          <w:sz w:val="22"/>
          <w:szCs w:val="22"/>
        </w:rPr>
        <w:t>What to do if you are concerned about a child's welfare</w:t>
      </w:r>
    </w:p>
    <w:p w14:paraId="7F7F4F3D" w14:textId="77777777" w:rsidR="00F71836" w:rsidRPr="00F71836" w:rsidRDefault="00F71836" w:rsidP="00F71836">
      <w:pPr>
        <w:jc w:val="both"/>
        <w:rPr>
          <w:rFonts w:ascii="Imperial Sans Text" w:hAnsi="Imperial Sans Text" w:cs="Arial"/>
          <w:spacing w:val="-2"/>
        </w:rPr>
      </w:pPr>
    </w:p>
    <w:p w14:paraId="43BA88A2" w14:textId="00269EEE" w:rsidR="00F71836" w:rsidRPr="00F71836" w:rsidRDefault="00F71836" w:rsidP="00F71836">
      <w:pPr>
        <w:jc w:val="both"/>
        <w:rPr>
          <w:rFonts w:ascii="Imperial Sans Text" w:hAnsi="Imperial Sans Text" w:cs="Arial"/>
          <w:spacing w:val="-2"/>
        </w:rPr>
      </w:pPr>
      <w:r w:rsidRPr="00F71836">
        <w:rPr>
          <w:rFonts w:ascii="Imperial Sans Text" w:hAnsi="Imperial Sans Text" w:cs="Arial"/>
          <w:spacing w:val="-2"/>
        </w:rPr>
        <w:t xml:space="preserve">All staff should exercise vigilance and be watchful for and aware of signs of abuse and neglect or other issues for concern in a child's life, at home or elsewhere.  A list of types of abuse and potential signs that a child is being abused are set out in Appendix [2] to this policy. </w:t>
      </w:r>
    </w:p>
    <w:p w14:paraId="5837C957" w14:textId="64ABCBF4" w:rsidR="00F71836" w:rsidRPr="00F71836" w:rsidRDefault="00F71836" w:rsidP="00F71836">
      <w:pPr>
        <w:jc w:val="both"/>
        <w:rPr>
          <w:rFonts w:ascii="Imperial Sans Text" w:hAnsi="Imperial Sans Text" w:cs="Arial"/>
          <w:spacing w:val="-2"/>
        </w:rPr>
      </w:pPr>
      <w:r w:rsidRPr="00F71836">
        <w:rPr>
          <w:rFonts w:ascii="Imperial Sans Text" w:hAnsi="Imperial Sans Text" w:cs="Arial"/>
          <w:spacing w:val="-2"/>
        </w:rPr>
        <w:t>If you have any concerns about a child (including if a child is missing from the Centre), you should raise these with the DSL and complete a Safeguarding concerns form.</w:t>
      </w:r>
    </w:p>
    <w:p w14:paraId="6F33EFB6" w14:textId="77777777" w:rsidR="00F71836" w:rsidRPr="00127577" w:rsidRDefault="00F71836" w:rsidP="001926AB">
      <w:pPr>
        <w:pStyle w:val="Heading3"/>
        <w:numPr>
          <w:ilvl w:val="0"/>
          <w:numId w:val="15"/>
        </w:numPr>
        <w:ind w:left="720" w:hanging="360"/>
        <w:jc w:val="both"/>
        <w:rPr>
          <w:rFonts w:ascii="Imperial Sans Text" w:hAnsi="Imperial Sans Text" w:cs="Arial"/>
          <w:b/>
          <w:bCs/>
          <w:iCs/>
          <w:color w:val="auto"/>
          <w:spacing w:val="-2"/>
          <w:sz w:val="22"/>
          <w:szCs w:val="22"/>
        </w:rPr>
      </w:pPr>
      <w:r w:rsidRPr="00127577">
        <w:rPr>
          <w:rFonts w:ascii="Imperial Sans Text" w:hAnsi="Imperial Sans Text" w:cs="Arial"/>
          <w:b/>
          <w:bCs/>
          <w:iCs/>
          <w:color w:val="auto"/>
          <w:spacing w:val="-2"/>
          <w:sz w:val="22"/>
          <w:szCs w:val="22"/>
        </w:rPr>
        <w:t>Procedure for making external referrals</w:t>
      </w:r>
    </w:p>
    <w:p w14:paraId="3680028B" w14:textId="77777777" w:rsidR="00F71836" w:rsidRPr="00F71836" w:rsidRDefault="00F71836" w:rsidP="00F71836">
      <w:pPr>
        <w:jc w:val="both"/>
        <w:rPr>
          <w:rFonts w:ascii="Imperial Sans Text" w:hAnsi="Imperial Sans Text" w:cs="Arial"/>
          <w:spacing w:val="-2"/>
        </w:rPr>
      </w:pPr>
    </w:p>
    <w:p w14:paraId="3DAD195E" w14:textId="506AAEBF" w:rsidR="00F71836" w:rsidRPr="00F71836" w:rsidRDefault="00F71836" w:rsidP="00F71836">
      <w:pPr>
        <w:jc w:val="both"/>
        <w:rPr>
          <w:rFonts w:ascii="Imperial Sans Text" w:hAnsi="Imperial Sans Text" w:cs="Arial"/>
          <w:spacing w:val="-2"/>
        </w:rPr>
      </w:pPr>
      <w:r w:rsidRPr="00F71836">
        <w:rPr>
          <w:rFonts w:ascii="Imperial Sans Text" w:hAnsi="Imperial Sans Text" w:cs="Arial"/>
          <w:spacing w:val="-2"/>
        </w:rPr>
        <w:t xml:space="preserve">Once the DSL is alerted to a concern, the DSL will discuss the matter with the member of staff and will decide on an appropriate course of action. </w:t>
      </w:r>
    </w:p>
    <w:p w14:paraId="50A588AC" w14:textId="27BEBEF6" w:rsidR="00F71836" w:rsidRPr="00F71836" w:rsidRDefault="00F71836" w:rsidP="00F71836">
      <w:pPr>
        <w:jc w:val="both"/>
        <w:rPr>
          <w:rFonts w:ascii="Imperial Sans Text" w:hAnsi="Imperial Sans Text" w:cs="Arial"/>
          <w:spacing w:val="-2"/>
        </w:rPr>
      </w:pPr>
      <w:r w:rsidRPr="00F71836">
        <w:rPr>
          <w:rFonts w:ascii="Imperial Sans Text" w:hAnsi="Imperial Sans Text" w:cs="Arial"/>
          <w:spacing w:val="-2"/>
        </w:rPr>
        <w:t xml:space="preserve">If it appears that a child has suffered or is likely to suffer significant harm, the DSL will immediately make a report to the Westminster Duty and Assessment Team, who will contact Children’s Social Care in the local authority where the child lives (or, in an emergency, to the police).  Ordinarily referrals will be made by the DSL, although any member of staff can make a referral (and contact details are provided at the start of this policy). </w:t>
      </w:r>
    </w:p>
    <w:p w14:paraId="797901BA" w14:textId="77777777" w:rsidR="00F71836" w:rsidRPr="00F71836" w:rsidRDefault="00F71836" w:rsidP="00F71836">
      <w:pPr>
        <w:jc w:val="both"/>
        <w:rPr>
          <w:rFonts w:ascii="Imperial Sans Text" w:hAnsi="Imperial Sans Text" w:cs="Arial"/>
          <w:spacing w:val="-2"/>
        </w:rPr>
      </w:pPr>
      <w:r w:rsidRPr="00F71836">
        <w:rPr>
          <w:rFonts w:ascii="Imperial Sans Text" w:hAnsi="Imperial Sans Text" w:cs="Arial"/>
          <w:spacing w:val="-2"/>
        </w:rPr>
        <w:lastRenderedPageBreak/>
        <w:t xml:space="preserve">If a child has not suffered and is not at risk of suffering serious harm, but is in need of additional support, the DSL will take steps to initiate an inter-agency assessment using local processes. </w:t>
      </w:r>
    </w:p>
    <w:p w14:paraId="32443535" w14:textId="77777777" w:rsidR="00F71836" w:rsidRPr="00F71836" w:rsidRDefault="00F71836" w:rsidP="00F71836">
      <w:pPr>
        <w:jc w:val="both"/>
        <w:rPr>
          <w:rFonts w:ascii="Imperial Sans Text" w:hAnsi="Imperial Sans Text" w:cs="Arial"/>
          <w:spacing w:val="-2"/>
        </w:rPr>
      </w:pPr>
    </w:p>
    <w:p w14:paraId="623E6B1E" w14:textId="5BB0BA95" w:rsidR="00F71836" w:rsidRPr="00F71836" w:rsidRDefault="00F71836" w:rsidP="00F71836">
      <w:pPr>
        <w:jc w:val="both"/>
        <w:rPr>
          <w:rFonts w:ascii="Imperial Sans Text" w:hAnsi="Imperial Sans Text" w:cs="Arial"/>
          <w:spacing w:val="-2"/>
        </w:rPr>
      </w:pPr>
      <w:r w:rsidRPr="00F71836">
        <w:rPr>
          <w:rFonts w:ascii="Imperial Sans Text" w:hAnsi="Imperial Sans Text" w:cs="Arial"/>
          <w:spacing w:val="-2"/>
        </w:rPr>
        <w:t>If concerns are raised about the conduct or suitability of a member of staff, the DSL will immediately refer the matter to the Tri-borough LADO.</w:t>
      </w:r>
    </w:p>
    <w:p w14:paraId="68F12E33" w14:textId="25F2D074" w:rsidR="00F71836" w:rsidRPr="00F71836" w:rsidRDefault="00F71836" w:rsidP="00127577">
      <w:pPr>
        <w:pStyle w:val="pf0"/>
        <w:rPr>
          <w:rFonts w:ascii="Imperial Sans Text" w:hAnsi="Imperial Sans Text" w:cs="Arial"/>
          <w:spacing w:val="-2"/>
          <w:sz w:val="22"/>
          <w:szCs w:val="22"/>
        </w:rPr>
      </w:pPr>
      <w:r w:rsidRPr="00F71836">
        <w:rPr>
          <w:rFonts w:ascii="Imperial Sans Text" w:hAnsi="Imperial Sans Text" w:cs="Arial"/>
          <w:spacing w:val="-2"/>
          <w:sz w:val="22"/>
          <w:szCs w:val="22"/>
        </w:rPr>
        <w:t>A record of all referrals made and any resulting action will be kept by the DSL.</w:t>
      </w:r>
      <w:r w:rsidRPr="00F71836">
        <w:rPr>
          <w:rStyle w:val="BalloonTextChar"/>
          <w:rFonts w:ascii="Imperial Sans Text" w:hAnsi="Imperial Sans Text" w:cs="Arial"/>
          <w:spacing w:val="-2"/>
          <w:sz w:val="22"/>
          <w:szCs w:val="22"/>
        </w:rPr>
        <w:t xml:space="preserve"> </w:t>
      </w:r>
      <w:r w:rsidRPr="00F71836">
        <w:rPr>
          <w:rStyle w:val="cf01"/>
          <w:rFonts w:ascii="Imperial Sans Text" w:eastAsiaTheme="majorEastAsia" w:hAnsi="Imperial Sans Text" w:cs="Arial"/>
          <w:spacing w:val="-2"/>
          <w:sz w:val="22"/>
          <w:szCs w:val="22"/>
        </w:rPr>
        <w:t>EYEC’s safeguarding record of concerns is reviewed by the Nominated Person on a termly basis.</w:t>
      </w:r>
    </w:p>
    <w:p w14:paraId="43574307" w14:textId="723F35D6" w:rsidR="00F71836" w:rsidRDefault="00F71836" w:rsidP="001926AB">
      <w:pPr>
        <w:pStyle w:val="Heading3"/>
        <w:numPr>
          <w:ilvl w:val="0"/>
          <w:numId w:val="15"/>
        </w:numPr>
        <w:ind w:left="720" w:hanging="360"/>
        <w:jc w:val="both"/>
        <w:rPr>
          <w:rFonts w:ascii="Imperial Sans Text" w:hAnsi="Imperial Sans Text" w:cs="Arial"/>
          <w:b/>
          <w:bCs/>
          <w:iCs/>
          <w:color w:val="auto"/>
          <w:spacing w:val="-2"/>
          <w:sz w:val="22"/>
          <w:szCs w:val="22"/>
        </w:rPr>
      </w:pPr>
      <w:r w:rsidRPr="00127577">
        <w:rPr>
          <w:rFonts w:ascii="Imperial Sans Text" w:hAnsi="Imperial Sans Text" w:cs="Arial"/>
          <w:b/>
          <w:bCs/>
          <w:iCs/>
          <w:color w:val="auto"/>
          <w:spacing w:val="-2"/>
          <w:sz w:val="22"/>
          <w:szCs w:val="22"/>
        </w:rPr>
        <w:t>How to respond if a child raises a concern</w:t>
      </w:r>
    </w:p>
    <w:p w14:paraId="13AFA179" w14:textId="77777777" w:rsidR="00127577" w:rsidRPr="00127577" w:rsidRDefault="00127577" w:rsidP="00127577"/>
    <w:p w14:paraId="4674FF39" w14:textId="53D26C5B" w:rsidR="00F71836" w:rsidRPr="00F71836" w:rsidRDefault="00F71836" w:rsidP="00F71836">
      <w:pPr>
        <w:jc w:val="both"/>
        <w:rPr>
          <w:rFonts w:ascii="Imperial Sans Text" w:hAnsi="Imperial Sans Text" w:cs="Arial"/>
          <w:spacing w:val="-2"/>
        </w:rPr>
      </w:pPr>
      <w:r w:rsidRPr="00F71836">
        <w:rPr>
          <w:rFonts w:ascii="Imperial Sans Text" w:hAnsi="Imperial Sans Text" w:cs="Arial"/>
          <w:spacing w:val="-2"/>
        </w:rPr>
        <w:t xml:space="preserve">Staff should always listen to a child who wants to talk about a concern. If a child tells you something which suggests that they know about or have been a victim of child abuse or neglect: </w:t>
      </w:r>
    </w:p>
    <w:p w14:paraId="11701689" w14:textId="77777777" w:rsidR="00F71836" w:rsidRPr="00F71836" w:rsidRDefault="00F71836" w:rsidP="001926AB">
      <w:pPr>
        <w:numPr>
          <w:ilvl w:val="0"/>
          <w:numId w:val="7"/>
        </w:numPr>
        <w:spacing w:after="0" w:line="240" w:lineRule="auto"/>
        <w:rPr>
          <w:rFonts w:ascii="Imperial Sans Text" w:hAnsi="Imperial Sans Text" w:cs="Arial"/>
          <w:spacing w:val="-2"/>
        </w:rPr>
      </w:pPr>
      <w:r w:rsidRPr="00F71836">
        <w:rPr>
          <w:rFonts w:ascii="Imperial Sans Text" w:hAnsi="Imperial Sans Text" w:cs="Arial"/>
          <w:spacing w:val="-2"/>
        </w:rPr>
        <w:t xml:space="preserve">Listen to what the child says </w:t>
      </w:r>
    </w:p>
    <w:p w14:paraId="141D3DAB" w14:textId="77777777" w:rsidR="00F71836" w:rsidRPr="00F71836" w:rsidRDefault="00F71836" w:rsidP="001926AB">
      <w:pPr>
        <w:numPr>
          <w:ilvl w:val="0"/>
          <w:numId w:val="7"/>
        </w:numPr>
        <w:spacing w:after="0" w:line="240" w:lineRule="auto"/>
        <w:rPr>
          <w:rFonts w:ascii="Imperial Sans Text" w:hAnsi="Imperial Sans Text" w:cs="Arial"/>
          <w:spacing w:val="-2"/>
        </w:rPr>
      </w:pPr>
      <w:r w:rsidRPr="00F71836">
        <w:rPr>
          <w:rFonts w:ascii="Imperial Sans Text" w:hAnsi="Imperial Sans Text" w:cs="Arial"/>
          <w:spacing w:val="-2"/>
        </w:rPr>
        <w:t>Be comforting and sympathetic</w:t>
      </w:r>
    </w:p>
    <w:p w14:paraId="40D38FEE" w14:textId="77777777" w:rsidR="00F71836" w:rsidRPr="00F71836" w:rsidRDefault="00F71836" w:rsidP="001926AB">
      <w:pPr>
        <w:numPr>
          <w:ilvl w:val="0"/>
          <w:numId w:val="7"/>
        </w:numPr>
        <w:spacing w:after="0" w:line="240" w:lineRule="auto"/>
        <w:rPr>
          <w:rFonts w:ascii="Imperial Sans Text" w:hAnsi="Imperial Sans Text" w:cs="Arial"/>
          <w:spacing w:val="-2"/>
        </w:rPr>
      </w:pPr>
      <w:r w:rsidRPr="00F71836">
        <w:rPr>
          <w:rFonts w:ascii="Imperial Sans Text" w:hAnsi="Imperial Sans Text" w:cs="Arial"/>
          <w:spacing w:val="-2"/>
        </w:rPr>
        <w:t>Ensure that the child feels as little responsibility as possible</w:t>
      </w:r>
    </w:p>
    <w:p w14:paraId="0F4569E4" w14:textId="77777777" w:rsidR="00F71836" w:rsidRPr="00F71836" w:rsidRDefault="00F71836" w:rsidP="001926AB">
      <w:pPr>
        <w:numPr>
          <w:ilvl w:val="0"/>
          <w:numId w:val="7"/>
        </w:numPr>
        <w:spacing w:after="0" w:line="240" w:lineRule="auto"/>
        <w:rPr>
          <w:rFonts w:ascii="Imperial Sans Text" w:hAnsi="Imperial Sans Text" w:cs="Arial"/>
          <w:spacing w:val="-2"/>
        </w:rPr>
      </w:pPr>
      <w:r w:rsidRPr="00F71836">
        <w:rPr>
          <w:rFonts w:ascii="Imperial Sans Text" w:hAnsi="Imperial Sans Text" w:cs="Arial"/>
          <w:spacing w:val="-2"/>
        </w:rPr>
        <w:t>It is particularly important not to make any suggestions to the child regarding how the incident may have happened, therefore do not question the child except to clarify what he/she is saying</w:t>
      </w:r>
    </w:p>
    <w:p w14:paraId="74FC0DCA" w14:textId="77777777" w:rsidR="00F71836" w:rsidRPr="00F71836" w:rsidRDefault="00F71836" w:rsidP="001926AB">
      <w:pPr>
        <w:pStyle w:val="ListParagraph"/>
        <w:numPr>
          <w:ilvl w:val="0"/>
          <w:numId w:val="7"/>
        </w:numPr>
        <w:spacing w:after="0" w:line="240" w:lineRule="auto"/>
        <w:jc w:val="both"/>
        <w:rPr>
          <w:rFonts w:ascii="Imperial Sans Text" w:hAnsi="Imperial Sans Text" w:cs="Arial"/>
          <w:spacing w:val="-2"/>
        </w:rPr>
      </w:pPr>
      <w:r w:rsidRPr="00F71836">
        <w:rPr>
          <w:rFonts w:ascii="Imperial Sans Text" w:hAnsi="Imperial Sans Text" w:cs="Arial"/>
          <w:spacing w:val="-2"/>
        </w:rPr>
        <w:t>Promises to keep the matter secret should not be given (see Confidentiality section above)</w:t>
      </w:r>
    </w:p>
    <w:p w14:paraId="04AA06E8" w14:textId="77777777" w:rsidR="00F71836" w:rsidRPr="00F71836" w:rsidRDefault="00F71836" w:rsidP="001926AB">
      <w:pPr>
        <w:pStyle w:val="ListParagraph"/>
        <w:numPr>
          <w:ilvl w:val="0"/>
          <w:numId w:val="7"/>
        </w:numPr>
        <w:spacing w:after="0" w:line="240" w:lineRule="auto"/>
        <w:jc w:val="both"/>
        <w:rPr>
          <w:rFonts w:ascii="Imperial Sans Text" w:hAnsi="Imperial Sans Text" w:cs="Arial"/>
          <w:spacing w:val="-2"/>
        </w:rPr>
      </w:pPr>
      <w:r w:rsidRPr="00F71836">
        <w:rPr>
          <w:rFonts w:ascii="Imperial Sans Text" w:hAnsi="Imperial Sans Text" w:cs="Arial"/>
          <w:spacing w:val="-2"/>
        </w:rPr>
        <w:t xml:space="preserve">Tell the child what will happen next if it is possible to do so in way that he/she will understand, and reassure him/her </w:t>
      </w:r>
    </w:p>
    <w:p w14:paraId="09D7A3F6" w14:textId="77777777" w:rsidR="00F71836" w:rsidRPr="00F71836" w:rsidRDefault="00F71836" w:rsidP="001926AB">
      <w:pPr>
        <w:pStyle w:val="ListParagraph"/>
        <w:numPr>
          <w:ilvl w:val="0"/>
          <w:numId w:val="7"/>
        </w:numPr>
        <w:spacing w:after="0" w:line="240" w:lineRule="auto"/>
        <w:jc w:val="both"/>
        <w:rPr>
          <w:rFonts w:ascii="Imperial Sans Text" w:hAnsi="Imperial Sans Text" w:cs="Arial"/>
          <w:spacing w:val="-2"/>
        </w:rPr>
      </w:pPr>
      <w:r w:rsidRPr="00F71836">
        <w:rPr>
          <w:rFonts w:ascii="Imperial Sans Text" w:hAnsi="Imperial Sans Text" w:cs="Arial"/>
          <w:spacing w:val="-2"/>
        </w:rPr>
        <w:t>Write down exactly what the child says or what actions concern you, and what you have said in response</w:t>
      </w:r>
      <w:r w:rsidRPr="00F71836">
        <w:rPr>
          <w:rFonts w:ascii="Imperial Sans Text" w:eastAsia="Calibri" w:hAnsi="Imperial Sans Text" w:cs="Arial"/>
          <w:spacing w:val="-2"/>
        </w:rPr>
        <w:t xml:space="preserve"> as soon as possible (within the hour, if possible), using the child’s own words as far as you can.  All notes should be timed, dated and signed, with your name printed alongside the signature</w:t>
      </w:r>
    </w:p>
    <w:p w14:paraId="30B9D841" w14:textId="77777777" w:rsidR="00F71836" w:rsidRPr="00F71836" w:rsidRDefault="00F71836" w:rsidP="001926AB">
      <w:pPr>
        <w:pStyle w:val="ListParagraph"/>
        <w:numPr>
          <w:ilvl w:val="0"/>
          <w:numId w:val="7"/>
        </w:numPr>
        <w:spacing w:after="0" w:line="240" w:lineRule="auto"/>
        <w:jc w:val="both"/>
        <w:rPr>
          <w:rFonts w:ascii="Imperial Sans Text" w:hAnsi="Imperial Sans Text" w:cs="Arial"/>
          <w:spacing w:val="-2"/>
        </w:rPr>
      </w:pPr>
      <w:r w:rsidRPr="00F71836">
        <w:rPr>
          <w:rFonts w:ascii="Imperial Sans Text" w:hAnsi="Imperial Sans Text" w:cs="Arial"/>
          <w:spacing w:val="-2"/>
        </w:rPr>
        <w:t>Report the matter to the DSL immediately, and the DSL will decide whether it is appropriate to make an external referral (alternatively you may make external referrals yourself, and the relevant contact details are provided at the start of this policy)</w:t>
      </w:r>
    </w:p>
    <w:p w14:paraId="64A9FED1" w14:textId="77777777" w:rsidR="00F71836" w:rsidRPr="00F71836" w:rsidRDefault="00F71836" w:rsidP="001926AB">
      <w:pPr>
        <w:pStyle w:val="ListParagraph"/>
        <w:numPr>
          <w:ilvl w:val="0"/>
          <w:numId w:val="7"/>
        </w:numPr>
        <w:spacing w:after="0" w:line="240" w:lineRule="auto"/>
        <w:jc w:val="both"/>
        <w:rPr>
          <w:rFonts w:ascii="Imperial Sans Text" w:hAnsi="Imperial Sans Text" w:cs="Arial"/>
          <w:spacing w:val="-2"/>
        </w:rPr>
      </w:pPr>
      <w:r w:rsidRPr="00F71836">
        <w:rPr>
          <w:rFonts w:ascii="Imperial Sans Text" w:hAnsi="Imperial Sans Text" w:cs="Arial"/>
          <w:spacing w:val="-2"/>
        </w:rPr>
        <w:t>Do not make assumptions about who the allegation might concern.  However, if a member of staff is or may be involved, appropriate steps must be taken to ensure the safety of the child and other children, so please alert the DSL so that they can co-ordinate necessary actions.</w:t>
      </w:r>
    </w:p>
    <w:p w14:paraId="68A18385" w14:textId="77777777" w:rsidR="00F71836" w:rsidRPr="00F71836" w:rsidRDefault="00F71836" w:rsidP="001926AB">
      <w:pPr>
        <w:pStyle w:val="ListParagraph"/>
        <w:numPr>
          <w:ilvl w:val="0"/>
          <w:numId w:val="7"/>
        </w:numPr>
        <w:spacing w:after="0" w:line="240" w:lineRule="auto"/>
        <w:jc w:val="both"/>
        <w:rPr>
          <w:rFonts w:ascii="Imperial Sans Text" w:hAnsi="Imperial Sans Text" w:cs="Arial"/>
          <w:spacing w:val="-2"/>
        </w:rPr>
      </w:pPr>
      <w:r w:rsidRPr="00F71836">
        <w:rPr>
          <w:rFonts w:ascii="Imperial Sans Text" w:hAnsi="Imperial Sans Text" w:cs="Arial"/>
          <w:spacing w:val="-2"/>
        </w:rPr>
        <w:t>Seek support if you feel distressed. The DSL will contact your early years adviser who will offer advice and support (and will not be responsible for investigating the incident).</w:t>
      </w:r>
    </w:p>
    <w:p w14:paraId="173F7F3A" w14:textId="77777777" w:rsidR="00F71836" w:rsidRPr="00F71836" w:rsidRDefault="00F71836" w:rsidP="00F71836">
      <w:pPr>
        <w:jc w:val="both"/>
        <w:rPr>
          <w:rFonts w:ascii="Imperial Sans Text" w:hAnsi="Imperial Sans Text" w:cs="Arial"/>
          <w:spacing w:val="-2"/>
        </w:rPr>
      </w:pPr>
    </w:p>
    <w:p w14:paraId="7A009BD9" w14:textId="77777777" w:rsidR="00F71836" w:rsidRPr="00127577" w:rsidRDefault="00F71836" w:rsidP="001926AB">
      <w:pPr>
        <w:pStyle w:val="ListParagraph"/>
        <w:numPr>
          <w:ilvl w:val="0"/>
          <w:numId w:val="15"/>
        </w:numPr>
        <w:spacing w:before="100" w:beforeAutospacing="1" w:after="100" w:afterAutospacing="1" w:line="240" w:lineRule="auto"/>
        <w:jc w:val="both"/>
        <w:rPr>
          <w:rFonts w:ascii="Imperial Sans Text" w:hAnsi="Imperial Sans Text" w:cs="Arial"/>
          <w:b/>
          <w:bCs/>
          <w:iCs/>
          <w:spacing w:val="-2"/>
        </w:rPr>
      </w:pPr>
      <w:r w:rsidRPr="00127577">
        <w:rPr>
          <w:rFonts w:ascii="Imperial Sans Text" w:hAnsi="Imperial Sans Text" w:cs="Arial"/>
          <w:b/>
          <w:bCs/>
          <w:iCs/>
          <w:spacing w:val="-2"/>
        </w:rPr>
        <w:t xml:space="preserve">What to do if a child arrives at the Centre with injuries: </w:t>
      </w:r>
    </w:p>
    <w:p w14:paraId="0467D47D" w14:textId="77777777" w:rsidR="00F71836" w:rsidRPr="00F71836" w:rsidRDefault="00F71836" w:rsidP="00F71836">
      <w:pPr>
        <w:spacing w:before="100" w:beforeAutospacing="1" w:after="100" w:afterAutospacing="1"/>
        <w:jc w:val="both"/>
        <w:rPr>
          <w:rFonts w:ascii="Imperial Sans Text" w:hAnsi="Imperial Sans Text" w:cs="Arial"/>
          <w:spacing w:val="-2"/>
        </w:rPr>
      </w:pPr>
      <w:r w:rsidRPr="00F71836">
        <w:rPr>
          <w:rFonts w:ascii="Imperial Sans Text" w:hAnsi="Imperial Sans Text" w:cs="Arial"/>
          <w:spacing w:val="-2"/>
        </w:rPr>
        <w:t>Staff should:</w:t>
      </w:r>
    </w:p>
    <w:p w14:paraId="1E4F6E3E" w14:textId="77777777" w:rsidR="00F71836" w:rsidRPr="00F71836" w:rsidRDefault="00F71836" w:rsidP="001926AB">
      <w:pPr>
        <w:numPr>
          <w:ilvl w:val="0"/>
          <w:numId w:val="17"/>
        </w:numPr>
        <w:spacing w:after="0" w:line="240" w:lineRule="auto"/>
        <w:jc w:val="both"/>
        <w:rPr>
          <w:rFonts w:ascii="Imperial Sans Text" w:hAnsi="Imperial Sans Text" w:cs="Arial"/>
          <w:spacing w:val="-2"/>
        </w:rPr>
      </w:pPr>
      <w:r w:rsidRPr="00F71836">
        <w:rPr>
          <w:rFonts w:ascii="Imperial Sans Text" w:hAnsi="Imperial Sans Text" w:cs="Arial"/>
          <w:spacing w:val="-2"/>
        </w:rPr>
        <w:t>Ensure immediate medical attention is given, if necessary</w:t>
      </w:r>
    </w:p>
    <w:p w14:paraId="68450827" w14:textId="77777777" w:rsidR="00F71836" w:rsidRPr="00F71836" w:rsidRDefault="00F71836" w:rsidP="001926AB">
      <w:pPr>
        <w:numPr>
          <w:ilvl w:val="0"/>
          <w:numId w:val="17"/>
        </w:numPr>
        <w:spacing w:after="0" w:line="240" w:lineRule="auto"/>
        <w:jc w:val="both"/>
        <w:rPr>
          <w:rFonts w:ascii="Imperial Sans Text" w:hAnsi="Imperial Sans Text" w:cs="Arial"/>
          <w:spacing w:val="-2"/>
        </w:rPr>
      </w:pPr>
      <w:r w:rsidRPr="00F71836">
        <w:rPr>
          <w:rFonts w:ascii="Imperial Sans Text" w:hAnsi="Imperial Sans Text" w:cs="Arial"/>
          <w:spacing w:val="-2"/>
        </w:rPr>
        <w:t>If possible ask the parent/carer how the injuries occurred, and try to ensure that a reasonably full and clear account is obtained. Ask the parent to complete an accident form and sign it.</w:t>
      </w:r>
    </w:p>
    <w:p w14:paraId="3B56B2E2" w14:textId="77777777" w:rsidR="00F71836" w:rsidRPr="00F71836" w:rsidRDefault="00F71836" w:rsidP="001926AB">
      <w:pPr>
        <w:pStyle w:val="ListParagraph"/>
        <w:numPr>
          <w:ilvl w:val="0"/>
          <w:numId w:val="17"/>
        </w:numPr>
        <w:spacing w:after="0" w:line="240" w:lineRule="auto"/>
        <w:jc w:val="both"/>
        <w:rPr>
          <w:rFonts w:ascii="Imperial Sans Text" w:hAnsi="Imperial Sans Text" w:cs="Arial"/>
          <w:spacing w:val="-2"/>
        </w:rPr>
      </w:pPr>
      <w:r w:rsidRPr="00F71836">
        <w:rPr>
          <w:rFonts w:ascii="Imperial Sans Text" w:hAnsi="Imperial Sans Text" w:cs="Arial"/>
          <w:spacing w:val="-2"/>
        </w:rPr>
        <w:t>Record your concerns on a ‘Safeguarding Concerns Form’. Write down exactly what the parent/carer says or what concerns you, and what you have said in response</w:t>
      </w:r>
      <w:r w:rsidRPr="00F71836">
        <w:rPr>
          <w:rFonts w:ascii="Imperial Sans Text" w:eastAsia="Calibri" w:hAnsi="Imperial Sans Text" w:cs="Arial"/>
          <w:spacing w:val="-2"/>
        </w:rPr>
        <w:t xml:space="preserve"> as soon as </w:t>
      </w:r>
      <w:r w:rsidRPr="00F71836">
        <w:rPr>
          <w:rFonts w:ascii="Imperial Sans Text" w:eastAsia="Calibri" w:hAnsi="Imperial Sans Text" w:cs="Arial"/>
          <w:spacing w:val="-2"/>
        </w:rPr>
        <w:lastRenderedPageBreak/>
        <w:t>possible (within the hour, if possible), using the parent/carer's own words as far as you can.  All notes should be timed, dated and signed, with your name printed alongside the signature</w:t>
      </w:r>
    </w:p>
    <w:p w14:paraId="08196577" w14:textId="77777777" w:rsidR="00F71836" w:rsidRPr="00F71836" w:rsidRDefault="00F71836" w:rsidP="001926AB">
      <w:pPr>
        <w:numPr>
          <w:ilvl w:val="0"/>
          <w:numId w:val="17"/>
        </w:numPr>
        <w:spacing w:after="0" w:line="240" w:lineRule="auto"/>
        <w:jc w:val="both"/>
        <w:rPr>
          <w:rFonts w:ascii="Imperial Sans Text" w:hAnsi="Imperial Sans Text" w:cs="Arial"/>
          <w:spacing w:val="-2"/>
        </w:rPr>
      </w:pPr>
      <w:r w:rsidRPr="00F71836">
        <w:rPr>
          <w:rFonts w:ascii="Imperial Sans Text" w:hAnsi="Imperial Sans Text" w:cs="Arial"/>
          <w:spacing w:val="-2"/>
        </w:rPr>
        <w:t>Report the matter to the DSL immediately, and the DSL will decide whether it is appropriate to make an external referral (alternatively you may make external referrals yourself, and the relevant contact details are provided at the start of this policy)</w:t>
      </w:r>
    </w:p>
    <w:p w14:paraId="799CC5DE" w14:textId="10105A37" w:rsidR="00F71836" w:rsidRPr="00127577" w:rsidRDefault="00F71836" w:rsidP="001926AB">
      <w:pPr>
        <w:numPr>
          <w:ilvl w:val="0"/>
          <w:numId w:val="17"/>
        </w:numPr>
        <w:spacing w:after="0" w:line="240" w:lineRule="auto"/>
        <w:jc w:val="both"/>
        <w:rPr>
          <w:rFonts w:ascii="Imperial Sans Text" w:hAnsi="Imperial Sans Text" w:cs="Arial"/>
          <w:spacing w:val="-2"/>
        </w:rPr>
      </w:pPr>
      <w:r w:rsidRPr="00F71836">
        <w:rPr>
          <w:rFonts w:ascii="Imperial Sans Text" w:hAnsi="Imperial Sans Text" w:cs="Arial"/>
          <w:spacing w:val="-2"/>
        </w:rPr>
        <w:t>Seek support if you feel distressed. The DSL will contact your early years advisor who will offer advice and support (and will not be responsible for investigating the incident).</w:t>
      </w:r>
    </w:p>
    <w:p w14:paraId="0E5FC5AB" w14:textId="77777777" w:rsidR="00F71836" w:rsidRPr="00F71836" w:rsidRDefault="00F71836" w:rsidP="00F71836">
      <w:pPr>
        <w:ind w:left="720"/>
        <w:jc w:val="both"/>
        <w:rPr>
          <w:rFonts w:ascii="Imperial Sans Text" w:hAnsi="Imperial Sans Text" w:cs="Arial"/>
          <w:spacing w:val="-2"/>
        </w:rPr>
      </w:pPr>
    </w:p>
    <w:p w14:paraId="0B2EF9E1" w14:textId="77777777" w:rsidR="00F71836" w:rsidRPr="00127577" w:rsidRDefault="00F71836" w:rsidP="001926AB">
      <w:pPr>
        <w:pStyle w:val="ListParagraph"/>
        <w:numPr>
          <w:ilvl w:val="0"/>
          <w:numId w:val="15"/>
        </w:numPr>
        <w:spacing w:before="100" w:beforeAutospacing="1" w:after="100" w:afterAutospacing="1" w:line="240" w:lineRule="auto"/>
        <w:jc w:val="both"/>
        <w:rPr>
          <w:rFonts w:ascii="Imperial Sans Text" w:hAnsi="Imperial Sans Text" w:cs="Arial"/>
          <w:b/>
          <w:bCs/>
          <w:iCs/>
          <w:spacing w:val="-2"/>
        </w:rPr>
      </w:pPr>
      <w:r w:rsidRPr="00127577">
        <w:rPr>
          <w:rFonts w:ascii="Imperial Sans Text" w:hAnsi="Imperial Sans Text" w:cs="Arial"/>
          <w:b/>
          <w:bCs/>
          <w:iCs/>
          <w:spacing w:val="-2"/>
        </w:rPr>
        <w:t>Consideration for ‘Looked after’ children</w:t>
      </w:r>
    </w:p>
    <w:p w14:paraId="2434EE87" w14:textId="77777777" w:rsidR="00F71836" w:rsidRPr="00F71836" w:rsidRDefault="00F71836" w:rsidP="00F71836">
      <w:pPr>
        <w:spacing w:before="100" w:beforeAutospacing="1" w:after="100" w:afterAutospacing="1"/>
        <w:jc w:val="both"/>
        <w:rPr>
          <w:rFonts w:ascii="Imperial Sans Text" w:hAnsi="Imperial Sans Text" w:cs="Arial"/>
          <w:bCs/>
          <w:spacing w:val="-2"/>
        </w:rPr>
      </w:pPr>
      <w:r w:rsidRPr="00F71836">
        <w:rPr>
          <w:rFonts w:ascii="Imperial Sans Text" w:hAnsi="Imperial Sans Text" w:cs="Arial"/>
          <w:bCs/>
          <w:spacing w:val="-2"/>
        </w:rPr>
        <w:t>The most common reason for children becoming looked after is as a result of abuse and/or neglect. The team should ensure they have sufficient knowledge and understanding of the child’s circumstances and background as far as possible and necessary to keep looked after children safe.  In particular information in relation to children’s looked after legal status (whether they are looked after under voluntary arrangements with consent of parents or on an interim or full care order) and contact arrangements with birth parents or those with parental responsibility.</w:t>
      </w:r>
    </w:p>
    <w:p w14:paraId="1DAF76F4" w14:textId="77777777" w:rsidR="00F71836" w:rsidRPr="00F71836" w:rsidRDefault="00F71836" w:rsidP="00F71836">
      <w:pPr>
        <w:pStyle w:val="ListParagraph"/>
        <w:rPr>
          <w:rFonts w:ascii="Imperial Sans Text" w:hAnsi="Imperial Sans Text" w:cs="Arial"/>
          <w:b/>
          <w:bCs/>
          <w:i/>
          <w:spacing w:val="-2"/>
        </w:rPr>
      </w:pPr>
    </w:p>
    <w:p w14:paraId="6F73342C" w14:textId="77777777" w:rsidR="00F71836" w:rsidRPr="00127577" w:rsidRDefault="00F71836" w:rsidP="001926AB">
      <w:pPr>
        <w:pStyle w:val="ListParagraph"/>
        <w:numPr>
          <w:ilvl w:val="0"/>
          <w:numId w:val="15"/>
        </w:numPr>
        <w:spacing w:before="100" w:beforeAutospacing="1" w:after="100" w:afterAutospacing="1" w:line="240" w:lineRule="auto"/>
        <w:jc w:val="both"/>
        <w:rPr>
          <w:rFonts w:ascii="Imperial Sans Text" w:hAnsi="Imperial Sans Text" w:cs="Arial"/>
          <w:b/>
          <w:bCs/>
          <w:iCs/>
          <w:spacing w:val="-2"/>
        </w:rPr>
      </w:pPr>
      <w:r w:rsidRPr="00127577">
        <w:rPr>
          <w:rFonts w:ascii="Imperial Sans Text" w:hAnsi="Imperial Sans Text" w:cs="Arial"/>
          <w:b/>
          <w:bCs/>
          <w:iCs/>
          <w:spacing w:val="-2"/>
        </w:rPr>
        <w:t xml:space="preserve">Children with Special educational needs and disabilities </w:t>
      </w:r>
    </w:p>
    <w:p w14:paraId="31A56B67" w14:textId="77777777" w:rsidR="00F71836" w:rsidRPr="00F71836" w:rsidRDefault="00F71836" w:rsidP="00F71836">
      <w:pPr>
        <w:spacing w:before="100" w:beforeAutospacing="1" w:after="100" w:afterAutospacing="1"/>
        <w:jc w:val="both"/>
        <w:rPr>
          <w:rFonts w:ascii="Imperial Sans Text" w:hAnsi="Imperial Sans Text" w:cs="Arial"/>
          <w:bCs/>
          <w:spacing w:val="-2"/>
        </w:rPr>
      </w:pPr>
      <w:r w:rsidRPr="00F71836">
        <w:rPr>
          <w:rFonts w:ascii="Imperial Sans Text" w:hAnsi="Imperial Sans Text" w:cs="Arial"/>
          <w:bCs/>
          <w:spacing w:val="-2"/>
        </w:rPr>
        <w:t xml:space="preserve">Children with SEN and disabilities can face additional safeguarding challenges. Staff should be vigilant and ensure they know the child well and recognise the barriers that children may have and liaise with the SEND team as well as the DSL. </w:t>
      </w:r>
    </w:p>
    <w:p w14:paraId="32162C28" w14:textId="77777777" w:rsidR="00F71836" w:rsidRPr="00127577" w:rsidRDefault="00F71836" w:rsidP="001926AB">
      <w:pPr>
        <w:pStyle w:val="ListParagraph"/>
        <w:numPr>
          <w:ilvl w:val="0"/>
          <w:numId w:val="15"/>
        </w:numPr>
        <w:spacing w:before="100" w:beforeAutospacing="1" w:after="100" w:afterAutospacing="1" w:line="240" w:lineRule="auto"/>
        <w:jc w:val="both"/>
        <w:rPr>
          <w:rFonts w:ascii="Imperial Sans Text" w:hAnsi="Imperial Sans Text" w:cs="Arial"/>
          <w:b/>
          <w:bCs/>
          <w:iCs/>
          <w:spacing w:val="-2"/>
        </w:rPr>
      </w:pPr>
      <w:r w:rsidRPr="00127577">
        <w:rPr>
          <w:rFonts w:ascii="Imperial Sans Text" w:hAnsi="Imperial Sans Text" w:cs="Arial"/>
          <w:b/>
          <w:bCs/>
          <w:iCs/>
          <w:spacing w:val="-2"/>
        </w:rPr>
        <w:t>Whistleblowing procedure and duty to report concerns and suspicions</w:t>
      </w:r>
    </w:p>
    <w:p w14:paraId="17A8B6ED" w14:textId="77777777" w:rsidR="00F71836" w:rsidRPr="00F71836" w:rsidRDefault="00F71836" w:rsidP="00F71836">
      <w:pPr>
        <w:autoSpaceDE w:val="0"/>
        <w:autoSpaceDN w:val="0"/>
        <w:adjustRightInd w:val="0"/>
        <w:spacing w:after="192"/>
        <w:jc w:val="both"/>
        <w:rPr>
          <w:rFonts w:ascii="Imperial Sans Text" w:hAnsi="Imperial Sans Text" w:cs="Arial"/>
          <w:spacing w:val="-2"/>
        </w:rPr>
      </w:pPr>
      <w:r w:rsidRPr="00F71836">
        <w:rPr>
          <w:rFonts w:ascii="Imperial Sans Text" w:hAnsi="Imperial Sans Text" w:cs="Arial"/>
          <w:spacing w:val="-2"/>
        </w:rPr>
        <w:t xml:space="preserve">All staff have a responsibility to report any concerns about improper, poor or unsafe practice, including in relation to the care and protection of children.  This is especially important as children may not be able to raise concerns verbally. </w:t>
      </w:r>
    </w:p>
    <w:p w14:paraId="3E7E6502" w14:textId="77777777" w:rsidR="00F71836" w:rsidRPr="00F71836" w:rsidRDefault="00F71836" w:rsidP="00F71836">
      <w:pPr>
        <w:autoSpaceDE w:val="0"/>
        <w:autoSpaceDN w:val="0"/>
        <w:adjustRightInd w:val="0"/>
        <w:spacing w:after="192"/>
        <w:jc w:val="both"/>
        <w:rPr>
          <w:rFonts w:ascii="Imperial Sans Text" w:hAnsi="Imperial Sans Text" w:cs="Arial"/>
          <w:spacing w:val="-2"/>
        </w:rPr>
      </w:pPr>
      <w:r w:rsidRPr="00F71836">
        <w:rPr>
          <w:rFonts w:ascii="Imperial Sans Text" w:hAnsi="Imperial Sans Text" w:cs="Arial"/>
          <w:spacing w:val="-2"/>
        </w:rPr>
        <w:t xml:space="preserve">If you have concerns about the behaviour of a colleague or if you believe that best practice is not being adhered to or that a practice may put a child or children at risk, you should follow this procedure. </w:t>
      </w:r>
    </w:p>
    <w:p w14:paraId="11F5DF70" w14:textId="77777777" w:rsidR="00F71836" w:rsidRPr="00F71836" w:rsidRDefault="00F71836" w:rsidP="00F71836">
      <w:pPr>
        <w:autoSpaceDE w:val="0"/>
        <w:autoSpaceDN w:val="0"/>
        <w:adjustRightInd w:val="0"/>
        <w:spacing w:after="192"/>
        <w:jc w:val="both"/>
        <w:rPr>
          <w:rFonts w:ascii="Imperial Sans Text" w:hAnsi="Imperial Sans Text" w:cs="Arial"/>
          <w:spacing w:val="-2"/>
        </w:rPr>
      </w:pPr>
      <w:r w:rsidRPr="00F71836">
        <w:rPr>
          <w:rFonts w:ascii="Imperial Sans Text" w:hAnsi="Imperial Sans Text" w:cs="Arial"/>
          <w:spacing w:val="-2"/>
        </w:rPr>
        <w:t xml:space="preserve">In the first instance you should raise the matter immediately with the DSL, or with the Deputy DSL if the DSL is unavailable or the concern is about the DSL. </w:t>
      </w:r>
    </w:p>
    <w:p w14:paraId="208979C5" w14:textId="77777777" w:rsidR="00F71836" w:rsidRPr="00F71836" w:rsidRDefault="00F71836" w:rsidP="00F71836">
      <w:pPr>
        <w:autoSpaceDE w:val="0"/>
        <w:autoSpaceDN w:val="0"/>
        <w:adjustRightInd w:val="0"/>
        <w:spacing w:after="192"/>
        <w:jc w:val="both"/>
        <w:rPr>
          <w:rFonts w:ascii="Imperial Sans Text" w:hAnsi="Imperial Sans Text" w:cs="Arial"/>
          <w:color w:val="000000"/>
          <w:spacing w:val="-2"/>
        </w:rPr>
      </w:pPr>
      <w:r w:rsidRPr="00F71836">
        <w:rPr>
          <w:rFonts w:ascii="Imperial Sans Text" w:hAnsi="Imperial Sans Text" w:cs="Arial"/>
          <w:color w:val="000000"/>
          <w:spacing w:val="-2"/>
        </w:rPr>
        <w:t>If you do not feel that it is appropriate to raise the matter with the DSL or the Deputy DSL, you should approach the Nominated Person for Ofsted (see contact details at the start of this Policy)  or contact Ofsted or the LADO (see contact details at the start of this Policy)</w:t>
      </w:r>
    </w:p>
    <w:p w14:paraId="5511493D" w14:textId="77777777" w:rsidR="00F71836" w:rsidRPr="00F71836" w:rsidRDefault="00F71836" w:rsidP="00F71836">
      <w:pPr>
        <w:autoSpaceDE w:val="0"/>
        <w:autoSpaceDN w:val="0"/>
        <w:adjustRightInd w:val="0"/>
        <w:spacing w:after="192"/>
        <w:jc w:val="both"/>
        <w:rPr>
          <w:rFonts w:ascii="Imperial Sans Text" w:hAnsi="Imperial Sans Text" w:cs="Arial"/>
          <w:i/>
          <w:spacing w:val="-2"/>
        </w:rPr>
      </w:pPr>
      <w:r w:rsidRPr="00F71836">
        <w:rPr>
          <w:rFonts w:ascii="Imperial Sans Text" w:hAnsi="Imperial Sans Text" w:cs="Arial"/>
          <w:spacing w:val="-2"/>
        </w:rPr>
        <w:t>Any matters raised will be taken seriously and dealt with fairly and promptly.  No member of staff will suffer a detriment or be disciplined for raising a genuine concern about unsafe practice, provided that they do so in good faith.</w:t>
      </w:r>
    </w:p>
    <w:p w14:paraId="13339EBA" w14:textId="77777777" w:rsidR="00F71836" w:rsidRDefault="00F71836" w:rsidP="00F71836">
      <w:pPr>
        <w:autoSpaceDE w:val="0"/>
        <w:autoSpaceDN w:val="0"/>
        <w:adjustRightInd w:val="0"/>
        <w:spacing w:after="192"/>
        <w:jc w:val="both"/>
        <w:rPr>
          <w:rFonts w:ascii="Imperial Sans Text" w:hAnsi="Imperial Sans Text" w:cs="Arial"/>
          <w:spacing w:val="-2"/>
        </w:rPr>
      </w:pPr>
      <w:r w:rsidRPr="00F71836">
        <w:rPr>
          <w:rFonts w:ascii="Imperial Sans Text" w:hAnsi="Imperial Sans Text" w:cs="Arial"/>
          <w:spacing w:val="-2"/>
        </w:rPr>
        <w:t>Please refer to the next section of this policy for further detail on how allegations against staff will be dealt with.</w:t>
      </w:r>
    </w:p>
    <w:p w14:paraId="7BE27012" w14:textId="422329BE" w:rsidR="003222AD" w:rsidRPr="00D10665" w:rsidRDefault="003222AD" w:rsidP="003222AD">
      <w:pPr>
        <w:pStyle w:val="ListParagraph"/>
        <w:numPr>
          <w:ilvl w:val="0"/>
          <w:numId w:val="15"/>
        </w:numPr>
        <w:autoSpaceDE w:val="0"/>
        <w:autoSpaceDN w:val="0"/>
        <w:adjustRightInd w:val="0"/>
        <w:spacing w:after="192"/>
        <w:jc w:val="both"/>
        <w:rPr>
          <w:rFonts w:ascii="Imperial Sans Text" w:hAnsi="Imperial Sans Text" w:cs="Arial"/>
          <w:b/>
          <w:bCs/>
          <w:spacing w:val="-2"/>
        </w:rPr>
      </w:pPr>
      <w:r w:rsidRPr="00D10665">
        <w:rPr>
          <w:rFonts w:ascii="Imperial Sans Text" w:hAnsi="Imperial Sans Text" w:cs="Arial"/>
          <w:b/>
          <w:bCs/>
          <w:spacing w:val="-2"/>
        </w:rPr>
        <w:lastRenderedPageBreak/>
        <w:t>Children’s Attendance</w:t>
      </w:r>
    </w:p>
    <w:p w14:paraId="236B32F4" w14:textId="24A50A7E" w:rsidR="006D73AC" w:rsidRDefault="006D73AC" w:rsidP="003222AD">
      <w:pPr>
        <w:autoSpaceDE w:val="0"/>
        <w:autoSpaceDN w:val="0"/>
        <w:adjustRightInd w:val="0"/>
        <w:spacing w:after="192"/>
        <w:jc w:val="both"/>
        <w:rPr>
          <w:rFonts w:ascii="Imperial Sans Text" w:hAnsi="Imperial Sans Text" w:cs="Arial"/>
          <w:spacing w:val="-2"/>
        </w:rPr>
      </w:pPr>
      <w:r>
        <w:rPr>
          <w:rFonts w:ascii="Imperial Sans Text" w:hAnsi="Imperial Sans Text" w:cs="Arial"/>
          <w:spacing w:val="-2"/>
        </w:rPr>
        <w:t>Whilst attending an early year’s setting is not compulsory for children under 5 years of age, children’s absences for repeated or prolonged periods of time, may be a vital warning sign for a range of safeguarding issues and vulnerabilities.</w:t>
      </w:r>
    </w:p>
    <w:p w14:paraId="17CC4D79" w14:textId="3CDFD652" w:rsidR="003222AD" w:rsidRPr="003222AD" w:rsidRDefault="006D73AC" w:rsidP="003222AD">
      <w:pPr>
        <w:autoSpaceDE w:val="0"/>
        <w:autoSpaceDN w:val="0"/>
        <w:adjustRightInd w:val="0"/>
        <w:spacing w:after="192"/>
        <w:jc w:val="both"/>
        <w:rPr>
          <w:rFonts w:ascii="Imperial Sans Text" w:hAnsi="Imperial Sans Text" w:cs="Arial"/>
          <w:spacing w:val="-2"/>
        </w:rPr>
      </w:pPr>
      <w:r>
        <w:rPr>
          <w:rFonts w:ascii="Imperial Sans Text" w:hAnsi="Imperial Sans Text" w:cs="Arial"/>
          <w:spacing w:val="-2"/>
        </w:rPr>
        <w:t xml:space="preserve">Where </w:t>
      </w:r>
      <w:r w:rsidR="003222AD">
        <w:rPr>
          <w:rFonts w:ascii="Imperial Sans Text" w:hAnsi="Imperial Sans Text" w:cs="Arial"/>
          <w:spacing w:val="-2"/>
        </w:rPr>
        <w:t>children have unexplained prolonged absences from the centre. This will be considered under the</w:t>
      </w:r>
      <w:r>
        <w:rPr>
          <w:rFonts w:ascii="Imperial Sans Text" w:hAnsi="Imperial Sans Text" w:cs="Arial"/>
          <w:spacing w:val="-2"/>
        </w:rPr>
        <w:t xml:space="preserve"> centres</w:t>
      </w:r>
      <w:r w:rsidR="003222AD">
        <w:rPr>
          <w:rFonts w:ascii="Imperial Sans Text" w:hAnsi="Imperial Sans Text" w:cs="Arial"/>
          <w:spacing w:val="-2"/>
        </w:rPr>
        <w:t xml:space="preserve"> </w:t>
      </w:r>
      <w:r>
        <w:rPr>
          <w:rFonts w:ascii="Imperial Sans Text" w:hAnsi="Imperial Sans Text" w:cs="Arial"/>
          <w:spacing w:val="-2"/>
        </w:rPr>
        <w:t>‘</w:t>
      </w:r>
      <w:r w:rsidR="003222AD">
        <w:rPr>
          <w:rFonts w:ascii="Imperial Sans Text" w:hAnsi="Imperial Sans Text" w:cs="Arial"/>
          <w:spacing w:val="-2"/>
        </w:rPr>
        <w:t>Attendance policy</w:t>
      </w:r>
      <w:r>
        <w:rPr>
          <w:rFonts w:ascii="Imperial Sans Text" w:hAnsi="Imperial Sans Text" w:cs="Arial"/>
          <w:spacing w:val="-2"/>
        </w:rPr>
        <w:t>’</w:t>
      </w:r>
      <w:r w:rsidR="003222AD">
        <w:rPr>
          <w:rFonts w:ascii="Imperial Sans Text" w:hAnsi="Imperial Sans Text" w:cs="Arial"/>
          <w:spacing w:val="-2"/>
        </w:rPr>
        <w:t xml:space="preserve"> </w:t>
      </w:r>
      <w:r>
        <w:rPr>
          <w:rFonts w:ascii="Imperial Sans Text" w:hAnsi="Imperial Sans Text" w:cs="Arial"/>
          <w:spacing w:val="-2"/>
        </w:rPr>
        <w:t>and procedures followed.</w:t>
      </w:r>
    </w:p>
    <w:p w14:paraId="4168DB7C" w14:textId="77777777" w:rsidR="00127577" w:rsidRPr="00F71836" w:rsidRDefault="00127577" w:rsidP="00F71836">
      <w:pPr>
        <w:autoSpaceDE w:val="0"/>
        <w:autoSpaceDN w:val="0"/>
        <w:adjustRightInd w:val="0"/>
        <w:spacing w:after="192"/>
        <w:jc w:val="both"/>
        <w:rPr>
          <w:rFonts w:ascii="Imperial Sans Text" w:hAnsi="Imperial Sans Text" w:cs="Arial"/>
          <w:spacing w:val="-2"/>
        </w:rPr>
      </w:pPr>
    </w:p>
    <w:p w14:paraId="3E5CF8D2" w14:textId="77777777" w:rsidR="00F71836" w:rsidRPr="00127577" w:rsidRDefault="00F71836" w:rsidP="001926AB">
      <w:pPr>
        <w:pStyle w:val="ListParagraph"/>
        <w:numPr>
          <w:ilvl w:val="0"/>
          <w:numId w:val="15"/>
        </w:numPr>
        <w:spacing w:before="100" w:beforeAutospacing="1" w:after="100" w:afterAutospacing="1" w:line="240" w:lineRule="auto"/>
        <w:jc w:val="both"/>
        <w:rPr>
          <w:rFonts w:ascii="Imperial Sans Text" w:hAnsi="Imperial Sans Text" w:cs="Arial"/>
          <w:b/>
          <w:bCs/>
          <w:iCs/>
          <w:spacing w:val="-2"/>
        </w:rPr>
      </w:pPr>
      <w:r w:rsidRPr="00127577">
        <w:rPr>
          <w:rFonts w:ascii="Imperial Sans Text" w:hAnsi="Imperial Sans Text" w:cs="Arial"/>
          <w:b/>
          <w:bCs/>
          <w:iCs/>
          <w:spacing w:val="-2"/>
        </w:rPr>
        <w:t>Procedure if an allegation is made against a member of staff</w:t>
      </w:r>
    </w:p>
    <w:p w14:paraId="0FC2736C" w14:textId="77777777" w:rsidR="00F71836" w:rsidRPr="00F71836" w:rsidRDefault="00F71836" w:rsidP="00F71836">
      <w:pPr>
        <w:jc w:val="both"/>
        <w:rPr>
          <w:rFonts w:ascii="Imperial Sans Text" w:hAnsi="Imperial Sans Text" w:cs="Arial"/>
          <w:spacing w:val="-2"/>
        </w:rPr>
      </w:pPr>
      <w:r w:rsidRPr="00F71836">
        <w:rPr>
          <w:rFonts w:ascii="Imperial Sans Text" w:hAnsi="Imperial Sans Text" w:cs="Arial"/>
          <w:spacing w:val="-2"/>
        </w:rPr>
        <w:t xml:space="preserve">Allegations of abuse may arise against any person who comes into contact with children. </w:t>
      </w:r>
    </w:p>
    <w:p w14:paraId="7B8E8839" w14:textId="38B034E0" w:rsidR="00F71836" w:rsidRPr="00F71836" w:rsidRDefault="00F71836" w:rsidP="00F71836">
      <w:pPr>
        <w:jc w:val="both"/>
        <w:rPr>
          <w:rFonts w:ascii="Imperial Sans Text" w:hAnsi="Imperial Sans Text" w:cs="Arial"/>
          <w:spacing w:val="-2"/>
        </w:rPr>
      </w:pPr>
      <w:r w:rsidRPr="00F71836">
        <w:rPr>
          <w:rFonts w:ascii="Imperial Sans Text" w:hAnsi="Imperial Sans Text" w:cs="Arial"/>
          <w:spacing w:val="-2"/>
        </w:rPr>
        <w:t>If you think, for whatever reason (including where a child has disclosed abuse) that another member of staff has harmed or may have harmed a child, may be unsuitable to work with children and/or may pose a risk of harm to children, you should inform the Head of Centre immediately. Should the allegation concern the Head of Centre, you should inform the Nominated Person for Ofsted who will act in the place of the Head of Centre and will liaise with the Local Authority LADO as set out below.</w:t>
      </w:r>
    </w:p>
    <w:p w14:paraId="260CEF64" w14:textId="77777777" w:rsidR="00F71836" w:rsidRPr="00F71836" w:rsidRDefault="00F71836" w:rsidP="00F71836">
      <w:pPr>
        <w:jc w:val="both"/>
        <w:rPr>
          <w:rFonts w:ascii="Imperial Sans Text" w:hAnsi="Imperial Sans Text" w:cs="Arial"/>
          <w:spacing w:val="-2"/>
        </w:rPr>
      </w:pPr>
      <w:r w:rsidRPr="00F71836">
        <w:rPr>
          <w:rFonts w:ascii="Imperial Sans Text" w:hAnsi="Imperial Sans Text" w:cs="Arial"/>
          <w:spacing w:val="-2"/>
        </w:rPr>
        <w:t>In the event that an allegation of abuse is made against a member of staff:</w:t>
      </w:r>
    </w:p>
    <w:p w14:paraId="59488C65" w14:textId="77777777" w:rsidR="00F71836" w:rsidRPr="00F71836" w:rsidRDefault="00F71836" w:rsidP="001926AB">
      <w:pPr>
        <w:pStyle w:val="ListParagraph"/>
        <w:numPr>
          <w:ilvl w:val="0"/>
          <w:numId w:val="19"/>
        </w:numPr>
        <w:spacing w:after="0" w:line="240" w:lineRule="auto"/>
        <w:jc w:val="both"/>
        <w:rPr>
          <w:rFonts w:ascii="Imperial Sans Text" w:hAnsi="Imperial Sans Text" w:cs="Arial"/>
          <w:spacing w:val="-2"/>
        </w:rPr>
      </w:pPr>
      <w:r w:rsidRPr="00F71836">
        <w:rPr>
          <w:rFonts w:ascii="Imperial Sans Text" w:hAnsi="Imperial Sans Text" w:cs="Arial"/>
          <w:spacing w:val="-2"/>
        </w:rPr>
        <w:t xml:space="preserve">The Head of Centre will contact the LADO for advice or to make a referral as soon as possible and in any event within 24 hours of the Centre becoming aware of any concern or allegation which indicates that a member of staff may be unsuitable to work with or may pose a risk of harm to children. All such concerns will be referred without delay. Borderline cases may be discussed without identifying individuals in the first instance.  </w:t>
      </w:r>
    </w:p>
    <w:p w14:paraId="4F3ED9F4" w14:textId="77777777" w:rsidR="00F71836" w:rsidRPr="00F71836" w:rsidRDefault="00F71836" w:rsidP="00F71836">
      <w:pPr>
        <w:jc w:val="both"/>
        <w:rPr>
          <w:rFonts w:ascii="Imperial Sans Text" w:hAnsi="Imperial Sans Text" w:cs="Arial"/>
          <w:spacing w:val="-2"/>
        </w:rPr>
      </w:pPr>
    </w:p>
    <w:p w14:paraId="393C489F" w14:textId="77777777" w:rsidR="00F71836" w:rsidRPr="00F71836" w:rsidRDefault="00F71836" w:rsidP="001926AB">
      <w:pPr>
        <w:pStyle w:val="ListParagraph"/>
        <w:numPr>
          <w:ilvl w:val="0"/>
          <w:numId w:val="19"/>
        </w:numPr>
        <w:spacing w:after="0" w:line="240" w:lineRule="auto"/>
        <w:jc w:val="both"/>
        <w:rPr>
          <w:rFonts w:ascii="Imperial Sans Text" w:hAnsi="Imperial Sans Text" w:cs="Arial"/>
          <w:spacing w:val="-2"/>
        </w:rPr>
      </w:pPr>
      <w:r w:rsidRPr="00F71836">
        <w:rPr>
          <w:rFonts w:ascii="Imperial Sans Text" w:hAnsi="Imperial Sans Text" w:cs="Arial"/>
          <w:spacing w:val="-2"/>
        </w:rPr>
        <w:t xml:space="preserve">The LADO and the Head of Centre will decide which further steps (if any) should be taken; this could involve informing parents or the person who is the subject of the allegations. In serious cases the police will be informed. Where a referral to the police has been made directly by the Head of Centre due to the seriousness or urgency of the matter, the Head of Centre will inform the LADO of the referral as soon as possible and in any event within 24 hours of the Centre becoming aware of the concern. All discussions with external agencies should be recorded in writing. </w:t>
      </w:r>
    </w:p>
    <w:p w14:paraId="58BAD394" w14:textId="77777777" w:rsidR="00F71836" w:rsidRPr="00F71836" w:rsidRDefault="00F71836" w:rsidP="00F71836">
      <w:pPr>
        <w:jc w:val="both"/>
        <w:rPr>
          <w:rFonts w:ascii="Imperial Sans Text" w:hAnsi="Imperial Sans Text" w:cs="Arial"/>
          <w:spacing w:val="-2"/>
        </w:rPr>
      </w:pPr>
    </w:p>
    <w:p w14:paraId="1253AA1D" w14:textId="77777777" w:rsidR="00F71836" w:rsidRPr="00F71836" w:rsidRDefault="00F71836" w:rsidP="001926AB">
      <w:pPr>
        <w:pStyle w:val="ListParagraph"/>
        <w:numPr>
          <w:ilvl w:val="0"/>
          <w:numId w:val="19"/>
        </w:numPr>
        <w:spacing w:after="0" w:line="240" w:lineRule="auto"/>
        <w:jc w:val="both"/>
        <w:rPr>
          <w:rFonts w:ascii="Imperial Sans Text" w:hAnsi="Imperial Sans Text" w:cs="Arial"/>
          <w:spacing w:val="-2"/>
        </w:rPr>
      </w:pPr>
      <w:r w:rsidRPr="00F71836">
        <w:rPr>
          <w:rFonts w:ascii="Imperial Sans Text" w:hAnsi="Imperial Sans Text" w:cs="Arial"/>
          <w:spacing w:val="-2"/>
        </w:rPr>
        <w:t xml:space="preserve">If, at any point, there is a risk of immediate serious harm to a child, or if a child is suffering serious harm, a referral will be made immediately to the Westminster Duty and Assessment Team, who will contact Children’s Social Care in the local authority where the child lives. </w:t>
      </w:r>
    </w:p>
    <w:p w14:paraId="2EB1C9BE" w14:textId="77777777" w:rsidR="00F71836" w:rsidRPr="00F71836" w:rsidRDefault="00F71836" w:rsidP="00F71836">
      <w:pPr>
        <w:pStyle w:val="ListParagraph"/>
        <w:jc w:val="both"/>
        <w:rPr>
          <w:rFonts w:ascii="Imperial Sans Text" w:hAnsi="Imperial Sans Text" w:cs="Arial"/>
          <w:spacing w:val="-2"/>
        </w:rPr>
      </w:pPr>
    </w:p>
    <w:p w14:paraId="75954221" w14:textId="77777777" w:rsidR="00F71836" w:rsidRPr="00F71836" w:rsidRDefault="00F71836" w:rsidP="001926AB">
      <w:pPr>
        <w:pStyle w:val="ListParagraph"/>
        <w:numPr>
          <w:ilvl w:val="0"/>
          <w:numId w:val="19"/>
        </w:numPr>
        <w:spacing w:after="0" w:line="240" w:lineRule="auto"/>
        <w:jc w:val="both"/>
        <w:rPr>
          <w:rFonts w:ascii="Imperial Sans Text" w:hAnsi="Imperial Sans Text" w:cs="Arial"/>
          <w:spacing w:val="-2"/>
        </w:rPr>
      </w:pPr>
      <w:r w:rsidRPr="00F71836">
        <w:rPr>
          <w:rFonts w:ascii="Imperial Sans Text" w:hAnsi="Imperial Sans Text" w:cs="Arial"/>
          <w:spacing w:val="-2"/>
        </w:rPr>
        <w:t>Where allegations of serious harm or abuse are made against anyone working or looking after children at the Centre, a report will also be made to Ofsted as soon as possible, and not later than 14 days after the allegation comes to the attention of the Centre.</w:t>
      </w:r>
    </w:p>
    <w:p w14:paraId="7A16F075" w14:textId="77777777" w:rsidR="00F71836" w:rsidRPr="00F71836" w:rsidRDefault="00F71836" w:rsidP="00F71836">
      <w:pPr>
        <w:jc w:val="both"/>
        <w:rPr>
          <w:rFonts w:ascii="Imperial Sans Text" w:hAnsi="Imperial Sans Text" w:cs="Arial"/>
          <w:spacing w:val="-2"/>
        </w:rPr>
      </w:pPr>
    </w:p>
    <w:p w14:paraId="51892AE7" w14:textId="339A14BE" w:rsidR="00B41196" w:rsidRPr="00874237" w:rsidRDefault="00F71836" w:rsidP="00B41196">
      <w:pPr>
        <w:pStyle w:val="ListParagraph"/>
        <w:numPr>
          <w:ilvl w:val="0"/>
          <w:numId w:val="19"/>
        </w:numPr>
        <w:spacing w:after="0" w:line="240" w:lineRule="auto"/>
        <w:jc w:val="both"/>
        <w:rPr>
          <w:rFonts w:ascii="Imperial Sans Text" w:hAnsi="Imperial Sans Text" w:cs="Arial"/>
          <w:spacing w:val="-2"/>
        </w:rPr>
      </w:pPr>
      <w:r w:rsidRPr="00874237">
        <w:rPr>
          <w:rFonts w:ascii="Imperial Sans Text" w:hAnsi="Imperial Sans Text" w:cs="Arial"/>
          <w:spacing w:val="-2"/>
        </w:rPr>
        <w:lastRenderedPageBreak/>
        <w:t xml:space="preserve">The initial sharing of information and investigation may lead to a decision that no further action is to be taken, in which case this decision should be recorded by the Head of Centre and an agreement should be reached with the LADO on what information should be put in writing to the individual concerned. The Head of Centre should then consider with the LADO what action should follow, both in respect of the individual and those who made the initial allegation. Where appropriate the matter will be dealt with under the </w:t>
      </w:r>
      <w:r w:rsidR="000B38AF">
        <w:rPr>
          <w:rFonts w:ascii="Imperial Sans Text" w:hAnsi="Imperial Sans Text" w:cs="Arial"/>
          <w:spacing w:val="-2"/>
        </w:rPr>
        <w:t xml:space="preserve">University’s </w:t>
      </w:r>
      <w:r w:rsidRPr="00874237">
        <w:rPr>
          <w:rFonts w:ascii="Imperial Sans Text" w:hAnsi="Imperial Sans Text" w:cs="Arial"/>
          <w:spacing w:val="-2"/>
        </w:rPr>
        <w:t>Disciplinary Policy.</w:t>
      </w:r>
      <w:r w:rsidR="00B41196" w:rsidRPr="00874237">
        <w:rPr>
          <w:rFonts w:ascii="Imperial Sans Text" w:hAnsi="Imperial Sans Text" w:cs="Arial"/>
          <w:spacing w:val="-2"/>
        </w:rPr>
        <w:t xml:space="preserve"> Outcomes recorded in a safeguarding investigation are-substantiated, malicious, false, unsubstantiated or unfounded.</w:t>
      </w:r>
    </w:p>
    <w:p w14:paraId="57F5158B" w14:textId="163FB424" w:rsidR="00B80EC9" w:rsidRDefault="00B80EC9" w:rsidP="00AE17F5">
      <w:pPr>
        <w:pStyle w:val="ListParagraph"/>
        <w:spacing w:after="0" w:line="240" w:lineRule="auto"/>
        <w:jc w:val="both"/>
        <w:rPr>
          <w:rFonts w:ascii="Imperial Sans Text" w:hAnsi="Imperial Sans Text" w:cs="Arial"/>
          <w:spacing w:val="-2"/>
        </w:rPr>
      </w:pPr>
    </w:p>
    <w:p w14:paraId="7048691C" w14:textId="77777777" w:rsidR="00B80EC9" w:rsidRPr="00B80EC9" w:rsidRDefault="00B80EC9" w:rsidP="00B80EC9">
      <w:pPr>
        <w:pStyle w:val="ListParagraph"/>
        <w:rPr>
          <w:rFonts w:ascii="Imperial Sans Text" w:hAnsi="Imperial Sans Text" w:cs="Arial"/>
          <w:spacing w:val="-2"/>
        </w:rPr>
      </w:pPr>
    </w:p>
    <w:p w14:paraId="5D13BE19" w14:textId="5436DE25" w:rsidR="00F71836" w:rsidRPr="00B80EC9" w:rsidRDefault="00F71836" w:rsidP="001926AB">
      <w:pPr>
        <w:pStyle w:val="ListParagraph"/>
        <w:numPr>
          <w:ilvl w:val="0"/>
          <w:numId w:val="19"/>
        </w:numPr>
        <w:spacing w:after="0" w:line="240" w:lineRule="auto"/>
        <w:jc w:val="both"/>
        <w:rPr>
          <w:rFonts w:ascii="Imperial Sans Text" w:hAnsi="Imperial Sans Text" w:cs="Arial"/>
          <w:spacing w:val="-2"/>
        </w:rPr>
      </w:pPr>
      <w:r w:rsidRPr="00B80EC9">
        <w:rPr>
          <w:rFonts w:ascii="Imperial Sans Text" w:hAnsi="Imperial Sans Text" w:cs="Arial"/>
          <w:spacing w:val="-2"/>
        </w:rPr>
        <w:t xml:space="preserve"> Allegations that are found to have been malicious will be removed from personnel records and those that are unsubstantiated, false or malicious or unfounded will not be referred to in employment references. </w:t>
      </w:r>
    </w:p>
    <w:p w14:paraId="5970C030" w14:textId="77777777" w:rsidR="00F71836" w:rsidRPr="00F71836" w:rsidRDefault="00F71836" w:rsidP="00F71836">
      <w:pPr>
        <w:jc w:val="both"/>
        <w:rPr>
          <w:rFonts w:ascii="Imperial Sans Text" w:hAnsi="Imperial Sans Text" w:cs="Arial"/>
          <w:spacing w:val="-2"/>
        </w:rPr>
      </w:pPr>
    </w:p>
    <w:p w14:paraId="5589DBFC" w14:textId="77777777" w:rsidR="00F71836" w:rsidRPr="00F71836" w:rsidRDefault="00F71836" w:rsidP="001926AB">
      <w:pPr>
        <w:pStyle w:val="ListParagraph"/>
        <w:numPr>
          <w:ilvl w:val="0"/>
          <w:numId w:val="19"/>
        </w:numPr>
        <w:spacing w:after="0" w:line="240" w:lineRule="auto"/>
        <w:jc w:val="both"/>
        <w:rPr>
          <w:rFonts w:ascii="Imperial Sans Text" w:hAnsi="Imperial Sans Text" w:cs="Arial"/>
          <w:spacing w:val="-2"/>
        </w:rPr>
      </w:pPr>
      <w:r w:rsidRPr="00F71836">
        <w:rPr>
          <w:rFonts w:ascii="Imperial Sans Text" w:hAnsi="Imperial Sans Text" w:cs="Arial"/>
          <w:spacing w:val="-2"/>
        </w:rPr>
        <w:t xml:space="preserve">The staff member against whom the allegation is made should normally be informed as soon as possible after the result of the initial investigation is known. However where a strategy discussion is needed or police or children's services need to be involved the person against whom the allegation has been made should not be informed until these agencies have been consulted. </w:t>
      </w:r>
    </w:p>
    <w:p w14:paraId="24C937A1" w14:textId="77777777" w:rsidR="00F71836" w:rsidRPr="00F71836" w:rsidRDefault="00F71836" w:rsidP="00F71836">
      <w:pPr>
        <w:pStyle w:val="ListParagraph"/>
        <w:rPr>
          <w:rFonts w:ascii="Imperial Sans Text" w:hAnsi="Imperial Sans Text" w:cs="Arial"/>
          <w:spacing w:val="-2"/>
        </w:rPr>
      </w:pPr>
    </w:p>
    <w:p w14:paraId="5667D03D" w14:textId="77777777" w:rsidR="00F71836" w:rsidRPr="00F71836" w:rsidRDefault="00F71836" w:rsidP="001926AB">
      <w:pPr>
        <w:pStyle w:val="ListParagraph"/>
        <w:numPr>
          <w:ilvl w:val="0"/>
          <w:numId w:val="19"/>
        </w:numPr>
        <w:spacing w:after="0" w:line="240" w:lineRule="auto"/>
        <w:jc w:val="both"/>
        <w:rPr>
          <w:rFonts w:ascii="Imperial Sans Text" w:hAnsi="Imperial Sans Text" w:cs="Arial"/>
          <w:spacing w:val="-2"/>
        </w:rPr>
      </w:pPr>
      <w:r w:rsidRPr="00F71836">
        <w:rPr>
          <w:rFonts w:ascii="Imperial Sans Text" w:hAnsi="Imperial Sans Text" w:cs="Arial"/>
          <w:spacing w:val="-2"/>
        </w:rPr>
        <w:t>The parents or carers of the child or children involved will also be informed as soon as possible after the result of the initial investigation is known (or after consultation with external agencies if a strategy meeting is required), save that if a child is injured or distressed then the parents or carers will always be informed as soon as possible that day unless to do so would place the child or other children at risk of harm.</w:t>
      </w:r>
    </w:p>
    <w:p w14:paraId="67AC8934" w14:textId="77777777" w:rsidR="00F71836" w:rsidRPr="00F71836" w:rsidRDefault="00F71836" w:rsidP="00F71836">
      <w:pPr>
        <w:jc w:val="both"/>
        <w:rPr>
          <w:rFonts w:ascii="Imperial Sans Text" w:hAnsi="Imperial Sans Text" w:cs="Arial"/>
          <w:spacing w:val="-2"/>
        </w:rPr>
      </w:pPr>
    </w:p>
    <w:p w14:paraId="61186FF2" w14:textId="77777777" w:rsidR="00F71836" w:rsidRPr="00F71836" w:rsidRDefault="00F71836" w:rsidP="001926AB">
      <w:pPr>
        <w:pStyle w:val="ListParagraph"/>
        <w:numPr>
          <w:ilvl w:val="0"/>
          <w:numId w:val="19"/>
        </w:numPr>
        <w:spacing w:after="0" w:line="240" w:lineRule="auto"/>
        <w:jc w:val="both"/>
        <w:rPr>
          <w:rFonts w:ascii="Imperial Sans Text" w:hAnsi="Imperial Sans Text" w:cs="Arial"/>
          <w:spacing w:val="-2"/>
        </w:rPr>
      </w:pPr>
      <w:r w:rsidRPr="00F71836">
        <w:rPr>
          <w:rFonts w:ascii="Imperial Sans Text" w:hAnsi="Imperial Sans Text" w:cs="Arial"/>
          <w:spacing w:val="-2"/>
        </w:rPr>
        <w:t>During the course of the investigation the Centre, in consultation with the LADO, will decide what information should be given to parents and staff generally and other children and how any press enquiries are to be dealt with.</w:t>
      </w:r>
    </w:p>
    <w:p w14:paraId="018B91E0" w14:textId="77777777" w:rsidR="00F71836" w:rsidRPr="00F71836" w:rsidRDefault="00F71836" w:rsidP="00F71836">
      <w:pPr>
        <w:jc w:val="both"/>
        <w:rPr>
          <w:rFonts w:ascii="Imperial Sans Text" w:hAnsi="Imperial Sans Text" w:cs="Arial"/>
          <w:spacing w:val="-2"/>
        </w:rPr>
      </w:pPr>
    </w:p>
    <w:p w14:paraId="6267F49F" w14:textId="77777777" w:rsidR="00F71836" w:rsidRPr="00F71836" w:rsidRDefault="00F71836" w:rsidP="001926AB">
      <w:pPr>
        <w:pStyle w:val="ListParagraph"/>
        <w:numPr>
          <w:ilvl w:val="0"/>
          <w:numId w:val="19"/>
        </w:numPr>
        <w:spacing w:after="0" w:line="240" w:lineRule="auto"/>
        <w:jc w:val="both"/>
        <w:rPr>
          <w:rFonts w:ascii="Imperial Sans Text" w:hAnsi="Imperial Sans Text" w:cs="Arial"/>
          <w:spacing w:val="-2"/>
        </w:rPr>
      </w:pPr>
      <w:r w:rsidRPr="00F71836">
        <w:rPr>
          <w:rFonts w:ascii="Imperial Sans Text" w:hAnsi="Imperial Sans Text" w:cs="Arial"/>
          <w:spacing w:val="-2"/>
        </w:rPr>
        <w:t xml:space="preserve">When the individual against whom the allegations have been made is spoken to, he/she will be warned that anything said will be recorded in writing. The Centre will appoint a representative to keep the person informed of the likely course of action and the progress of the case, and will also make arrangements for the individual to receive appropriate support. </w:t>
      </w:r>
    </w:p>
    <w:p w14:paraId="49206515" w14:textId="77777777" w:rsidR="00F71836" w:rsidRPr="00F71836" w:rsidRDefault="00F71836" w:rsidP="00F71836">
      <w:pPr>
        <w:jc w:val="both"/>
        <w:rPr>
          <w:rFonts w:ascii="Imperial Sans Text" w:hAnsi="Imperial Sans Text" w:cs="Arial"/>
          <w:spacing w:val="-2"/>
        </w:rPr>
      </w:pPr>
    </w:p>
    <w:p w14:paraId="7AD2BC74" w14:textId="25C1B14F" w:rsidR="00F71836" w:rsidRPr="00F71836" w:rsidRDefault="00F71836" w:rsidP="001926AB">
      <w:pPr>
        <w:pStyle w:val="ListParagraph"/>
        <w:numPr>
          <w:ilvl w:val="0"/>
          <w:numId w:val="19"/>
        </w:numPr>
        <w:spacing w:after="0" w:line="240" w:lineRule="auto"/>
        <w:jc w:val="both"/>
        <w:rPr>
          <w:rFonts w:ascii="Imperial Sans Text" w:hAnsi="Imperial Sans Text" w:cs="Arial"/>
          <w:spacing w:val="-2"/>
        </w:rPr>
      </w:pPr>
      <w:r w:rsidRPr="00F71836">
        <w:rPr>
          <w:rFonts w:ascii="Imperial Sans Text" w:hAnsi="Imperial Sans Text" w:cs="Arial"/>
          <w:spacing w:val="-2"/>
        </w:rPr>
        <w:t xml:space="preserve">If there is cause to suspect that a child or children at the Centre are at risk of harm from the accused person, or if the case is so serious that it might be grounds for dismissal, then the person concerned may be suspended. Due weight should be given to the views of the LADO and to the police when making a decision about suspension and all alternative options should be considered prior to taking that step. The reasons and justification for suspension will be recorded and the individual informed of them. In the case of staff the matter will normally be dealt with in accordance with the </w:t>
      </w:r>
      <w:r w:rsidR="000B38AF">
        <w:rPr>
          <w:rFonts w:ascii="Imperial Sans Text" w:hAnsi="Imperial Sans Text" w:cs="Arial"/>
          <w:spacing w:val="-2"/>
        </w:rPr>
        <w:t>University’s</w:t>
      </w:r>
      <w:r w:rsidRPr="00F71836">
        <w:rPr>
          <w:rFonts w:ascii="Imperial Sans Text" w:hAnsi="Imperial Sans Text" w:cs="Arial"/>
          <w:spacing w:val="-2"/>
        </w:rPr>
        <w:t xml:space="preserve"> Disciplinary Procedure and with support from the </w:t>
      </w:r>
      <w:r w:rsidR="000B38AF">
        <w:rPr>
          <w:rFonts w:ascii="Imperial Sans Text" w:hAnsi="Imperial Sans Text" w:cs="Arial"/>
          <w:spacing w:val="-2"/>
        </w:rPr>
        <w:t>University’s people</w:t>
      </w:r>
      <w:r w:rsidRPr="00F71836">
        <w:rPr>
          <w:rFonts w:ascii="Imperial Sans Text" w:hAnsi="Imperial Sans Text" w:cs="Arial"/>
          <w:spacing w:val="-2"/>
        </w:rPr>
        <w:t xml:space="preserve"> team. </w:t>
      </w:r>
    </w:p>
    <w:p w14:paraId="0194A894" w14:textId="77777777" w:rsidR="00F71836" w:rsidRPr="00F71836" w:rsidRDefault="00F71836" w:rsidP="00F71836">
      <w:pPr>
        <w:jc w:val="both"/>
        <w:rPr>
          <w:rFonts w:ascii="Imperial Sans Text" w:hAnsi="Imperial Sans Text" w:cs="Arial"/>
          <w:spacing w:val="-2"/>
        </w:rPr>
      </w:pPr>
    </w:p>
    <w:p w14:paraId="3F13E1C0" w14:textId="77777777" w:rsidR="00F71836" w:rsidRPr="00F71836" w:rsidRDefault="00F71836" w:rsidP="001926AB">
      <w:pPr>
        <w:pStyle w:val="ListParagraph"/>
        <w:numPr>
          <w:ilvl w:val="0"/>
          <w:numId w:val="19"/>
        </w:numPr>
        <w:spacing w:after="0" w:line="240" w:lineRule="auto"/>
        <w:jc w:val="both"/>
        <w:rPr>
          <w:rFonts w:ascii="Imperial Sans Text" w:hAnsi="Imperial Sans Text" w:cs="Arial"/>
          <w:spacing w:val="-2"/>
        </w:rPr>
      </w:pPr>
      <w:r w:rsidRPr="00F71836">
        <w:rPr>
          <w:rFonts w:ascii="Imperial Sans Text" w:hAnsi="Imperial Sans Text" w:cs="Arial"/>
          <w:spacing w:val="-2"/>
        </w:rPr>
        <w:lastRenderedPageBreak/>
        <w:t xml:space="preserve">A prompt referral to the DBS will be made in circumstances where a person is dismissed from working in regulated activity due to safeguarding concerns, or would have been had they not resigned. Failure to make a report constitutes an offence.   </w:t>
      </w:r>
    </w:p>
    <w:p w14:paraId="78C84E20" w14:textId="77777777" w:rsidR="00F71836" w:rsidRPr="00F71836" w:rsidRDefault="00F71836" w:rsidP="00F71836">
      <w:pPr>
        <w:jc w:val="both"/>
        <w:rPr>
          <w:rFonts w:ascii="Imperial Sans Text" w:hAnsi="Imperial Sans Text" w:cs="Arial"/>
          <w:spacing w:val="-2"/>
        </w:rPr>
      </w:pPr>
    </w:p>
    <w:p w14:paraId="376A22F4" w14:textId="77777777" w:rsidR="00F71836" w:rsidRPr="00F71836" w:rsidRDefault="00F71836" w:rsidP="001926AB">
      <w:pPr>
        <w:pStyle w:val="ListParagraph"/>
        <w:numPr>
          <w:ilvl w:val="0"/>
          <w:numId w:val="19"/>
        </w:numPr>
        <w:spacing w:after="0" w:line="240" w:lineRule="auto"/>
        <w:jc w:val="both"/>
        <w:rPr>
          <w:rFonts w:ascii="Imperial Sans Text" w:hAnsi="Imperial Sans Text" w:cs="Arial"/>
          <w:spacing w:val="-2"/>
        </w:rPr>
      </w:pPr>
      <w:r w:rsidRPr="00F71836">
        <w:rPr>
          <w:rFonts w:ascii="Imperial Sans Text" w:hAnsi="Imperial Sans Text" w:cs="Arial"/>
          <w:spacing w:val="-2"/>
        </w:rPr>
        <w:t>If there has been a substantiated allegation against a member of staff, the Centre will work with the LADO to identify any changes which could be made to help prevent similar events in the future.</w:t>
      </w:r>
    </w:p>
    <w:p w14:paraId="7DCBB1E5" w14:textId="77777777" w:rsidR="00F71836" w:rsidRPr="00F71836" w:rsidRDefault="00F71836" w:rsidP="00F71836">
      <w:pPr>
        <w:pStyle w:val="ListParagraph"/>
        <w:rPr>
          <w:rFonts w:ascii="Imperial Sans Text" w:hAnsi="Imperial Sans Text" w:cs="Arial"/>
          <w:spacing w:val="-2"/>
        </w:rPr>
      </w:pPr>
    </w:p>
    <w:p w14:paraId="0A74946F" w14:textId="77777777" w:rsidR="00F71836" w:rsidRDefault="00F71836" w:rsidP="001926AB">
      <w:pPr>
        <w:pStyle w:val="ListParagraph"/>
        <w:numPr>
          <w:ilvl w:val="0"/>
          <w:numId w:val="19"/>
        </w:numPr>
        <w:spacing w:after="0" w:line="240" w:lineRule="auto"/>
        <w:jc w:val="both"/>
        <w:rPr>
          <w:rFonts w:ascii="Imperial Sans Text" w:hAnsi="Imperial Sans Text" w:cs="Arial"/>
          <w:spacing w:val="-2"/>
        </w:rPr>
      </w:pPr>
      <w:r w:rsidRPr="00F71836">
        <w:rPr>
          <w:rFonts w:ascii="Imperial Sans Text" w:hAnsi="Imperial Sans Text" w:cs="Arial"/>
          <w:spacing w:val="-2"/>
        </w:rPr>
        <w:t>This procedure will also apply to supply staff with the Head of Centre liaising with the Agency supplier as appropriate.</w:t>
      </w:r>
    </w:p>
    <w:p w14:paraId="3BCAAE7D" w14:textId="77777777" w:rsidR="00B80EC9" w:rsidRPr="00B80EC9" w:rsidRDefault="00B80EC9" w:rsidP="00B80EC9">
      <w:pPr>
        <w:pStyle w:val="ListParagraph"/>
        <w:rPr>
          <w:rFonts w:ascii="Imperial Sans Text" w:hAnsi="Imperial Sans Text" w:cs="Arial"/>
          <w:spacing w:val="-2"/>
        </w:rPr>
      </w:pPr>
    </w:p>
    <w:p w14:paraId="356F0BB7" w14:textId="77777777" w:rsidR="00F71836" w:rsidRPr="00F71836" w:rsidRDefault="00F71836" w:rsidP="00F71836">
      <w:pPr>
        <w:jc w:val="both"/>
        <w:rPr>
          <w:rFonts w:ascii="Imperial Sans Text" w:hAnsi="Imperial Sans Text" w:cs="Arial"/>
          <w:spacing w:val="-2"/>
        </w:rPr>
      </w:pPr>
    </w:p>
    <w:p w14:paraId="00213776" w14:textId="77777777" w:rsidR="00F71836" w:rsidRPr="00F71836" w:rsidRDefault="00F71836" w:rsidP="00F71836">
      <w:pPr>
        <w:jc w:val="both"/>
        <w:rPr>
          <w:rFonts w:ascii="Imperial Sans Text" w:hAnsi="Imperial Sans Text" w:cs="Arial"/>
          <w:spacing w:val="-2"/>
        </w:rPr>
      </w:pPr>
    </w:p>
    <w:p w14:paraId="15596464" w14:textId="77777777" w:rsidR="00F71836" w:rsidRPr="00F71836" w:rsidRDefault="00F71836" w:rsidP="00F71836">
      <w:pPr>
        <w:jc w:val="both"/>
        <w:rPr>
          <w:rFonts w:ascii="Imperial Sans Text" w:eastAsiaTheme="majorEastAsia" w:hAnsi="Imperial Sans Text" w:cs="Arial"/>
          <w:b/>
          <w:bCs/>
          <w:spacing w:val="-2"/>
        </w:rPr>
      </w:pPr>
    </w:p>
    <w:p w14:paraId="216CFE7D" w14:textId="77777777" w:rsidR="00F71836" w:rsidRPr="00F71836" w:rsidRDefault="00F71836" w:rsidP="00F71836">
      <w:pPr>
        <w:pStyle w:val="Heading2"/>
        <w:spacing w:before="0"/>
        <w:jc w:val="center"/>
        <w:rPr>
          <w:rFonts w:ascii="Imperial Sans Text" w:hAnsi="Imperial Sans Text" w:cs="Arial"/>
          <w:color w:val="auto"/>
          <w:spacing w:val="-2"/>
          <w:sz w:val="22"/>
          <w:szCs w:val="22"/>
        </w:rPr>
      </w:pPr>
      <w:r w:rsidRPr="00F71836">
        <w:rPr>
          <w:rFonts w:ascii="Imperial Sans Text" w:hAnsi="Imperial Sans Text" w:cs="Arial"/>
          <w:color w:val="auto"/>
          <w:spacing w:val="-2"/>
          <w:sz w:val="22"/>
          <w:szCs w:val="22"/>
        </w:rPr>
        <w:t>SAFEGUARDING AND CHILD PROTECTION POLICY</w:t>
      </w:r>
    </w:p>
    <w:p w14:paraId="6D6BBF0E" w14:textId="77777777" w:rsidR="00F71836" w:rsidRPr="00F71836" w:rsidRDefault="00F71836" w:rsidP="00F71836">
      <w:pPr>
        <w:pStyle w:val="Heading2"/>
        <w:spacing w:before="0"/>
        <w:jc w:val="center"/>
        <w:rPr>
          <w:rFonts w:ascii="Imperial Sans Text" w:hAnsi="Imperial Sans Text" w:cs="Arial"/>
          <w:color w:val="auto"/>
          <w:spacing w:val="-2"/>
          <w:sz w:val="22"/>
          <w:szCs w:val="22"/>
        </w:rPr>
      </w:pPr>
      <w:r w:rsidRPr="00F71836">
        <w:rPr>
          <w:rFonts w:ascii="Imperial Sans Text" w:hAnsi="Imperial Sans Text" w:cs="Arial"/>
          <w:color w:val="auto"/>
          <w:spacing w:val="-2"/>
          <w:sz w:val="22"/>
          <w:szCs w:val="22"/>
        </w:rPr>
        <w:t>APPENDICES</w:t>
      </w:r>
    </w:p>
    <w:p w14:paraId="598D7099" w14:textId="77777777" w:rsidR="00F71836" w:rsidRPr="00F71836" w:rsidRDefault="00F71836" w:rsidP="00F71836">
      <w:pPr>
        <w:pStyle w:val="Heading2"/>
        <w:jc w:val="both"/>
        <w:rPr>
          <w:rFonts w:ascii="Imperial Sans Text" w:hAnsi="Imperial Sans Text" w:cs="Arial"/>
          <w:color w:val="auto"/>
          <w:spacing w:val="-2"/>
          <w:sz w:val="22"/>
          <w:szCs w:val="22"/>
          <w:u w:val="single"/>
        </w:rPr>
      </w:pPr>
      <w:r w:rsidRPr="00F71836">
        <w:rPr>
          <w:rFonts w:ascii="Imperial Sans Text" w:hAnsi="Imperial Sans Text" w:cs="Arial"/>
          <w:color w:val="auto"/>
          <w:spacing w:val="-2"/>
          <w:sz w:val="22"/>
          <w:szCs w:val="22"/>
          <w:u w:val="single"/>
        </w:rPr>
        <w:t>Appendix 1: Safer recruitment</w:t>
      </w:r>
    </w:p>
    <w:p w14:paraId="797DC0D2" w14:textId="77777777" w:rsidR="00127577" w:rsidRDefault="00127577" w:rsidP="00F71836">
      <w:pPr>
        <w:jc w:val="both"/>
        <w:rPr>
          <w:rFonts w:ascii="Imperial Sans Text" w:hAnsi="Imperial Sans Text" w:cs="Arial"/>
          <w:spacing w:val="-2"/>
          <w:lang w:val="en"/>
        </w:rPr>
      </w:pPr>
    </w:p>
    <w:p w14:paraId="73CE034D" w14:textId="58882199" w:rsidR="00F71836" w:rsidRPr="00F71836" w:rsidRDefault="00F71836" w:rsidP="00F71836">
      <w:pPr>
        <w:jc w:val="both"/>
        <w:rPr>
          <w:rFonts w:ascii="Imperial Sans Text" w:hAnsi="Imperial Sans Text" w:cs="Arial"/>
          <w:spacing w:val="-2"/>
          <w:lang w:val="en"/>
        </w:rPr>
      </w:pPr>
      <w:r w:rsidRPr="00F71836">
        <w:rPr>
          <w:rFonts w:ascii="Imperial Sans Text" w:hAnsi="Imperial Sans Text" w:cs="Arial"/>
          <w:spacing w:val="-2"/>
          <w:lang w:val="en"/>
        </w:rPr>
        <w:t>The Centre practices robust safer recruitment procedures and checks the suitability of all who work or come into contact with children. This includes requiring enhanced criminal records checks via the DBS (and overseas checks if applicants have lived or worked abroad for more than three months), health checks and always taking up detailed references.</w:t>
      </w:r>
    </w:p>
    <w:p w14:paraId="593A6F7A" w14:textId="47BC24EA" w:rsidR="00F71836" w:rsidRPr="00F71836" w:rsidRDefault="00F71836" w:rsidP="00F71836">
      <w:pPr>
        <w:jc w:val="both"/>
        <w:rPr>
          <w:rFonts w:ascii="Imperial Sans Text" w:hAnsi="Imperial Sans Text" w:cs="Arial"/>
          <w:spacing w:val="-2"/>
          <w:lang w:val="en"/>
        </w:rPr>
      </w:pPr>
      <w:r w:rsidRPr="00F71836">
        <w:rPr>
          <w:rFonts w:ascii="Imperial Sans Text" w:hAnsi="Imperial Sans Text" w:cs="Arial"/>
          <w:spacing w:val="-2"/>
          <w:lang w:val="en"/>
        </w:rPr>
        <w:t>All advertisements for roles at the Centre state the Centre's commitment to safeguarding.</w:t>
      </w:r>
    </w:p>
    <w:p w14:paraId="186D95A1" w14:textId="17E0F209" w:rsidR="00F71836" w:rsidRPr="00F71836" w:rsidRDefault="00F71836" w:rsidP="00F71836">
      <w:pPr>
        <w:jc w:val="both"/>
        <w:rPr>
          <w:rFonts w:ascii="Imperial Sans Text" w:hAnsi="Imperial Sans Text" w:cs="Arial"/>
          <w:spacing w:val="-2"/>
          <w:lang w:val="en"/>
        </w:rPr>
      </w:pPr>
      <w:r w:rsidRPr="00F71836">
        <w:rPr>
          <w:rFonts w:ascii="Imperial Sans Text" w:hAnsi="Imperial Sans Text" w:cs="Arial"/>
          <w:spacing w:val="-2"/>
          <w:lang w:val="en"/>
        </w:rPr>
        <w:t>In order to help promote a safe environment for children, candidates for roles at the Centre are:</w:t>
      </w:r>
    </w:p>
    <w:p w14:paraId="3F12036D" w14:textId="77777777" w:rsidR="00F71836" w:rsidRDefault="00F71836" w:rsidP="001926AB">
      <w:pPr>
        <w:pStyle w:val="ListParagraph"/>
        <w:numPr>
          <w:ilvl w:val="0"/>
          <w:numId w:val="16"/>
        </w:numPr>
        <w:spacing w:after="0" w:line="240" w:lineRule="auto"/>
        <w:jc w:val="both"/>
        <w:rPr>
          <w:rFonts w:ascii="Imperial Sans Text" w:hAnsi="Imperial Sans Text" w:cs="Arial"/>
          <w:spacing w:val="-2"/>
          <w:lang w:val="en"/>
        </w:rPr>
      </w:pPr>
      <w:r w:rsidRPr="00F71836">
        <w:rPr>
          <w:rFonts w:ascii="Imperial Sans Text" w:hAnsi="Imperial Sans Text" w:cs="Arial"/>
          <w:spacing w:val="-2"/>
          <w:lang w:val="en"/>
        </w:rPr>
        <w:t>provided with a job description and person specification for the role, which states the Centre's commitment to safeguarding</w:t>
      </w:r>
    </w:p>
    <w:p w14:paraId="47B798BE" w14:textId="77777777" w:rsidR="00127577" w:rsidRPr="00F71836" w:rsidRDefault="00127577" w:rsidP="00127577">
      <w:pPr>
        <w:pStyle w:val="ListParagraph"/>
        <w:spacing w:after="0" w:line="240" w:lineRule="auto"/>
        <w:jc w:val="both"/>
        <w:rPr>
          <w:rFonts w:ascii="Imperial Sans Text" w:hAnsi="Imperial Sans Text" w:cs="Arial"/>
          <w:spacing w:val="-2"/>
          <w:lang w:val="en"/>
        </w:rPr>
      </w:pPr>
    </w:p>
    <w:p w14:paraId="311A4072" w14:textId="77777777" w:rsidR="00F71836" w:rsidRPr="00F71836" w:rsidRDefault="00F71836" w:rsidP="001926AB">
      <w:pPr>
        <w:pStyle w:val="ListParagraph"/>
        <w:numPr>
          <w:ilvl w:val="0"/>
          <w:numId w:val="16"/>
        </w:numPr>
        <w:spacing w:after="0" w:line="240" w:lineRule="auto"/>
        <w:jc w:val="both"/>
        <w:rPr>
          <w:rFonts w:ascii="Imperial Sans Text" w:hAnsi="Imperial Sans Text" w:cs="Arial"/>
          <w:spacing w:val="-2"/>
          <w:lang w:val="en"/>
        </w:rPr>
      </w:pPr>
      <w:r w:rsidRPr="00F71836">
        <w:rPr>
          <w:rFonts w:ascii="Imperial Sans Text" w:hAnsi="Imperial Sans Text" w:cs="Arial"/>
          <w:spacing w:val="-2"/>
          <w:lang w:val="en"/>
        </w:rPr>
        <w:t>required to complete an application form and provide a full employment history, and any gaps in employment are scrutinised and addressed</w:t>
      </w:r>
    </w:p>
    <w:p w14:paraId="3C52513C" w14:textId="5EE69921" w:rsidR="00136C7A" w:rsidRPr="00874237" w:rsidRDefault="00F71836" w:rsidP="001926AB">
      <w:pPr>
        <w:pStyle w:val="pf0"/>
        <w:numPr>
          <w:ilvl w:val="0"/>
          <w:numId w:val="26"/>
        </w:numPr>
        <w:rPr>
          <w:rFonts w:ascii="Imperial Sans Text" w:hAnsi="Imperial Sans Text" w:cs="Arial"/>
          <w:spacing w:val="-2"/>
          <w:sz w:val="22"/>
          <w:szCs w:val="22"/>
        </w:rPr>
      </w:pPr>
      <w:r w:rsidRPr="00F71836">
        <w:rPr>
          <w:rFonts w:ascii="Imperial Sans Text" w:hAnsi="Imperial Sans Text" w:cs="Arial"/>
          <w:spacing w:val="-2"/>
          <w:sz w:val="22"/>
          <w:szCs w:val="22"/>
          <w:lang w:val="en"/>
        </w:rPr>
        <w:t xml:space="preserve">are made aware that </w:t>
      </w:r>
      <w:r w:rsidRPr="00F71836">
        <w:rPr>
          <w:rFonts w:ascii="Imperial Sans Text" w:hAnsi="Imperial Sans Text" w:cs="Arial"/>
          <w:color w:val="161515"/>
          <w:spacing w:val="-2"/>
          <w:sz w:val="22"/>
          <w:szCs w:val="22"/>
        </w:rPr>
        <w:t>online searches may be carried out for shortlisted candidates to identify any incidents or issues related to suitability to work with children</w:t>
      </w:r>
      <w:r w:rsidRPr="00874237">
        <w:rPr>
          <w:rFonts w:ascii="Imperial Sans Text" w:hAnsi="Imperial Sans Text" w:cs="Arial"/>
          <w:color w:val="161515"/>
          <w:spacing w:val="-2"/>
          <w:sz w:val="22"/>
          <w:szCs w:val="22"/>
        </w:rPr>
        <w:t>. This may include, as examples, drug or alcohol misuse, inappropriate images, discriminatory or abusive behaviour</w:t>
      </w:r>
      <w:r w:rsidR="00136C7A" w:rsidRPr="00874237">
        <w:rPr>
          <w:rFonts w:ascii="Imperial Sans Text" w:hAnsi="Imperial Sans Text" w:cs="Arial"/>
          <w:color w:val="161515"/>
          <w:spacing w:val="-2"/>
          <w:sz w:val="22"/>
          <w:szCs w:val="22"/>
        </w:rPr>
        <w:t>,</w:t>
      </w:r>
      <w:r w:rsidRPr="00874237">
        <w:rPr>
          <w:rFonts w:ascii="Imperial Sans Text" w:hAnsi="Imperial Sans Text" w:cs="Arial"/>
          <w:color w:val="161515"/>
          <w:spacing w:val="-2"/>
          <w:sz w:val="22"/>
          <w:szCs w:val="22"/>
        </w:rPr>
        <w:t xml:space="preserve"> language</w:t>
      </w:r>
      <w:r w:rsidR="00136C7A" w:rsidRPr="00874237">
        <w:rPr>
          <w:rFonts w:ascii="Imperial Sans Text" w:hAnsi="Imperial Sans Text" w:cs="Arial"/>
          <w:color w:val="161515"/>
          <w:spacing w:val="-2"/>
          <w:sz w:val="22"/>
          <w:szCs w:val="22"/>
        </w:rPr>
        <w:t xml:space="preserve"> or the expression of views that appear to contravene the University’s legal obligations (For example, under the Equality Act or Prevent Duty) </w:t>
      </w:r>
      <w:r w:rsidRPr="00874237">
        <w:rPr>
          <w:rFonts w:ascii="Imperial Sans Text" w:hAnsi="Imperial Sans Text" w:cs="Arial"/>
          <w:color w:val="161515"/>
          <w:spacing w:val="-2"/>
          <w:sz w:val="22"/>
          <w:szCs w:val="22"/>
        </w:rPr>
        <w:t xml:space="preserve"> Searches will be confined to information freely available to the public. Any information noted that gives cause for concern will be reviewed and discussed with the applicant at interview and will not be a barrier to interview.</w:t>
      </w:r>
    </w:p>
    <w:p w14:paraId="11057390" w14:textId="23852541" w:rsidR="00F71836" w:rsidRDefault="00F71836" w:rsidP="001926AB">
      <w:pPr>
        <w:pStyle w:val="ListParagraph"/>
        <w:numPr>
          <w:ilvl w:val="0"/>
          <w:numId w:val="16"/>
        </w:numPr>
        <w:spacing w:after="0" w:line="240" w:lineRule="auto"/>
        <w:jc w:val="both"/>
        <w:rPr>
          <w:rFonts w:ascii="Imperial Sans Text" w:hAnsi="Imperial Sans Text" w:cs="Arial"/>
          <w:spacing w:val="-2"/>
          <w:lang w:val="en"/>
        </w:rPr>
      </w:pPr>
      <w:r w:rsidRPr="00F71836">
        <w:rPr>
          <w:rFonts w:ascii="Imperial Sans Text" w:hAnsi="Imperial Sans Text" w:cs="Arial"/>
          <w:spacing w:val="-2"/>
          <w:lang w:val="en"/>
        </w:rPr>
        <w:t>required to provide two referees,</w:t>
      </w:r>
      <w:r w:rsidR="00152E42">
        <w:rPr>
          <w:rFonts w:ascii="Imperial Sans Text" w:hAnsi="Imperial Sans Text" w:cs="Arial"/>
          <w:spacing w:val="-2"/>
          <w:lang w:val="en"/>
        </w:rPr>
        <w:t xml:space="preserve"> from trustworthy sources,</w:t>
      </w:r>
      <w:r w:rsidRPr="00F71836">
        <w:rPr>
          <w:rFonts w:ascii="Imperial Sans Text" w:hAnsi="Imperial Sans Text" w:cs="Arial"/>
          <w:spacing w:val="-2"/>
          <w:lang w:val="en"/>
        </w:rPr>
        <w:t xml:space="preserve"> including from his/her current or most recent employer, and at least one must refer to the applicant's suitability to work with children</w:t>
      </w:r>
      <w:r w:rsidR="004D4162">
        <w:rPr>
          <w:rFonts w:ascii="Imperial Sans Text" w:hAnsi="Imperial Sans Text" w:cs="Arial"/>
          <w:spacing w:val="-2"/>
          <w:lang w:val="en"/>
        </w:rPr>
        <w:t>.</w:t>
      </w:r>
    </w:p>
    <w:p w14:paraId="1B49608F" w14:textId="77777777" w:rsidR="004D4162" w:rsidRDefault="004D4162" w:rsidP="004D4162">
      <w:pPr>
        <w:pStyle w:val="ListParagraph"/>
        <w:spacing w:after="0" w:line="240" w:lineRule="auto"/>
        <w:jc w:val="both"/>
        <w:rPr>
          <w:rFonts w:ascii="Imperial Sans Text" w:hAnsi="Imperial Sans Text" w:cs="Arial"/>
          <w:spacing w:val="-2"/>
          <w:lang w:val="en"/>
        </w:rPr>
      </w:pPr>
    </w:p>
    <w:p w14:paraId="12A061A9" w14:textId="1587339D" w:rsidR="004D4162" w:rsidRDefault="004D4162" w:rsidP="001926AB">
      <w:pPr>
        <w:pStyle w:val="ListParagraph"/>
        <w:numPr>
          <w:ilvl w:val="0"/>
          <w:numId w:val="16"/>
        </w:numPr>
        <w:spacing w:after="0" w:line="240" w:lineRule="auto"/>
        <w:jc w:val="both"/>
        <w:rPr>
          <w:rFonts w:ascii="Imperial Sans Text" w:hAnsi="Imperial Sans Text" w:cs="Arial"/>
          <w:spacing w:val="-2"/>
          <w:lang w:val="en"/>
        </w:rPr>
      </w:pPr>
      <w:r>
        <w:rPr>
          <w:rFonts w:ascii="Imperial Sans Text" w:hAnsi="Imperial Sans Text" w:cs="Arial"/>
          <w:spacing w:val="-2"/>
          <w:lang w:val="en"/>
        </w:rPr>
        <w:t>References cannot be accepted from family members or open references such as ‘To whom it may concern.</w:t>
      </w:r>
    </w:p>
    <w:p w14:paraId="42E7E19C" w14:textId="77777777" w:rsidR="004D4162" w:rsidRPr="004D4162" w:rsidRDefault="004D4162" w:rsidP="004D4162">
      <w:pPr>
        <w:spacing w:after="0" w:line="240" w:lineRule="auto"/>
        <w:jc w:val="both"/>
        <w:rPr>
          <w:rFonts w:ascii="Imperial Sans Text" w:hAnsi="Imperial Sans Text" w:cs="Arial"/>
          <w:spacing w:val="-2"/>
          <w:lang w:val="en"/>
        </w:rPr>
      </w:pPr>
    </w:p>
    <w:p w14:paraId="271065B4" w14:textId="4D1B186E" w:rsidR="004D4162" w:rsidRDefault="004D4162" w:rsidP="001926AB">
      <w:pPr>
        <w:pStyle w:val="ListParagraph"/>
        <w:numPr>
          <w:ilvl w:val="0"/>
          <w:numId w:val="16"/>
        </w:numPr>
        <w:spacing w:after="0" w:line="240" w:lineRule="auto"/>
        <w:jc w:val="both"/>
        <w:rPr>
          <w:rFonts w:ascii="Imperial Sans Text" w:hAnsi="Imperial Sans Text" w:cs="Arial"/>
          <w:spacing w:val="-2"/>
          <w:lang w:val="en"/>
        </w:rPr>
      </w:pPr>
      <w:r>
        <w:rPr>
          <w:rFonts w:ascii="Imperial Sans Text" w:hAnsi="Imperial Sans Text" w:cs="Arial"/>
          <w:spacing w:val="-2"/>
          <w:lang w:val="en"/>
        </w:rPr>
        <w:t>Where references provided are vague or insufficient information provided, we will contact referees to clarify content</w:t>
      </w:r>
    </w:p>
    <w:p w14:paraId="68EF9264" w14:textId="77777777" w:rsidR="004D4162" w:rsidRPr="004D4162" w:rsidRDefault="004D4162" w:rsidP="004D4162">
      <w:pPr>
        <w:pStyle w:val="ListParagraph"/>
        <w:rPr>
          <w:rFonts w:ascii="Imperial Sans Text" w:hAnsi="Imperial Sans Text" w:cs="Arial"/>
          <w:spacing w:val="-2"/>
          <w:lang w:val="en"/>
        </w:rPr>
      </w:pPr>
    </w:p>
    <w:p w14:paraId="7DC425EB" w14:textId="4A7585BC" w:rsidR="004D4162" w:rsidRDefault="004D4162" w:rsidP="001926AB">
      <w:pPr>
        <w:pStyle w:val="ListParagraph"/>
        <w:numPr>
          <w:ilvl w:val="0"/>
          <w:numId w:val="16"/>
        </w:numPr>
        <w:spacing w:after="0" w:line="240" w:lineRule="auto"/>
        <w:jc w:val="both"/>
        <w:rPr>
          <w:rFonts w:ascii="Imperial Sans Text" w:hAnsi="Imperial Sans Text" w:cs="Arial"/>
          <w:spacing w:val="-2"/>
          <w:lang w:val="en"/>
        </w:rPr>
      </w:pPr>
      <w:r>
        <w:rPr>
          <w:rFonts w:ascii="Imperial Sans Text" w:hAnsi="Imperial Sans Text" w:cs="Arial"/>
          <w:spacing w:val="-2"/>
          <w:lang w:val="en"/>
        </w:rPr>
        <w:t>Check that electronic references originate from a legitimate source</w:t>
      </w:r>
    </w:p>
    <w:p w14:paraId="5F3680E2" w14:textId="77777777" w:rsidR="00127577" w:rsidRPr="00F71836" w:rsidRDefault="00127577" w:rsidP="00127577">
      <w:pPr>
        <w:pStyle w:val="ListParagraph"/>
        <w:spacing w:after="0" w:line="240" w:lineRule="auto"/>
        <w:jc w:val="both"/>
        <w:rPr>
          <w:rFonts w:ascii="Imperial Sans Text" w:hAnsi="Imperial Sans Text" w:cs="Arial"/>
          <w:spacing w:val="-2"/>
          <w:lang w:val="en"/>
        </w:rPr>
      </w:pPr>
    </w:p>
    <w:p w14:paraId="192F0B92" w14:textId="77777777" w:rsidR="00F71836" w:rsidRDefault="00F71836" w:rsidP="001926AB">
      <w:pPr>
        <w:pStyle w:val="ListParagraph"/>
        <w:numPr>
          <w:ilvl w:val="0"/>
          <w:numId w:val="16"/>
        </w:numPr>
        <w:spacing w:after="0" w:line="240" w:lineRule="auto"/>
        <w:jc w:val="both"/>
        <w:rPr>
          <w:rFonts w:ascii="Imperial Sans Text" w:hAnsi="Imperial Sans Text" w:cs="Arial"/>
          <w:spacing w:val="-2"/>
          <w:lang w:val="en"/>
        </w:rPr>
      </w:pPr>
      <w:r w:rsidRPr="00F71836">
        <w:rPr>
          <w:rFonts w:ascii="Imperial Sans Text" w:hAnsi="Imperial Sans Text" w:cs="Arial"/>
          <w:spacing w:val="-2"/>
          <w:lang w:val="en"/>
        </w:rPr>
        <w:t xml:space="preserve">required to provide evidence of their identity, right to work in the UK and qualifications and a declaration of any family or close relationships to existing employees </w:t>
      </w:r>
    </w:p>
    <w:p w14:paraId="6D43F4AE" w14:textId="77777777" w:rsidR="00127577" w:rsidRPr="00127577" w:rsidRDefault="00127577" w:rsidP="00127577">
      <w:pPr>
        <w:spacing w:after="0" w:line="240" w:lineRule="auto"/>
        <w:jc w:val="both"/>
        <w:rPr>
          <w:rFonts w:ascii="Imperial Sans Text" w:hAnsi="Imperial Sans Text" w:cs="Arial"/>
          <w:spacing w:val="-2"/>
          <w:lang w:val="en"/>
        </w:rPr>
      </w:pPr>
    </w:p>
    <w:p w14:paraId="3CDB929E" w14:textId="77777777" w:rsidR="00F71836" w:rsidRDefault="00F71836" w:rsidP="001926AB">
      <w:pPr>
        <w:pStyle w:val="ListParagraph"/>
        <w:numPr>
          <w:ilvl w:val="0"/>
          <w:numId w:val="16"/>
        </w:numPr>
        <w:spacing w:after="0" w:line="240" w:lineRule="auto"/>
        <w:jc w:val="both"/>
        <w:rPr>
          <w:rFonts w:ascii="Imperial Sans Text" w:hAnsi="Imperial Sans Text" w:cs="Arial"/>
          <w:spacing w:val="-2"/>
          <w:lang w:val="en"/>
        </w:rPr>
      </w:pPr>
      <w:r w:rsidRPr="00F71836">
        <w:rPr>
          <w:rFonts w:ascii="Imperial Sans Text" w:hAnsi="Imperial Sans Text" w:cs="Arial"/>
          <w:spacing w:val="-2"/>
          <w:lang w:val="en"/>
        </w:rPr>
        <w:t>required to provide a chronological order of secondary education, training and qualifications</w:t>
      </w:r>
    </w:p>
    <w:p w14:paraId="5000AEA9" w14:textId="1D3A6AF1" w:rsidR="00127577" w:rsidRPr="00127577" w:rsidRDefault="00127577" w:rsidP="00127577">
      <w:pPr>
        <w:spacing w:after="0" w:line="240" w:lineRule="auto"/>
        <w:jc w:val="both"/>
        <w:rPr>
          <w:rFonts w:ascii="Imperial Sans Text" w:hAnsi="Imperial Sans Text" w:cs="Arial"/>
          <w:spacing w:val="-2"/>
          <w:lang w:val="en"/>
        </w:rPr>
      </w:pPr>
    </w:p>
    <w:p w14:paraId="4E94822D" w14:textId="77777777" w:rsidR="00F71836" w:rsidRDefault="00F71836" w:rsidP="001926AB">
      <w:pPr>
        <w:pStyle w:val="ListParagraph"/>
        <w:numPr>
          <w:ilvl w:val="0"/>
          <w:numId w:val="16"/>
        </w:numPr>
        <w:spacing w:after="0" w:line="240" w:lineRule="auto"/>
        <w:jc w:val="both"/>
        <w:rPr>
          <w:rFonts w:ascii="Imperial Sans Text" w:hAnsi="Imperial Sans Text" w:cs="Arial"/>
          <w:spacing w:val="-2"/>
          <w:lang w:val="en"/>
        </w:rPr>
      </w:pPr>
      <w:r w:rsidRPr="00F71836">
        <w:rPr>
          <w:rFonts w:ascii="Imperial Sans Text" w:hAnsi="Imperial Sans Text" w:cs="Arial"/>
          <w:spacing w:val="-2"/>
          <w:lang w:val="en"/>
        </w:rPr>
        <w:t>required to apply for an Enhanced Criminal Records Check from the DBS, to include a Children's Barred List check, and to show the Centre the original DBS certificate prior to starting work</w:t>
      </w:r>
    </w:p>
    <w:p w14:paraId="2D0819BA" w14:textId="77777777" w:rsidR="00127577" w:rsidRPr="00127577" w:rsidRDefault="00127577" w:rsidP="00127577">
      <w:pPr>
        <w:spacing w:after="0" w:line="240" w:lineRule="auto"/>
        <w:jc w:val="both"/>
        <w:rPr>
          <w:rFonts w:ascii="Imperial Sans Text" w:hAnsi="Imperial Sans Text" w:cs="Arial"/>
          <w:spacing w:val="-2"/>
          <w:lang w:val="en"/>
        </w:rPr>
      </w:pPr>
    </w:p>
    <w:p w14:paraId="3252DCD4" w14:textId="77777777" w:rsidR="00F71836" w:rsidRDefault="00F71836" w:rsidP="001926AB">
      <w:pPr>
        <w:pStyle w:val="ListParagraph"/>
        <w:numPr>
          <w:ilvl w:val="0"/>
          <w:numId w:val="16"/>
        </w:numPr>
        <w:spacing w:after="0" w:line="240" w:lineRule="auto"/>
        <w:jc w:val="both"/>
        <w:rPr>
          <w:rFonts w:ascii="Imperial Sans Text" w:hAnsi="Imperial Sans Text" w:cs="Arial"/>
          <w:spacing w:val="-2"/>
          <w:lang w:val="en"/>
        </w:rPr>
      </w:pPr>
      <w:r w:rsidRPr="00F71836">
        <w:rPr>
          <w:rFonts w:ascii="Imperial Sans Text" w:hAnsi="Imperial Sans Text" w:cs="Arial"/>
          <w:spacing w:val="-2"/>
          <w:lang w:val="en"/>
        </w:rPr>
        <w:t>required to confirm that they are not disqualified from working in childcare. (please refer to the relevant section of the Code of Conduct above for further details)</w:t>
      </w:r>
    </w:p>
    <w:p w14:paraId="6A880F19" w14:textId="77777777" w:rsidR="00127577" w:rsidRPr="00127577" w:rsidRDefault="00127577" w:rsidP="00127577">
      <w:pPr>
        <w:spacing w:after="0" w:line="240" w:lineRule="auto"/>
        <w:jc w:val="both"/>
        <w:rPr>
          <w:rFonts w:ascii="Imperial Sans Text" w:hAnsi="Imperial Sans Text" w:cs="Arial"/>
          <w:spacing w:val="-2"/>
          <w:lang w:val="en"/>
        </w:rPr>
      </w:pPr>
    </w:p>
    <w:p w14:paraId="2FEE7ABF" w14:textId="77777777" w:rsidR="00F71836" w:rsidRDefault="00F71836" w:rsidP="001926AB">
      <w:pPr>
        <w:pStyle w:val="ListParagraph"/>
        <w:numPr>
          <w:ilvl w:val="0"/>
          <w:numId w:val="16"/>
        </w:numPr>
        <w:spacing w:after="0" w:line="240" w:lineRule="auto"/>
        <w:jc w:val="both"/>
        <w:rPr>
          <w:rFonts w:ascii="Imperial Sans Text" w:hAnsi="Imperial Sans Text" w:cs="Arial"/>
          <w:spacing w:val="-2"/>
          <w:lang w:val="en"/>
        </w:rPr>
      </w:pPr>
      <w:r w:rsidRPr="00F71836">
        <w:rPr>
          <w:rFonts w:ascii="Imperial Sans Text" w:hAnsi="Imperial Sans Text" w:cs="Arial"/>
          <w:spacing w:val="-2"/>
          <w:lang w:val="en"/>
        </w:rPr>
        <w:t>asked to interview to assess the candidate's knowledge and experience against the job description and person specification, to discuss safeguarding issues and, where appropriate, to undertake some supervised activities with children at the Centre so that their suitability can be assessed</w:t>
      </w:r>
    </w:p>
    <w:p w14:paraId="198D2B2B" w14:textId="77777777" w:rsidR="00127577" w:rsidRPr="00127577" w:rsidRDefault="00127577" w:rsidP="00127577">
      <w:pPr>
        <w:pStyle w:val="ListParagraph"/>
        <w:rPr>
          <w:rFonts w:ascii="Imperial Sans Text" w:hAnsi="Imperial Sans Text" w:cs="Arial"/>
          <w:spacing w:val="-2"/>
          <w:lang w:val="en"/>
        </w:rPr>
      </w:pPr>
    </w:p>
    <w:p w14:paraId="69811EF2" w14:textId="77777777" w:rsidR="00127577" w:rsidRPr="00F71836" w:rsidRDefault="00127577" w:rsidP="00127577">
      <w:pPr>
        <w:pStyle w:val="ListParagraph"/>
        <w:spacing w:after="0" w:line="240" w:lineRule="auto"/>
        <w:jc w:val="both"/>
        <w:rPr>
          <w:rFonts w:ascii="Imperial Sans Text" w:hAnsi="Imperial Sans Text" w:cs="Arial"/>
          <w:spacing w:val="-2"/>
          <w:lang w:val="en"/>
        </w:rPr>
      </w:pPr>
    </w:p>
    <w:p w14:paraId="6AE7C108" w14:textId="77777777" w:rsidR="00F71836" w:rsidRPr="00F71836" w:rsidRDefault="00F71836" w:rsidP="001926AB">
      <w:pPr>
        <w:pStyle w:val="ListParagraph"/>
        <w:numPr>
          <w:ilvl w:val="0"/>
          <w:numId w:val="16"/>
        </w:numPr>
        <w:spacing w:after="0" w:line="240" w:lineRule="auto"/>
        <w:jc w:val="both"/>
        <w:rPr>
          <w:rFonts w:ascii="Imperial Sans Text" w:hAnsi="Imperial Sans Text" w:cs="Arial"/>
          <w:spacing w:val="-2"/>
          <w:lang w:val="en"/>
        </w:rPr>
      </w:pPr>
      <w:r w:rsidRPr="00F71836">
        <w:rPr>
          <w:rFonts w:ascii="Imperial Sans Text" w:hAnsi="Imperial Sans Text" w:cs="Arial"/>
          <w:spacing w:val="-2"/>
          <w:lang w:val="en"/>
        </w:rPr>
        <w:t>interviewed by at least one individual with safer recruitment training</w:t>
      </w:r>
    </w:p>
    <w:p w14:paraId="57E55354" w14:textId="77777777" w:rsidR="00F71836" w:rsidRDefault="00F71836" w:rsidP="001926AB">
      <w:pPr>
        <w:pStyle w:val="ListParagraph"/>
        <w:numPr>
          <w:ilvl w:val="0"/>
          <w:numId w:val="16"/>
        </w:numPr>
        <w:spacing w:after="0" w:line="240" w:lineRule="auto"/>
        <w:jc w:val="both"/>
        <w:rPr>
          <w:rFonts w:ascii="Imperial Sans Text" w:hAnsi="Imperial Sans Text" w:cs="Arial"/>
          <w:spacing w:val="-2"/>
          <w:lang w:val="en"/>
        </w:rPr>
      </w:pPr>
      <w:r w:rsidRPr="00F71836">
        <w:rPr>
          <w:rFonts w:ascii="Imperial Sans Text" w:hAnsi="Imperial Sans Text" w:cs="Arial"/>
          <w:spacing w:val="-2"/>
          <w:lang w:val="en"/>
        </w:rPr>
        <w:t>appointed subject to a probationary period involving regular reviews and supervision</w:t>
      </w:r>
    </w:p>
    <w:p w14:paraId="3A2A72AA" w14:textId="77777777" w:rsidR="00127577" w:rsidRPr="00F71836" w:rsidRDefault="00127577" w:rsidP="00127577">
      <w:pPr>
        <w:pStyle w:val="ListParagraph"/>
        <w:spacing w:after="0" w:line="240" w:lineRule="auto"/>
        <w:jc w:val="both"/>
        <w:rPr>
          <w:rFonts w:ascii="Imperial Sans Text" w:hAnsi="Imperial Sans Text" w:cs="Arial"/>
          <w:spacing w:val="-2"/>
          <w:lang w:val="en"/>
        </w:rPr>
      </w:pPr>
    </w:p>
    <w:p w14:paraId="13BAAE70" w14:textId="77777777" w:rsidR="00F71836" w:rsidRDefault="00F71836" w:rsidP="001926AB">
      <w:pPr>
        <w:pStyle w:val="ListParagraph"/>
        <w:numPr>
          <w:ilvl w:val="0"/>
          <w:numId w:val="16"/>
        </w:numPr>
        <w:spacing w:after="0" w:line="240" w:lineRule="auto"/>
        <w:jc w:val="both"/>
        <w:rPr>
          <w:rFonts w:ascii="Imperial Sans Text" w:hAnsi="Imperial Sans Text" w:cs="Arial"/>
          <w:spacing w:val="-2"/>
          <w:lang w:val="en"/>
        </w:rPr>
      </w:pPr>
      <w:r w:rsidRPr="00F71836">
        <w:rPr>
          <w:rFonts w:ascii="Imperial Sans Text" w:hAnsi="Imperial Sans Text" w:cs="Arial"/>
          <w:spacing w:val="-2"/>
          <w:lang w:val="en"/>
        </w:rPr>
        <w:t xml:space="preserve">required under the terms of their employment contract to understand and follow this Safeguarding and Child Protection policy, including the section on whistleblowing. </w:t>
      </w:r>
    </w:p>
    <w:p w14:paraId="37892C22" w14:textId="77777777" w:rsidR="00127577" w:rsidRPr="00127577" w:rsidRDefault="00127577" w:rsidP="00127577">
      <w:pPr>
        <w:spacing w:after="0" w:line="240" w:lineRule="auto"/>
        <w:jc w:val="both"/>
        <w:rPr>
          <w:rFonts w:ascii="Imperial Sans Text" w:hAnsi="Imperial Sans Text" w:cs="Arial"/>
          <w:spacing w:val="-2"/>
          <w:lang w:val="en"/>
        </w:rPr>
      </w:pPr>
    </w:p>
    <w:p w14:paraId="7BC2A7E5" w14:textId="77777777" w:rsidR="00F71836" w:rsidRDefault="00F71836" w:rsidP="001926AB">
      <w:pPr>
        <w:pStyle w:val="ListParagraph"/>
        <w:numPr>
          <w:ilvl w:val="0"/>
          <w:numId w:val="16"/>
        </w:numPr>
        <w:spacing w:after="0" w:line="240" w:lineRule="auto"/>
        <w:jc w:val="both"/>
        <w:rPr>
          <w:rFonts w:ascii="Imperial Sans Text" w:hAnsi="Imperial Sans Text" w:cs="Arial"/>
          <w:spacing w:val="-2"/>
          <w:lang w:val="en"/>
        </w:rPr>
      </w:pPr>
      <w:r w:rsidRPr="00F71836">
        <w:rPr>
          <w:rFonts w:ascii="Imperial Sans Text" w:hAnsi="Imperial Sans Text" w:cs="Arial"/>
          <w:spacing w:val="-2"/>
          <w:lang w:val="en"/>
        </w:rPr>
        <w:t>required to undergo an induction to help them understand their roles and responsibilities and which includes training on</w:t>
      </w:r>
      <w:r w:rsidRPr="00F71836">
        <w:rPr>
          <w:rFonts w:ascii="Imperial Sans Text" w:hAnsi="Imperial Sans Text" w:cs="Arial"/>
          <w:spacing w:val="-2"/>
        </w:rPr>
        <w:t xml:space="preserve"> </w:t>
      </w:r>
      <w:r w:rsidRPr="00F71836">
        <w:rPr>
          <w:rFonts w:ascii="Imperial Sans Text" w:hAnsi="Imperial Sans Text" w:cs="Arial"/>
          <w:spacing w:val="-2"/>
          <w:lang w:val="en"/>
        </w:rPr>
        <w:t>emergency evacuation procedures, safeguarding, child protection, the Centre's Equal Opportunities policy and Code of Conduct, and health and safety issues.</w:t>
      </w:r>
    </w:p>
    <w:p w14:paraId="2AF09C57" w14:textId="77777777" w:rsidR="00127577" w:rsidRPr="00127577" w:rsidRDefault="00127577" w:rsidP="00127577">
      <w:pPr>
        <w:spacing w:after="0" w:line="240" w:lineRule="auto"/>
        <w:jc w:val="both"/>
        <w:rPr>
          <w:rFonts w:ascii="Imperial Sans Text" w:hAnsi="Imperial Sans Text" w:cs="Arial"/>
          <w:spacing w:val="-2"/>
          <w:lang w:val="en"/>
        </w:rPr>
      </w:pPr>
    </w:p>
    <w:p w14:paraId="75AFF8A5" w14:textId="77777777" w:rsidR="00F71836" w:rsidRDefault="00F71836" w:rsidP="001926AB">
      <w:pPr>
        <w:pStyle w:val="ListParagraph"/>
        <w:numPr>
          <w:ilvl w:val="0"/>
          <w:numId w:val="16"/>
        </w:numPr>
        <w:spacing w:after="0" w:line="240" w:lineRule="auto"/>
        <w:jc w:val="both"/>
        <w:rPr>
          <w:rFonts w:ascii="Imperial Sans Text" w:hAnsi="Imperial Sans Text" w:cs="Arial"/>
          <w:spacing w:val="-2"/>
          <w:lang w:val="en"/>
        </w:rPr>
      </w:pPr>
      <w:r w:rsidRPr="00F71836">
        <w:rPr>
          <w:rFonts w:ascii="Imperial Sans Text" w:hAnsi="Imperial Sans Text" w:cs="Arial"/>
          <w:spacing w:val="-2"/>
          <w:lang w:val="en"/>
        </w:rPr>
        <w:t>Required to sign up to the DBS Update Service to enable periodic employer checks to confirm that no new information has been added to the certificate since its issue.</w:t>
      </w:r>
    </w:p>
    <w:p w14:paraId="1DEB2228" w14:textId="77777777" w:rsidR="00127577" w:rsidRPr="00127577" w:rsidRDefault="00127577" w:rsidP="00127577">
      <w:pPr>
        <w:spacing w:after="0" w:line="240" w:lineRule="auto"/>
        <w:jc w:val="both"/>
        <w:rPr>
          <w:rFonts w:ascii="Imperial Sans Text" w:hAnsi="Imperial Sans Text" w:cs="Arial"/>
          <w:spacing w:val="-2"/>
          <w:lang w:val="en"/>
        </w:rPr>
      </w:pPr>
    </w:p>
    <w:p w14:paraId="59B2060B" w14:textId="4EA3F3FB" w:rsidR="004D4162" w:rsidRPr="004D4162" w:rsidRDefault="00F71836" w:rsidP="004D4162">
      <w:pPr>
        <w:pStyle w:val="ListParagraph"/>
        <w:numPr>
          <w:ilvl w:val="0"/>
          <w:numId w:val="16"/>
        </w:numPr>
        <w:spacing w:after="0" w:line="240" w:lineRule="auto"/>
        <w:jc w:val="both"/>
        <w:rPr>
          <w:rFonts w:ascii="Imperial Sans Text" w:hAnsi="Imperial Sans Text" w:cs="Arial"/>
          <w:spacing w:val="-2"/>
          <w:lang w:val="en"/>
        </w:rPr>
      </w:pPr>
      <w:r w:rsidRPr="00F71836">
        <w:rPr>
          <w:rFonts w:ascii="Imperial Sans Text" w:hAnsi="Imperial Sans Text" w:cs="Arial"/>
          <w:spacing w:val="-2"/>
          <w:lang w:val="en"/>
        </w:rPr>
        <w:t>Required to sign the EYEC annual safeguarding declaration form confirming their suitability to work with children in the context of safeguarding and child protection and update this annually or as needed prior to annually.</w:t>
      </w:r>
      <w:r w:rsidR="004D4162">
        <w:rPr>
          <w:rFonts w:ascii="Imperial Sans Text" w:hAnsi="Imperial Sans Text" w:cs="Arial"/>
          <w:spacing w:val="-2"/>
          <w:lang w:val="en"/>
        </w:rPr>
        <w:t xml:space="preserve"> This includes disclosing any convictions, cautions, court orders, reprimands and warnings that may affect their suitability to work with children (whether received before or during their employment)</w:t>
      </w:r>
    </w:p>
    <w:p w14:paraId="68F57A96" w14:textId="77777777" w:rsidR="00F71836" w:rsidRPr="00F71836" w:rsidRDefault="00F71836" w:rsidP="00F71836">
      <w:pPr>
        <w:pStyle w:val="ListParagraph"/>
        <w:jc w:val="both"/>
        <w:rPr>
          <w:rFonts w:ascii="Imperial Sans Text" w:hAnsi="Imperial Sans Text" w:cs="Arial"/>
          <w:spacing w:val="-2"/>
          <w:lang w:val="en"/>
        </w:rPr>
      </w:pPr>
    </w:p>
    <w:p w14:paraId="60D989AB" w14:textId="77777777" w:rsidR="00F71836" w:rsidRPr="00F71836" w:rsidRDefault="00F71836" w:rsidP="00F71836">
      <w:pPr>
        <w:rPr>
          <w:rFonts w:ascii="Imperial Sans Text" w:hAnsi="Imperial Sans Text" w:cs="Arial"/>
          <w:b/>
          <w:bCs/>
          <w:spacing w:val="-2"/>
          <w:u w:val="single"/>
        </w:rPr>
      </w:pPr>
    </w:p>
    <w:p w14:paraId="0BD3A0DE" w14:textId="79449EAC" w:rsidR="00F71836" w:rsidRPr="00127577" w:rsidRDefault="00F71836" w:rsidP="00F71836">
      <w:pPr>
        <w:jc w:val="both"/>
        <w:rPr>
          <w:rFonts w:ascii="Imperial Sans Text" w:hAnsi="Imperial Sans Text" w:cs="Arial"/>
          <w:b/>
          <w:bCs/>
          <w:spacing w:val="-2"/>
          <w:u w:val="single"/>
        </w:rPr>
      </w:pPr>
      <w:r w:rsidRPr="00F71836">
        <w:rPr>
          <w:rFonts w:ascii="Imperial Sans Text" w:hAnsi="Imperial Sans Text" w:cs="Arial"/>
          <w:b/>
          <w:bCs/>
          <w:spacing w:val="-2"/>
          <w:u w:val="single"/>
        </w:rPr>
        <w:t xml:space="preserve">Appendix 2: Types and signs of abuse </w:t>
      </w:r>
    </w:p>
    <w:p w14:paraId="3530860A" w14:textId="64EC4420" w:rsidR="00F71836" w:rsidRPr="00F71836" w:rsidRDefault="00F71836" w:rsidP="00F71836">
      <w:pPr>
        <w:jc w:val="both"/>
        <w:rPr>
          <w:rFonts w:ascii="Imperial Sans Text" w:hAnsi="Imperial Sans Text" w:cs="Arial"/>
          <w:spacing w:val="-2"/>
        </w:rPr>
      </w:pPr>
      <w:r w:rsidRPr="00F71836">
        <w:rPr>
          <w:rFonts w:ascii="Imperial Sans Text" w:hAnsi="Imperial Sans Text" w:cs="Arial"/>
          <w:spacing w:val="-2"/>
        </w:rPr>
        <w:lastRenderedPageBreak/>
        <w:t>Abuse is a form of maltreatment of a child. Somebody may abuse or neglect a child by inflicting harm or by failing to act to prevent harm. Children may be abused in a family or in an institutional or community setting by those known to them or, more rarely, by others. Abuse can take place wholly online, or technology may be used to facilitate offline abuse. Children may be abused by an adult or adults or by another child or children.</w:t>
      </w:r>
    </w:p>
    <w:p w14:paraId="1C9EAC27" w14:textId="56FE6A66" w:rsidR="00F71836" w:rsidRPr="00F71836" w:rsidRDefault="00F71836" w:rsidP="00F71836">
      <w:pPr>
        <w:jc w:val="both"/>
        <w:rPr>
          <w:rFonts w:ascii="Imperial Sans Text" w:hAnsi="Imperial Sans Text" w:cs="Arial"/>
          <w:spacing w:val="-2"/>
        </w:rPr>
      </w:pPr>
      <w:r w:rsidRPr="00F71836">
        <w:rPr>
          <w:rFonts w:ascii="Imperial Sans Text" w:hAnsi="Imperial Sans Text" w:cs="Arial"/>
          <w:b/>
          <w:bCs/>
          <w:spacing w:val="-2"/>
        </w:rPr>
        <w:t>Physical abuse:</w:t>
      </w:r>
      <w:r w:rsidRPr="00F71836">
        <w:rPr>
          <w:rFonts w:ascii="Imperial Sans Text" w:hAnsi="Imperial Sans Text" w:cs="Arial"/>
          <w:spacing w:val="-2"/>
        </w:rPr>
        <w:t xml:space="preserve"> 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w:t>
      </w:r>
    </w:p>
    <w:p w14:paraId="27AFA197" w14:textId="7B4CBD28" w:rsidR="00F71836" w:rsidRPr="00127577" w:rsidRDefault="00F71836" w:rsidP="00127577">
      <w:pPr>
        <w:jc w:val="both"/>
        <w:rPr>
          <w:rFonts w:ascii="Imperial Sans Text" w:hAnsi="Imperial Sans Text" w:cs="Arial"/>
          <w:spacing w:val="-2"/>
        </w:rPr>
      </w:pPr>
      <w:r w:rsidRPr="00F71836">
        <w:rPr>
          <w:rFonts w:ascii="Imperial Sans Text" w:hAnsi="Imperial Sans Text" w:cs="Arial"/>
          <w:b/>
          <w:bCs/>
          <w:spacing w:val="-2"/>
        </w:rPr>
        <w:t>Emotional abuse</w:t>
      </w:r>
      <w:r w:rsidRPr="00F71836">
        <w:rPr>
          <w:rFonts w:ascii="Imperial Sans Text" w:hAnsi="Imperial Sans Text" w:cs="Arial"/>
          <w:spacing w:val="-2"/>
        </w:rPr>
        <w:t xml:space="preserve">: the persistent emotional maltreatment of a child such as to cause severe and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from participating in normal social interaction. It may involve seeing or hearing the ill-treatment of another. It may involve serious bullying (including cyberbullying), causing children frequently to feel frightened or in danger, or the exploitation or corruption of children. Some level of emotional abuse is involved in all types of maltreatment of a child, although it may occur alone. </w:t>
      </w:r>
    </w:p>
    <w:p w14:paraId="2C98BCF5" w14:textId="20BAB7C5" w:rsidR="00F71836" w:rsidRPr="00127577" w:rsidRDefault="00F71836" w:rsidP="00127577">
      <w:pPr>
        <w:jc w:val="both"/>
        <w:rPr>
          <w:rFonts w:ascii="Imperial Sans Text" w:hAnsi="Imperial Sans Text" w:cs="Arial"/>
          <w:spacing w:val="-2"/>
        </w:rPr>
      </w:pPr>
      <w:r w:rsidRPr="00F71836">
        <w:rPr>
          <w:rFonts w:ascii="Imperial Sans Text" w:hAnsi="Imperial Sans Text" w:cs="Arial"/>
          <w:b/>
          <w:bCs/>
          <w:spacing w:val="-2"/>
        </w:rPr>
        <w:t>Sexual abuse:</w:t>
      </w:r>
      <w:r w:rsidRPr="00F71836">
        <w:rPr>
          <w:rFonts w:ascii="Imperial Sans Text" w:hAnsi="Imperial Sans Text" w:cs="Arial"/>
          <w:spacing w:val="-2"/>
        </w:rPr>
        <w:t xml:space="preserve"> involves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Sexual abuse can take place online, and technology can be used to facilitate offline abuse. Sexual abuse is not solely perpetrated by adult males. Women can also commit acts of sexual abuse, as can other children.</w:t>
      </w:r>
    </w:p>
    <w:p w14:paraId="62405C66" w14:textId="3628D65C" w:rsidR="00F71836" w:rsidRPr="00127577" w:rsidRDefault="00F71836" w:rsidP="00F71836">
      <w:pPr>
        <w:jc w:val="both"/>
        <w:rPr>
          <w:rFonts w:ascii="Imperial Sans Text" w:hAnsi="Imperial Sans Text" w:cs="Arial"/>
          <w:spacing w:val="-2"/>
        </w:rPr>
      </w:pPr>
      <w:r w:rsidRPr="00F71836">
        <w:rPr>
          <w:rFonts w:ascii="Imperial Sans Text" w:hAnsi="Imperial Sans Text" w:cs="Arial"/>
          <w:b/>
          <w:bCs/>
          <w:spacing w:val="-2"/>
        </w:rPr>
        <w:t>Neglect:</w:t>
      </w:r>
      <w:r w:rsidRPr="00F71836">
        <w:rPr>
          <w:rFonts w:ascii="Imperial Sans Text" w:hAnsi="Imperial Sans Text" w:cs="Arial"/>
          <w:spacing w:val="-2"/>
        </w:rPr>
        <w:t xml:space="preserve"> the persistent failure to meet a child’s basic physical and/or psychological needs, likely to result in the serious impairment of the child’s health or development. Neglect may occur during pregnancy, for example, as a result of maternal substance abuse. Once a child is born, neglect may involve a parent or carer failing to: provide adequate food, clothing and shelter (including exclusion from home or abandonment); protect a child from physical and emotional harm or danger; ensure adequate supervision (including the use of inadequate care-givers); or ensure access to appropriate medical care or treatment. It may also include neglect of, or unresponsiveness to, a child’s basic emotional needs.</w:t>
      </w:r>
    </w:p>
    <w:p w14:paraId="6F12AB69" w14:textId="57B46070" w:rsidR="00F71836" w:rsidRPr="00F71836" w:rsidRDefault="00F71836" w:rsidP="00F71836">
      <w:pPr>
        <w:jc w:val="both"/>
        <w:rPr>
          <w:rFonts w:ascii="Imperial Sans Text" w:hAnsi="Imperial Sans Text" w:cs="Arial"/>
          <w:spacing w:val="-2"/>
          <w:lang w:val="en-US"/>
        </w:rPr>
      </w:pPr>
      <w:r w:rsidRPr="00F71836">
        <w:rPr>
          <w:rFonts w:ascii="Imperial Sans Text" w:hAnsi="Imperial Sans Text" w:cs="Arial"/>
          <w:b/>
          <w:iCs/>
          <w:spacing w:val="-2"/>
          <w:lang w:val="en-US"/>
        </w:rPr>
        <w:t>Female Genital Mutilation</w:t>
      </w:r>
      <w:r w:rsidRPr="00F71836">
        <w:rPr>
          <w:rFonts w:ascii="Imperial Sans Text" w:hAnsi="Imperial Sans Text" w:cs="Arial"/>
          <w:b/>
          <w:i/>
          <w:spacing w:val="-2"/>
          <w:lang w:val="en-US"/>
        </w:rPr>
        <w:t>:</w:t>
      </w:r>
      <w:r w:rsidRPr="00F71836">
        <w:rPr>
          <w:rFonts w:ascii="Imperial Sans Text" w:hAnsi="Imperial Sans Text" w:cs="Arial"/>
          <w:spacing w:val="-2"/>
          <w:lang w:val="en-US"/>
        </w:rPr>
        <w:t xml:space="preserve"> all procedures that involve partial or total removal of the external female genitalia, or other injury to the female genital organs for non-medical reasons.</w:t>
      </w:r>
    </w:p>
    <w:p w14:paraId="4A4B833C" w14:textId="3DE47A6F" w:rsidR="00F71836" w:rsidRPr="00F71836" w:rsidRDefault="00F71836" w:rsidP="00F71836">
      <w:pPr>
        <w:jc w:val="both"/>
        <w:rPr>
          <w:rFonts w:ascii="Imperial Sans Text" w:hAnsi="Imperial Sans Text" w:cs="Arial"/>
          <w:spacing w:val="-2"/>
          <w:lang w:val="en-US"/>
        </w:rPr>
      </w:pPr>
      <w:r w:rsidRPr="00F71836">
        <w:rPr>
          <w:rFonts w:ascii="Imperial Sans Text" w:hAnsi="Imperial Sans Text" w:cs="Arial"/>
          <w:b/>
          <w:bCs/>
          <w:spacing w:val="-2"/>
          <w:lang w:val="en-US"/>
        </w:rPr>
        <w:lastRenderedPageBreak/>
        <w:t>Breast ironing or flattening:</w:t>
      </w:r>
      <w:r w:rsidRPr="00F71836">
        <w:rPr>
          <w:rFonts w:ascii="Imperial Sans Text" w:hAnsi="Imperial Sans Text" w:cs="Arial"/>
          <w:spacing w:val="-2"/>
          <w:lang w:val="en-US"/>
        </w:rPr>
        <w:t xml:space="preserve"> the process during which prepubescent girls’ breasts are ironed, massaged, flattened and or pounded down over a period of time in order for the breast to disappear or delay the development of the breasts entirely.</w:t>
      </w:r>
    </w:p>
    <w:p w14:paraId="0389032C" w14:textId="0139D4B0" w:rsidR="00F71836" w:rsidRPr="00F71836" w:rsidRDefault="00F71836" w:rsidP="00F71836">
      <w:pPr>
        <w:jc w:val="both"/>
        <w:rPr>
          <w:rFonts w:ascii="Imperial Sans Text" w:hAnsi="Imperial Sans Text" w:cs="Arial"/>
          <w:spacing w:val="-2"/>
          <w:lang w:val="en-US"/>
        </w:rPr>
      </w:pPr>
      <w:r w:rsidRPr="00F71836">
        <w:rPr>
          <w:rFonts w:ascii="Imperial Sans Text" w:hAnsi="Imperial Sans Text" w:cs="Arial"/>
          <w:b/>
          <w:bCs/>
          <w:spacing w:val="-2"/>
          <w:lang w:val="en-US"/>
        </w:rPr>
        <w:t>Child Sexual Exploitation (CSE) and Child Criminal Exploitation (CCE):</w:t>
      </w:r>
      <w:r w:rsidRPr="00F71836">
        <w:rPr>
          <w:rFonts w:ascii="Imperial Sans Text" w:hAnsi="Imperial Sans Text" w:cs="Arial"/>
          <w:spacing w:val="-2"/>
          <w:lang w:val="en-US"/>
        </w:rPr>
        <w:t xml:space="preserve"> Both CSE and CCE are forms of abuse and both occur where an individual or group takes advantage of an imbalance in power to coerce, manipulate or deceive a child into sexual or criminal activity. Whilst age may be the most obvious, this power imbalance can also be due to a range of other factors including gender, sexual identity, cognitive ability, physical strength, status, and access to economic or other resources. In some cases, the abuse will be in exchange for something the victim needs or wants and/or will be to the financial benefit or other advantage (such as increased status) of the perpetrator or facilitator. The abuse can be perpetrated by individuals or groups, males or females, and children or adults. The abuse can be a one-off occurrence or a series of incidents over time, and range from opportunistic to complex organised abuse. It can involve force and/or enticement-based methods of compliance and may, or may not, be accompanied by violence or threats of violence. Victims can be exploited even when activity appears consensual and it should be noted exploitation as well as being physical can be facilitated and/or take place online. </w:t>
      </w:r>
    </w:p>
    <w:p w14:paraId="3A4B6CE0" w14:textId="77777777" w:rsidR="00F71836" w:rsidRPr="00F71836" w:rsidRDefault="00F71836" w:rsidP="00F71836">
      <w:pPr>
        <w:jc w:val="both"/>
        <w:rPr>
          <w:rFonts w:ascii="Imperial Sans Text" w:hAnsi="Imperial Sans Text" w:cs="Arial"/>
          <w:spacing w:val="-2"/>
          <w:lang w:val="en-US"/>
        </w:rPr>
      </w:pPr>
      <w:r w:rsidRPr="00F71836">
        <w:rPr>
          <w:rFonts w:ascii="Imperial Sans Text" w:hAnsi="Imperial Sans Text" w:cs="Arial"/>
          <w:b/>
          <w:bCs/>
          <w:spacing w:val="-2"/>
          <w:lang w:val="en-US"/>
        </w:rPr>
        <w:t>Child on Child abuse:</w:t>
      </w:r>
      <w:r w:rsidRPr="00F71836">
        <w:rPr>
          <w:rFonts w:ascii="Imperial Sans Text" w:hAnsi="Imperial Sans Text" w:cs="Arial"/>
          <w:spacing w:val="-2"/>
          <w:lang w:val="en-US"/>
        </w:rPr>
        <w:t xml:space="preserve">  All staff should be aware that children can abuse other children (often referred to as child on Child abuse). Whilst this might not be prevalent in an Early Years setting, staff should be aware of this aspect of safeguarding in a wider context.   Peer on peer abuse is most likely to include, but may not be limited to:</w:t>
      </w:r>
    </w:p>
    <w:p w14:paraId="7A9CA88F" w14:textId="77777777" w:rsidR="00F71836" w:rsidRPr="00F71836" w:rsidRDefault="00F71836" w:rsidP="00F71836">
      <w:pPr>
        <w:ind w:left="720"/>
        <w:jc w:val="both"/>
        <w:rPr>
          <w:rFonts w:ascii="Imperial Sans Text" w:hAnsi="Imperial Sans Text" w:cs="Arial"/>
          <w:spacing w:val="-2"/>
          <w:lang w:val="en-US"/>
        </w:rPr>
      </w:pPr>
      <w:r w:rsidRPr="00F71836">
        <w:rPr>
          <w:rFonts w:ascii="Imperial Sans Text" w:hAnsi="Imperial Sans Text" w:cs="Arial"/>
          <w:spacing w:val="-2"/>
          <w:lang w:val="en-US"/>
        </w:rPr>
        <w:t>• bullying (including cyberbullying);</w:t>
      </w:r>
    </w:p>
    <w:p w14:paraId="66FB7853" w14:textId="77777777" w:rsidR="00F71836" w:rsidRPr="00F71836" w:rsidRDefault="00F71836" w:rsidP="00F71836">
      <w:pPr>
        <w:ind w:left="720"/>
        <w:jc w:val="both"/>
        <w:rPr>
          <w:rFonts w:ascii="Imperial Sans Text" w:hAnsi="Imperial Sans Text" w:cs="Arial"/>
          <w:spacing w:val="-2"/>
          <w:lang w:val="en-US"/>
        </w:rPr>
      </w:pPr>
      <w:r w:rsidRPr="00F71836">
        <w:rPr>
          <w:rFonts w:ascii="Imperial Sans Text" w:hAnsi="Imperial Sans Text" w:cs="Arial"/>
          <w:spacing w:val="-2"/>
          <w:lang w:val="en-US"/>
        </w:rPr>
        <w:t>• physical abuse such as hitting, kicking, shaking, biting, hair pulling, or otherwise causing physical harm;</w:t>
      </w:r>
    </w:p>
    <w:p w14:paraId="3F921B53" w14:textId="22A107AE" w:rsidR="00F71836" w:rsidRPr="00F71836" w:rsidRDefault="00F71836" w:rsidP="00127577">
      <w:pPr>
        <w:ind w:left="720"/>
        <w:jc w:val="both"/>
        <w:rPr>
          <w:rFonts w:ascii="Imperial Sans Text" w:hAnsi="Imperial Sans Text" w:cs="Arial"/>
          <w:spacing w:val="-2"/>
          <w:lang w:val="en-US"/>
        </w:rPr>
      </w:pPr>
      <w:r w:rsidRPr="00F71836">
        <w:rPr>
          <w:rFonts w:ascii="Imperial Sans Text" w:hAnsi="Imperial Sans Text" w:cs="Arial"/>
          <w:spacing w:val="-2"/>
          <w:lang w:val="en-US"/>
        </w:rPr>
        <w:t>• sexual violence, sexual harassment, upskirting, sexting (also known as youth produced sexual imagery and initiation/hazing type violence and rituals.</w:t>
      </w:r>
    </w:p>
    <w:p w14:paraId="20C1DB3E" w14:textId="16B06A58" w:rsidR="00F71836" w:rsidRPr="00127577" w:rsidRDefault="00F71836" w:rsidP="00F71836">
      <w:pPr>
        <w:jc w:val="both"/>
        <w:rPr>
          <w:rFonts w:ascii="Imperial Sans Text" w:hAnsi="Imperial Sans Text" w:cs="Arial"/>
          <w:spacing w:val="-2"/>
          <w:lang w:val="en-US"/>
        </w:rPr>
      </w:pPr>
      <w:r w:rsidRPr="00F71836">
        <w:rPr>
          <w:rFonts w:ascii="Imperial Sans Text" w:hAnsi="Imperial Sans Text" w:cs="Arial"/>
          <w:b/>
          <w:bCs/>
          <w:spacing w:val="-2"/>
          <w:lang w:val="en-US"/>
        </w:rPr>
        <w:t>Domestic abuse:</w:t>
      </w:r>
      <w:r w:rsidRPr="00F71836">
        <w:rPr>
          <w:rFonts w:ascii="Imperial Sans Text" w:hAnsi="Imperial Sans Text" w:cs="Arial"/>
          <w:spacing w:val="-2"/>
          <w:lang w:val="en-US"/>
        </w:rPr>
        <w:t xml:space="preserve"> Children can witness and be adversely affected by domestic abuse (incidents of controlling, coercive, threatening behavior, violence or abuse) in the context of their home live where domestic abuse occurs between family members.  This can have serious, long lasting emotional and psychological impact on children.</w:t>
      </w:r>
    </w:p>
    <w:p w14:paraId="71FE0688" w14:textId="08EC5F91" w:rsidR="00F71836" w:rsidRDefault="00F71836" w:rsidP="00F71836">
      <w:pPr>
        <w:jc w:val="both"/>
        <w:rPr>
          <w:rFonts w:ascii="Imperial Sans Text" w:hAnsi="Imperial Sans Text" w:cs="Arial"/>
          <w:spacing w:val="-2"/>
        </w:rPr>
      </w:pPr>
      <w:r w:rsidRPr="00F71836">
        <w:rPr>
          <w:rFonts w:ascii="Imperial Sans Text" w:hAnsi="Imperial Sans Text" w:cs="Arial"/>
          <w:spacing w:val="-2"/>
        </w:rPr>
        <w:t xml:space="preserve">One of the best ways to help children is by being aware of the signs of possible abuse. All staff should be aware of the signs of abuse and neglect so that they are able to identify children who may in need of help or protection. These signs can take many forms including physical injuries and behavioural indicators. </w:t>
      </w:r>
    </w:p>
    <w:p w14:paraId="77CBE4F6" w14:textId="77777777" w:rsidR="00127577" w:rsidRPr="00F71836" w:rsidRDefault="00127577" w:rsidP="00F71836">
      <w:pPr>
        <w:jc w:val="both"/>
        <w:rPr>
          <w:rFonts w:ascii="Imperial Sans Text" w:hAnsi="Imperial Sans Text" w:cs="Arial"/>
          <w:spacing w:val="-2"/>
        </w:rPr>
      </w:pPr>
    </w:p>
    <w:p w14:paraId="394D7E60" w14:textId="77777777" w:rsidR="00F71836" w:rsidRPr="00F71836" w:rsidRDefault="00F71836" w:rsidP="00F71836">
      <w:pPr>
        <w:jc w:val="both"/>
        <w:rPr>
          <w:rFonts w:ascii="Imperial Sans Text" w:hAnsi="Imperial Sans Text" w:cs="Arial"/>
          <w:spacing w:val="-2"/>
        </w:rPr>
      </w:pPr>
      <w:r w:rsidRPr="00F71836">
        <w:rPr>
          <w:rFonts w:ascii="Imperial Sans Text" w:hAnsi="Imperial Sans Text" w:cs="Arial"/>
          <w:spacing w:val="-2"/>
        </w:rPr>
        <w:t xml:space="preserve">All staff should familiarise themselves with the list below which, although not exhaustive, includes common signs of abuse which may indicate a problem. It is important to recognise that some children who are being abused do not exhibit any external signs of this abuse. Sometimes children don't even realise that what's happening is abuse. It is also sometimes difficult to tell the difference between injuries suffered as part of normal childhood activities and those caused by abuse. If you are unsure you should discuss the case with the DSL. </w:t>
      </w:r>
    </w:p>
    <w:p w14:paraId="6CF60329" w14:textId="77777777" w:rsidR="00F71836" w:rsidRPr="00127577" w:rsidRDefault="00F71836" w:rsidP="00F71836">
      <w:pPr>
        <w:pStyle w:val="Heading4"/>
        <w:jc w:val="both"/>
        <w:rPr>
          <w:rFonts w:ascii="Imperial Sans Text" w:hAnsi="Imperial Sans Text" w:cs="Arial"/>
          <w:b/>
          <w:bCs/>
          <w:i w:val="0"/>
          <w:iCs w:val="0"/>
          <w:color w:val="auto"/>
          <w:spacing w:val="-2"/>
        </w:rPr>
      </w:pPr>
      <w:r w:rsidRPr="00127577">
        <w:rPr>
          <w:rFonts w:ascii="Imperial Sans Text" w:hAnsi="Imperial Sans Text" w:cs="Arial"/>
          <w:b/>
          <w:bCs/>
          <w:i w:val="0"/>
          <w:iCs w:val="0"/>
          <w:color w:val="auto"/>
          <w:spacing w:val="-2"/>
        </w:rPr>
        <w:lastRenderedPageBreak/>
        <w:t>Physical signs of abuse and neglect</w:t>
      </w:r>
    </w:p>
    <w:p w14:paraId="34E43761" w14:textId="77777777" w:rsidR="00F71836" w:rsidRPr="00F71836" w:rsidRDefault="00F71836" w:rsidP="00F71836">
      <w:pPr>
        <w:jc w:val="both"/>
        <w:rPr>
          <w:rFonts w:ascii="Imperial Sans Text" w:hAnsi="Imperial Sans Text" w:cs="Arial"/>
          <w:spacing w:val="-2"/>
        </w:rPr>
      </w:pPr>
    </w:p>
    <w:p w14:paraId="0DB92265" w14:textId="6FF5D7D8" w:rsidR="00F71836" w:rsidRPr="00F71836" w:rsidRDefault="00F71836" w:rsidP="00F71836">
      <w:pPr>
        <w:jc w:val="both"/>
        <w:rPr>
          <w:rFonts w:ascii="Imperial Sans Text" w:hAnsi="Imperial Sans Text" w:cs="Arial"/>
          <w:spacing w:val="-2"/>
        </w:rPr>
      </w:pPr>
      <w:r w:rsidRPr="00F71836">
        <w:rPr>
          <w:rFonts w:ascii="Imperial Sans Text" w:hAnsi="Imperial Sans Text" w:cs="Arial"/>
          <w:spacing w:val="-2"/>
        </w:rPr>
        <w:t>Signs of abuse and neglect can include:</w:t>
      </w:r>
    </w:p>
    <w:p w14:paraId="12693351" w14:textId="77777777" w:rsidR="00F71836" w:rsidRPr="00F71836" w:rsidRDefault="00F71836" w:rsidP="001926AB">
      <w:pPr>
        <w:pStyle w:val="ListParagraph"/>
        <w:numPr>
          <w:ilvl w:val="0"/>
          <w:numId w:val="2"/>
        </w:numPr>
        <w:spacing w:after="0" w:line="240" w:lineRule="auto"/>
        <w:jc w:val="both"/>
        <w:rPr>
          <w:rFonts w:ascii="Imperial Sans Text" w:hAnsi="Imperial Sans Text" w:cs="Arial"/>
          <w:spacing w:val="-2"/>
        </w:rPr>
      </w:pPr>
      <w:r w:rsidRPr="00F71836">
        <w:rPr>
          <w:rFonts w:ascii="Imperial Sans Text" w:hAnsi="Imperial Sans Text" w:cs="Arial"/>
          <w:spacing w:val="-2"/>
        </w:rPr>
        <w:t>injuries to parts of the body where accidents are unlikely, such as thighs, back, abdomen</w:t>
      </w:r>
    </w:p>
    <w:p w14:paraId="68E26DDC" w14:textId="77777777" w:rsidR="00F71836" w:rsidRPr="00F71836" w:rsidRDefault="00F71836" w:rsidP="001926AB">
      <w:pPr>
        <w:pStyle w:val="ListParagraph"/>
        <w:numPr>
          <w:ilvl w:val="0"/>
          <w:numId w:val="2"/>
        </w:numPr>
        <w:spacing w:after="0" w:line="240" w:lineRule="auto"/>
        <w:jc w:val="both"/>
        <w:rPr>
          <w:rFonts w:ascii="Imperial Sans Text" w:hAnsi="Imperial Sans Text" w:cs="Arial"/>
          <w:spacing w:val="-2"/>
        </w:rPr>
      </w:pPr>
      <w:r w:rsidRPr="00F71836">
        <w:rPr>
          <w:rFonts w:ascii="Imperial Sans Text" w:hAnsi="Imperial Sans Text" w:cs="Arial"/>
          <w:spacing w:val="-2"/>
        </w:rPr>
        <w:t>respiratory problems from drowning, suffocation or poisoning</w:t>
      </w:r>
    </w:p>
    <w:p w14:paraId="519D7D0B" w14:textId="77777777" w:rsidR="00F71836" w:rsidRPr="00F71836" w:rsidRDefault="00F71836" w:rsidP="001926AB">
      <w:pPr>
        <w:pStyle w:val="ListParagraph"/>
        <w:numPr>
          <w:ilvl w:val="0"/>
          <w:numId w:val="2"/>
        </w:numPr>
        <w:spacing w:after="0" w:line="240" w:lineRule="auto"/>
        <w:jc w:val="both"/>
        <w:rPr>
          <w:rFonts w:ascii="Imperial Sans Text" w:hAnsi="Imperial Sans Text" w:cs="Arial"/>
          <w:spacing w:val="-2"/>
        </w:rPr>
      </w:pPr>
      <w:r w:rsidRPr="00F71836">
        <w:rPr>
          <w:rFonts w:ascii="Imperial Sans Text" w:hAnsi="Imperial Sans Text" w:cs="Arial"/>
          <w:spacing w:val="-2"/>
        </w:rPr>
        <w:t>untreated or inadequately treated injuries</w:t>
      </w:r>
    </w:p>
    <w:p w14:paraId="21D2ECF5" w14:textId="77777777" w:rsidR="00F71836" w:rsidRPr="00F71836" w:rsidRDefault="00F71836" w:rsidP="001926AB">
      <w:pPr>
        <w:pStyle w:val="ListParagraph"/>
        <w:numPr>
          <w:ilvl w:val="0"/>
          <w:numId w:val="2"/>
        </w:numPr>
        <w:spacing w:after="0" w:line="240" w:lineRule="auto"/>
        <w:jc w:val="both"/>
        <w:rPr>
          <w:rFonts w:ascii="Imperial Sans Text" w:hAnsi="Imperial Sans Text" w:cs="Arial"/>
          <w:spacing w:val="-2"/>
        </w:rPr>
      </w:pPr>
      <w:r w:rsidRPr="00F71836">
        <w:rPr>
          <w:rFonts w:ascii="Imperial Sans Text" w:hAnsi="Imperial Sans Text" w:cs="Arial"/>
          <w:spacing w:val="-2"/>
        </w:rPr>
        <w:t>bruising which looks like hand or finger marks</w:t>
      </w:r>
    </w:p>
    <w:p w14:paraId="33D9444D" w14:textId="77777777" w:rsidR="00F71836" w:rsidRPr="00F71836" w:rsidRDefault="00F71836" w:rsidP="001926AB">
      <w:pPr>
        <w:pStyle w:val="ListParagraph"/>
        <w:numPr>
          <w:ilvl w:val="0"/>
          <w:numId w:val="2"/>
        </w:numPr>
        <w:spacing w:after="0" w:line="240" w:lineRule="auto"/>
        <w:jc w:val="both"/>
        <w:rPr>
          <w:rFonts w:ascii="Imperial Sans Text" w:hAnsi="Imperial Sans Text" w:cs="Arial"/>
          <w:spacing w:val="-2"/>
        </w:rPr>
      </w:pPr>
      <w:r w:rsidRPr="00F71836">
        <w:rPr>
          <w:rFonts w:ascii="Imperial Sans Text" w:hAnsi="Imperial Sans Text" w:cs="Arial"/>
          <w:spacing w:val="-2"/>
        </w:rPr>
        <w:t>cigarette burns, human bites</w:t>
      </w:r>
    </w:p>
    <w:p w14:paraId="311E1AE3" w14:textId="77777777" w:rsidR="00F71836" w:rsidRPr="00F71836" w:rsidRDefault="00F71836" w:rsidP="001926AB">
      <w:pPr>
        <w:pStyle w:val="ListParagraph"/>
        <w:numPr>
          <w:ilvl w:val="0"/>
          <w:numId w:val="2"/>
        </w:numPr>
        <w:spacing w:after="0" w:line="240" w:lineRule="auto"/>
        <w:jc w:val="both"/>
        <w:rPr>
          <w:rFonts w:ascii="Imperial Sans Text" w:hAnsi="Imperial Sans Text" w:cs="Arial"/>
          <w:spacing w:val="-2"/>
        </w:rPr>
      </w:pPr>
      <w:r w:rsidRPr="00F71836">
        <w:rPr>
          <w:rFonts w:ascii="Imperial Sans Text" w:hAnsi="Imperial Sans Text" w:cs="Arial"/>
          <w:spacing w:val="-2"/>
        </w:rPr>
        <w:t>abdominal pain</w:t>
      </w:r>
    </w:p>
    <w:p w14:paraId="6AFA32EE" w14:textId="77777777" w:rsidR="00F71836" w:rsidRPr="00F71836" w:rsidRDefault="00F71836" w:rsidP="001926AB">
      <w:pPr>
        <w:pStyle w:val="ListParagraph"/>
        <w:numPr>
          <w:ilvl w:val="0"/>
          <w:numId w:val="2"/>
        </w:numPr>
        <w:spacing w:after="0" w:line="240" w:lineRule="auto"/>
        <w:jc w:val="both"/>
        <w:rPr>
          <w:rFonts w:ascii="Imperial Sans Text" w:hAnsi="Imperial Sans Text" w:cs="Arial"/>
          <w:spacing w:val="-2"/>
        </w:rPr>
      </w:pPr>
      <w:r w:rsidRPr="00F71836">
        <w:rPr>
          <w:rFonts w:ascii="Imperial Sans Text" w:hAnsi="Imperial Sans Text" w:cs="Arial"/>
          <w:spacing w:val="-2"/>
        </w:rPr>
        <w:t>headaches</w:t>
      </w:r>
    </w:p>
    <w:p w14:paraId="1B80C4B5" w14:textId="77777777" w:rsidR="00F71836" w:rsidRPr="00F71836" w:rsidRDefault="00F71836" w:rsidP="001926AB">
      <w:pPr>
        <w:pStyle w:val="ListParagraph"/>
        <w:numPr>
          <w:ilvl w:val="0"/>
          <w:numId w:val="2"/>
        </w:numPr>
        <w:spacing w:after="0" w:line="240" w:lineRule="auto"/>
        <w:jc w:val="both"/>
        <w:rPr>
          <w:rFonts w:ascii="Imperial Sans Text" w:hAnsi="Imperial Sans Text" w:cs="Arial"/>
          <w:spacing w:val="-2"/>
        </w:rPr>
      </w:pPr>
      <w:r w:rsidRPr="00F71836">
        <w:rPr>
          <w:rFonts w:ascii="Imperial Sans Text" w:hAnsi="Imperial Sans Text" w:cs="Arial"/>
          <w:spacing w:val="-2"/>
        </w:rPr>
        <w:t>scarring, scalds and burns</w:t>
      </w:r>
    </w:p>
    <w:p w14:paraId="36070B20" w14:textId="77777777" w:rsidR="00F71836" w:rsidRPr="00F71836" w:rsidRDefault="00F71836" w:rsidP="001926AB">
      <w:pPr>
        <w:pStyle w:val="ListParagraph"/>
        <w:numPr>
          <w:ilvl w:val="0"/>
          <w:numId w:val="4"/>
        </w:numPr>
        <w:spacing w:after="0" w:line="240" w:lineRule="auto"/>
        <w:jc w:val="both"/>
        <w:rPr>
          <w:rFonts w:ascii="Imperial Sans Text" w:hAnsi="Imperial Sans Text" w:cs="Arial"/>
          <w:spacing w:val="-2"/>
        </w:rPr>
      </w:pPr>
      <w:r w:rsidRPr="00F71836">
        <w:rPr>
          <w:rFonts w:ascii="Imperial Sans Text" w:hAnsi="Imperial Sans Text" w:cs="Arial"/>
          <w:spacing w:val="-2"/>
        </w:rPr>
        <w:t xml:space="preserve">sexually transmitted infection </w:t>
      </w:r>
    </w:p>
    <w:p w14:paraId="4742AD61" w14:textId="77777777" w:rsidR="00F71836" w:rsidRPr="00F71836" w:rsidRDefault="00F71836" w:rsidP="001926AB">
      <w:pPr>
        <w:pStyle w:val="ListParagraph"/>
        <w:numPr>
          <w:ilvl w:val="0"/>
          <w:numId w:val="4"/>
        </w:numPr>
        <w:spacing w:after="0" w:line="240" w:lineRule="auto"/>
        <w:jc w:val="both"/>
        <w:rPr>
          <w:rFonts w:ascii="Imperial Sans Text" w:hAnsi="Imperial Sans Text" w:cs="Arial"/>
          <w:spacing w:val="-2"/>
        </w:rPr>
      </w:pPr>
      <w:r w:rsidRPr="00F71836">
        <w:rPr>
          <w:rFonts w:ascii="Imperial Sans Text" w:hAnsi="Imperial Sans Text" w:cs="Arial"/>
          <w:spacing w:val="-2"/>
        </w:rPr>
        <w:t>pain/itching/bleeding/bruising/discharge to the genital area/anus</w:t>
      </w:r>
    </w:p>
    <w:p w14:paraId="64024B83" w14:textId="77777777" w:rsidR="00F71836" w:rsidRPr="00F71836" w:rsidRDefault="00F71836" w:rsidP="001926AB">
      <w:pPr>
        <w:pStyle w:val="ListParagraph"/>
        <w:numPr>
          <w:ilvl w:val="0"/>
          <w:numId w:val="4"/>
        </w:numPr>
        <w:spacing w:after="0" w:line="240" w:lineRule="auto"/>
        <w:jc w:val="both"/>
        <w:rPr>
          <w:rFonts w:ascii="Imperial Sans Text" w:hAnsi="Imperial Sans Text" w:cs="Arial"/>
          <w:spacing w:val="-2"/>
        </w:rPr>
      </w:pPr>
      <w:r w:rsidRPr="00F71836">
        <w:rPr>
          <w:rFonts w:ascii="Imperial Sans Text" w:hAnsi="Imperial Sans Text" w:cs="Arial"/>
          <w:spacing w:val="-2"/>
        </w:rPr>
        <w:t>urinary infections/sexually transmitted diseases</w:t>
      </w:r>
    </w:p>
    <w:p w14:paraId="4717C24C" w14:textId="77777777" w:rsidR="00F71836" w:rsidRPr="00F71836" w:rsidRDefault="00F71836" w:rsidP="001926AB">
      <w:pPr>
        <w:pStyle w:val="ListParagraph"/>
        <w:numPr>
          <w:ilvl w:val="0"/>
          <w:numId w:val="4"/>
        </w:numPr>
        <w:spacing w:after="0" w:line="240" w:lineRule="auto"/>
        <w:jc w:val="both"/>
        <w:rPr>
          <w:rFonts w:ascii="Imperial Sans Text" w:hAnsi="Imperial Sans Text" w:cs="Arial"/>
          <w:spacing w:val="-2"/>
        </w:rPr>
      </w:pPr>
      <w:r w:rsidRPr="00F71836">
        <w:rPr>
          <w:rFonts w:ascii="Imperial Sans Text" w:hAnsi="Imperial Sans Text" w:cs="Arial"/>
          <w:spacing w:val="-2"/>
        </w:rPr>
        <w:t>difficulty walking or sitting</w:t>
      </w:r>
    </w:p>
    <w:p w14:paraId="7585B20D" w14:textId="77777777" w:rsidR="00F71836" w:rsidRPr="00F71836" w:rsidRDefault="00F71836" w:rsidP="001926AB">
      <w:pPr>
        <w:pStyle w:val="ListParagraph"/>
        <w:numPr>
          <w:ilvl w:val="0"/>
          <w:numId w:val="4"/>
        </w:numPr>
        <w:spacing w:after="0" w:line="240" w:lineRule="auto"/>
        <w:jc w:val="both"/>
        <w:rPr>
          <w:rFonts w:ascii="Imperial Sans Text" w:hAnsi="Imperial Sans Text" w:cs="Arial"/>
          <w:spacing w:val="-2"/>
        </w:rPr>
      </w:pPr>
      <w:r w:rsidRPr="00F71836">
        <w:rPr>
          <w:rFonts w:ascii="Imperial Sans Text" w:hAnsi="Imperial Sans Text" w:cs="Arial"/>
          <w:spacing w:val="-2"/>
        </w:rPr>
        <w:t>persistent sore throats</w:t>
      </w:r>
    </w:p>
    <w:p w14:paraId="250C91C3" w14:textId="77777777" w:rsidR="00F71836" w:rsidRPr="00F71836" w:rsidRDefault="00F71836" w:rsidP="001926AB">
      <w:pPr>
        <w:pStyle w:val="ListParagraph"/>
        <w:numPr>
          <w:ilvl w:val="0"/>
          <w:numId w:val="5"/>
        </w:numPr>
        <w:spacing w:after="0" w:line="240" w:lineRule="auto"/>
        <w:jc w:val="both"/>
        <w:rPr>
          <w:rFonts w:ascii="Imperial Sans Text" w:hAnsi="Imperial Sans Text" w:cs="Arial"/>
          <w:spacing w:val="-2"/>
        </w:rPr>
      </w:pPr>
      <w:r w:rsidRPr="00F71836">
        <w:rPr>
          <w:rFonts w:ascii="Imperial Sans Text" w:hAnsi="Imperial Sans Text" w:cs="Arial"/>
          <w:spacing w:val="-2"/>
        </w:rPr>
        <w:t>the child seems underweight or is very small for their age</w:t>
      </w:r>
    </w:p>
    <w:p w14:paraId="6E40B530" w14:textId="77777777" w:rsidR="00F71836" w:rsidRPr="00F71836" w:rsidRDefault="00F71836" w:rsidP="001926AB">
      <w:pPr>
        <w:pStyle w:val="ListParagraph"/>
        <w:numPr>
          <w:ilvl w:val="0"/>
          <w:numId w:val="5"/>
        </w:numPr>
        <w:spacing w:after="0" w:line="240" w:lineRule="auto"/>
        <w:jc w:val="both"/>
        <w:rPr>
          <w:rFonts w:ascii="Imperial Sans Text" w:hAnsi="Imperial Sans Text" w:cs="Arial"/>
          <w:spacing w:val="-2"/>
        </w:rPr>
      </w:pPr>
      <w:r w:rsidRPr="00F71836">
        <w:rPr>
          <w:rFonts w:ascii="Imperial Sans Text" w:hAnsi="Imperial Sans Text" w:cs="Arial"/>
          <w:spacing w:val="-2"/>
        </w:rPr>
        <w:t>recurrent/untreated infections of skin or head lice</w:t>
      </w:r>
    </w:p>
    <w:p w14:paraId="4373D9FD" w14:textId="77777777" w:rsidR="00F71836" w:rsidRPr="00F71836" w:rsidRDefault="00F71836" w:rsidP="001926AB">
      <w:pPr>
        <w:pStyle w:val="ListParagraph"/>
        <w:numPr>
          <w:ilvl w:val="0"/>
          <w:numId w:val="5"/>
        </w:numPr>
        <w:spacing w:after="0" w:line="240" w:lineRule="auto"/>
        <w:jc w:val="both"/>
        <w:rPr>
          <w:rFonts w:ascii="Imperial Sans Text" w:hAnsi="Imperial Sans Text" w:cs="Arial"/>
          <w:spacing w:val="-2"/>
        </w:rPr>
      </w:pPr>
      <w:r w:rsidRPr="00F71836">
        <w:rPr>
          <w:rFonts w:ascii="Imperial Sans Text" w:hAnsi="Imperial Sans Text" w:cs="Arial"/>
          <w:spacing w:val="-2"/>
        </w:rPr>
        <w:t>untreated health/dental issues</w:t>
      </w:r>
    </w:p>
    <w:p w14:paraId="4E7E99F3" w14:textId="77777777" w:rsidR="00F71836" w:rsidRPr="00F71836" w:rsidRDefault="00F71836" w:rsidP="001926AB">
      <w:pPr>
        <w:pStyle w:val="ListParagraph"/>
        <w:numPr>
          <w:ilvl w:val="0"/>
          <w:numId w:val="5"/>
        </w:numPr>
        <w:spacing w:after="0" w:line="240" w:lineRule="auto"/>
        <w:jc w:val="both"/>
        <w:rPr>
          <w:rFonts w:ascii="Imperial Sans Text" w:hAnsi="Imperial Sans Text" w:cs="Arial"/>
          <w:spacing w:val="-2"/>
        </w:rPr>
      </w:pPr>
      <w:r w:rsidRPr="00F71836">
        <w:rPr>
          <w:rFonts w:ascii="Imperial Sans Text" w:hAnsi="Imperial Sans Text" w:cs="Arial"/>
          <w:spacing w:val="-2"/>
        </w:rPr>
        <w:t>poor hygiene</w:t>
      </w:r>
    </w:p>
    <w:p w14:paraId="69E4CD5A" w14:textId="77777777" w:rsidR="00F71836" w:rsidRPr="00F71836" w:rsidRDefault="00F71836" w:rsidP="001926AB">
      <w:pPr>
        <w:pStyle w:val="ListParagraph"/>
        <w:numPr>
          <w:ilvl w:val="0"/>
          <w:numId w:val="5"/>
        </w:numPr>
        <w:spacing w:after="0" w:line="240" w:lineRule="auto"/>
        <w:jc w:val="both"/>
        <w:rPr>
          <w:rFonts w:ascii="Imperial Sans Text" w:hAnsi="Imperial Sans Text" w:cs="Arial"/>
          <w:spacing w:val="-2"/>
        </w:rPr>
      </w:pPr>
      <w:r w:rsidRPr="00F71836">
        <w:rPr>
          <w:rFonts w:ascii="Imperial Sans Text" w:hAnsi="Imperial Sans Text" w:cs="Arial"/>
          <w:spacing w:val="-2"/>
        </w:rPr>
        <w:t>they are poorly clothed, with inadequate protection from the weather</w:t>
      </w:r>
    </w:p>
    <w:p w14:paraId="09A6D9E1" w14:textId="77777777" w:rsidR="00F71836" w:rsidRPr="00F71836" w:rsidRDefault="00F71836" w:rsidP="001926AB">
      <w:pPr>
        <w:pStyle w:val="ListParagraph"/>
        <w:numPr>
          <w:ilvl w:val="0"/>
          <w:numId w:val="5"/>
        </w:numPr>
        <w:spacing w:after="0" w:line="240" w:lineRule="auto"/>
        <w:jc w:val="both"/>
        <w:rPr>
          <w:rFonts w:ascii="Imperial Sans Text" w:hAnsi="Imperial Sans Text" w:cs="Arial"/>
          <w:spacing w:val="-2"/>
        </w:rPr>
      </w:pPr>
      <w:r w:rsidRPr="00F71836">
        <w:rPr>
          <w:rFonts w:ascii="Imperial Sans Text" w:hAnsi="Imperial Sans Text" w:cs="Arial"/>
          <w:spacing w:val="-2"/>
        </w:rPr>
        <w:t>they are often absent from education for no apparent reason</w:t>
      </w:r>
    </w:p>
    <w:p w14:paraId="61013A98" w14:textId="77777777" w:rsidR="00F71836" w:rsidRDefault="00F71836" w:rsidP="001926AB">
      <w:pPr>
        <w:pStyle w:val="ListParagraph"/>
        <w:numPr>
          <w:ilvl w:val="0"/>
          <w:numId w:val="5"/>
        </w:numPr>
        <w:spacing w:after="0" w:line="240" w:lineRule="auto"/>
        <w:jc w:val="both"/>
        <w:rPr>
          <w:rFonts w:ascii="Imperial Sans Text" w:hAnsi="Imperial Sans Text" w:cs="Arial"/>
          <w:spacing w:val="-2"/>
        </w:rPr>
      </w:pPr>
      <w:r w:rsidRPr="00F71836">
        <w:rPr>
          <w:rFonts w:ascii="Imperial Sans Text" w:hAnsi="Imperial Sans Text" w:cs="Arial"/>
          <w:spacing w:val="-2"/>
        </w:rPr>
        <w:t>They are regularly left alone, or in the charge of brothers or sisters who are not old enough to look after them properly.</w:t>
      </w:r>
    </w:p>
    <w:p w14:paraId="051D66D7" w14:textId="77777777" w:rsidR="00127577" w:rsidRPr="00127577" w:rsidRDefault="00127577" w:rsidP="00127577">
      <w:pPr>
        <w:spacing w:after="0" w:line="240" w:lineRule="auto"/>
        <w:jc w:val="both"/>
        <w:rPr>
          <w:rFonts w:ascii="Imperial Sans Text" w:hAnsi="Imperial Sans Text" w:cs="Arial"/>
          <w:spacing w:val="-2"/>
        </w:rPr>
      </w:pPr>
    </w:p>
    <w:p w14:paraId="0731B95B" w14:textId="77777777" w:rsidR="00F71836" w:rsidRPr="00127577" w:rsidRDefault="00F71836" w:rsidP="00F71836">
      <w:pPr>
        <w:pStyle w:val="Heading4"/>
        <w:jc w:val="both"/>
        <w:rPr>
          <w:rFonts w:ascii="Imperial Sans Text" w:hAnsi="Imperial Sans Text" w:cs="Arial"/>
          <w:b/>
          <w:bCs/>
          <w:i w:val="0"/>
          <w:iCs w:val="0"/>
          <w:color w:val="auto"/>
          <w:spacing w:val="-2"/>
        </w:rPr>
      </w:pPr>
      <w:r w:rsidRPr="00127577">
        <w:rPr>
          <w:rFonts w:ascii="Imperial Sans Text" w:hAnsi="Imperial Sans Text" w:cs="Arial"/>
          <w:b/>
          <w:bCs/>
          <w:i w:val="0"/>
          <w:iCs w:val="0"/>
          <w:color w:val="auto"/>
          <w:spacing w:val="-2"/>
        </w:rPr>
        <w:t xml:space="preserve">Behavioural signs of abuse and neglect </w:t>
      </w:r>
    </w:p>
    <w:p w14:paraId="19A08D43" w14:textId="77777777" w:rsidR="00F71836" w:rsidRPr="00F71836" w:rsidRDefault="00F71836" w:rsidP="00F71836">
      <w:pPr>
        <w:jc w:val="both"/>
        <w:rPr>
          <w:rFonts w:ascii="Imperial Sans Text" w:hAnsi="Imperial Sans Text" w:cs="Arial"/>
          <w:spacing w:val="-2"/>
        </w:rPr>
      </w:pPr>
    </w:p>
    <w:p w14:paraId="2C70C3ED" w14:textId="24C0FAF5" w:rsidR="00F71836" w:rsidRPr="00F71836" w:rsidRDefault="00F71836" w:rsidP="00F71836">
      <w:pPr>
        <w:jc w:val="both"/>
        <w:rPr>
          <w:rFonts w:ascii="Imperial Sans Text" w:hAnsi="Imperial Sans Text" w:cs="Arial"/>
          <w:spacing w:val="-2"/>
        </w:rPr>
      </w:pPr>
      <w:r w:rsidRPr="00F71836">
        <w:rPr>
          <w:rFonts w:ascii="Imperial Sans Text" w:hAnsi="Imperial Sans Text" w:cs="Arial"/>
          <w:spacing w:val="-2"/>
        </w:rPr>
        <w:t>If a child is being abused, their behaviour may change in a number of ways. For example they may:</w:t>
      </w:r>
    </w:p>
    <w:p w14:paraId="7D1931F0" w14:textId="77777777" w:rsidR="00F71836" w:rsidRPr="00F71836" w:rsidRDefault="00F71836" w:rsidP="001926AB">
      <w:pPr>
        <w:pStyle w:val="ListParagraph"/>
        <w:numPr>
          <w:ilvl w:val="0"/>
          <w:numId w:val="3"/>
        </w:numPr>
        <w:spacing w:after="0" w:line="240" w:lineRule="auto"/>
        <w:jc w:val="both"/>
        <w:rPr>
          <w:rFonts w:ascii="Imperial Sans Text" w:hAnsi="Imperial Sans Text" w:cs="Arial"/>
          <w:spacing w:val="-2"/>
        </w:rPr>
      </w:pPr>
      <w:r w:rsidRPr="00F71836">
        <w:rPr>
          <w:rFonts w:ascii="Imperial Sans Text" w:hAnsi="Imperial Sans Text" w:cs="Arial"/>
          <w:spacing w:val="-2"/>
        </w:rPr>
        <w:t>behave aggressively or be disruptive, act out, demand attention and require more behavioural support than other children</w:t>
      </w:r>
    </w:p>
    <w:p w14:paraId="4A9DB208" w14:textId="77777777" w:rsidR="00F71836" w:rsidRPr="00F71836" w:rsidRDefault="00F71836" w:rsidP="001926AB">
      <w:pPr>
        <w:pStyle w:val="ListParagraph"/>
        <w:numPr>
          <w:ilvl w:val="0"/>
          <w:numId w:val="3"/>
        </w:numPr>
        <w:spacing w:after="0" w:line="240" w:lineRule="auto"/>
        <w:jc w:val="both"/>
        <w:rPr>
          <w:rFonts w:ascii="Imperial Sans Text" w:hAnsi="Imperial Sans Text" w:cs="Arial"/>
          <w:spacing w:val="-2"/>
        </w:rPr>
      </w:pPr>
      <w:r w:rsidRPr="00F71836">
        <w:rPr>
          <w:rFonts w:ascii="Imperial Sans Text" w:hAnsi="Imperial Sans Text" w:cs="Arial"/>
          <w:spacing w:val="-2"/>
        </w:rPr>
        <w:t>become angry or disinterested and/or show little creativity</w:t>
      </w:r>
    </w:p>
    <w:p w14:paraId="1EC3C1D6" w14:textId="77777777" w:rsidR="00F71836" w:rsidRPr="00F71836" w:rsidRDefault="00F71836" w:rsidP="001926AB">
      <w:pPr>
        <w:pStyle w:val="ListParagraph"/>
        <w:numPr>
          <w:ilvl w:val="0"/>
          <w:numId w:val="3"/>
        </w:numPr>
        <w:spacing w:after="0" w:line="240" w:lineRule="auto"/>
        <w:jc w:val="both"/>
        <w:rPr>
          <w:rFonts w:ascii="Imperial Sans Text" w:hAnsi="Imperial Sans Text" w:cs="Arial"/>
          <w:spacing w:val="-2"/>
        </w:rPr>
      </w:pPr>
      <w:r w:rsidRPr="00F71836">
        <w:rPr>
          <w:rFonts w:ascii="Imperial Sans Text" w:hAnsi="Imperial Sans Text" w:cs="Arial"/>
          <w:spacing w:val="-2"/>
        </w:rPr>
        <w:t>seem frightened of certain adults</w:t>
      </w:r>
    </w:p>
    <w:p w14:paraId="56EFFBEB" w14:textId="77777777" w:rsidR="00F71836" w:rsidRPr="00F71836" w:rsidRDefault="00F71836" w:rsidP="001926AB">
      <w:pPr>
        <w:pStyle w:val="ListParagraph"/>
        <w:numPr>
          <w:ilvl w:val="0"/>
          <w:numId w:val="3"/>
        </w:numPr>
        <w:spacing w:after="0" w:line="240" w:lineRule="auto"/>
        <w:jc w:val="both"/>
        <w:rPr>
          <w:rFonts w:ascii="Imperial Sans Text" w:hAnsi="Imperial Sans Text" w:cs="Arial"/>
          <w:spacing w:val="-2"/>
        </w:rPr>
      </w:pPr>
      <w:r w:rsidRPr="00F71836">
        <w:rPr>
          <w:rFonts w:ascii="Imperial Sans Text" w:hAnsi="Imperial Sans Text" w:cs="Arial"/>
          <w:spacing w:val="-2"/>
        </w:rPr>
        <w:t>become sad, withdrawn or depressed</w:t>
      </w:r>
    </w:p>
    <w:p w14:paraId="4FA043A8" w14:textId="77777777" w:rsidR="00F71836" w:rsidRPr="00F71836" w:rsidRDefault="00F71836" w:rsidP="001926AB">
      <w:pPr>
        <w:pStyle w:val="ListParagraph"/>
        <w:numPr>
          <w:ilvl w:val="0"/>
          <w:numId w:val="3"/>
        </w:numPr>
        <w:spacing w:after="0" w:line="240" w:lineRule="auto"/>
        <w:jc w:val="both"/>
        <w:rPr>
          <w:rFonts w:ascii="Imperial Sans Text" w:hAnsi="Imperial Sans Text" w:cs="Arial"/>
          <w:spacing w:val="-2"/>
        </w:rPr>
      </w:pPr>
      <w:r w:rsidRPr="00F71836">
        <w:rPr>
          <w:rFonts w:ascii="Imperial Sans Text" w:hAnsi="Imperial Sans Text" w:cs="Arial"/>
          <w:spacing w:val="-2"/>
        </w:rPr>
        <w:t>have trouble sleeping</w:t>
      </w:r>
    </w:p>
    <w:p w14:paraId="52506357" w14:textId="77777777" w:rsidR="00F71836" w:rsidRPr="00F71836" w:rsidRDefault="00F71836" w:rsidP="001926AB">
      <w:pPr>
        <w:pStyle w:val="ListParagraph"/>
        <w:numPr>
          <w:ilvl w:val="0"/>
          <w:numId w:val="3"/>
        </w:numPr>
        <w:spacing w:after="0" w:line="240" w:lineRule="auto"/>
        <w:jc w:val="both"/>
        <w:rPr>
          <w:rFonts w:ascii="Imperial Sans Text" w:hAnsi="Imperial Sans Text" w:cs="Arial"/>
          <w:spacing w:val="-2"/>
        </w:rPr>
      </w:pPr>
      <w:r w:rsidRPr="00F71836">
        <w:rPr>
          <w:rFonts w:ascii="Imperial Sans Text" w:hAnsi="Imperial Sans Text" w:cs="Arial"/>
          <w:spacing w:val="-2"/>
        </w:rPr>
        <w:t>exhibit inappropriate sexual knowledge for their age or sexualised drawings or behaviour in their play with other children</w:t>
      </w:r>
    </w:p>
    <w:p w14:paraId="70FFDC3D" w14:textId="77777777" w:rsidR="00F71836" w:rsidRPr="00F71836" w:rsidRDefault="00F71836" w:rsidP="001926AB">
      <w:pPr>
        <w:pStyle w:val="ListParagraph"/>
        <w:numPr>
          <w:ilvl w:val="0"/>
          <w:numId w:val="3"/>
        </w:numPr>
        <w:spacing w:after="0" w:line="240" w:lineRule="auto"/>
        <w:jc w:val="both"/>
        <w:rPr>
          <w:rFonts w:ascii="Imperial Sans Text" w:hAnsi="Imperial Sans Text" w:cs="Arial"/>
          <w:spacing w:val="-2"/>
        </w:rPr>
      </w:pPr>
      <w:r w:rsidRPr="00F71836">
        <w:rPr>
          <w:rFonts w:ascii="Imperial Sans Text" w:hAnsi="Imperial Sans Text" w:cs="Arial"/>
          <w:spacing w:val="-2"/>
        </w:rPr>
        <w:t>refuse to change their clothes for activities or participate in physical activities</w:t>
      </w:r>
    </w:p>
    <w:p w14:paraId="22B115FC" w14:textId="77777777" w:rsidR="00F71836" w:rsidRPr="00F71836" w:rsidRDefault="00F71836" w:rsidP="001926AB">
      <w:pPr>
        <w:pStyle w:val="ListParagraph"/>
        <w:numPr>
          <w:ilvl w:val="0"/>
          <w:numId w:val="3"/>
        </w:numPr>
        <w:spacing w:after="0" w:line="240" w:lineRule="auto"/>
        <w:jc w:val="both"/>
        <w:rPr>
          <w:rFonts w:ascii="Imperial Sans Text" w:hAnsi="Imperial Sans Text" w:cs="Arial"/>
          <w:spacing w:val="-2"/>
        </w:rPr>
      </w:pPr>
      <w:r w:rsidRPr="00F71836">
        <w:rPr>
          <w:rFonts w:ascii="Imperial Sans Text" w:hAnsi="Imperial Sans Text" w:cs="Arial"/>
          <w:spacing w:val="-2"/>
        </w:rPr>
        <w:t>develop eating disorders</w:t>
      </w:r>
    </w:p>
    <w:p w14:paraId="7EA527E7" w14:textId="77777777" w:rsidR="00F71836" w:rsidRPr="00F71836" w:rsidRDefault="00F71836" w:rsidP="001926AB">
      <w:pPr>
        <w:pStyle w:val="ListParagraph"/>
        <w:numPr>
          <w:ilvl w:val="0"/>
          <w:numId w:val="3"/>
        </w:numPr>
        <w:spacing w:after="0" w:line="240" w:lineRule="auto"/>
        <w:jc w:val="both"/>
        <w:rPr>
          <w:rFonts w:ascii="Imperial Sans Text" w:hAnsi="Imperial Sans Text" w:cs="Arial"/>
          <w:spacing w:val="-2"/>
        </w:rPr>
      </w:pPr>
      <w:r w:rsidRPr="00F71836">
        <w:rPr>
          <w:rFonts w:ascii="Imperial Sans Text" w:hAnsi="Imperial Sans Text" w:cs="Arial"/>
          <w:spacing w:val="-2"/>
        </w:rPr>
        <w:t>self-harm</w:t>
      </w:r>
    </w:p>
    <w:p w14:paraId="20F8D470" w14:textId="77777777" w:rsidR="00F71836" w:rsidRPr="00F71836" w:rsidRDefault="00F71836" w:rsidP="001926AB">
      <w:pPr>
        <w:pStyle w:val="ListParagraph"/>
        <w:numPr>
          <w:ilvl w:val="0"/>
          <w:numId w:val="3"/>
        </w:numPr>
        <w:spacing w:after="0" w:line="240" w:lineRule="auto"/>
        <w:jc w:val="both"/>
        <w:rPr>
          <w:rFonts w:ascii="Imperial Sans Text" w:hAnsi="Imperial Sans Text" w:cs="Arial"/>
          <w:spacing w:val="-2"/>
        </w:rPr>
      </w:pPr>
      <w:r w:rsidRPr="00F71836">
        <w:rPr>
          <w:rFonts w:ascii="Imperial Sans Text" w:hAnsi="Imperial Sans Text" w:cs="Arial"/>
          <w:spacing w:val="-2"/>
        </w:rPr>
        <w:t>lack confidence or have low self-esteem</w:t>
      </w:r>
    </w:p>
    <w:p w14:paraId="04FA888F" w14:textId="77777777" w:rsidR="00F71836" w:rsidRPr="00F71836" w:rsidRDefault="00F71836" w:rsidP="001926AB">
      <w:pPr>
        <w:pStyle w:val="ListParagraph"/>
        <w:numPr>
          <w:ilvl w:val="0"/>
          <w:numId w:val="3"/>
        </w:numPr>
        <w:spacing w:after="0" w:line="240" w:lineRule="auto"/>
        <w:jc w:val="both"/>
        <w:rPr>
          <w:rFonts w:ascii="Imperial Sans Text" w:hAnsi="Imperial Sans Text" w:cs="Arial"/>
          <w:spacing w:val="-2"/>
        </w:rPr>
      </w:pPr>
      <w:r w:rsidRPr="00F71836">
        <w:rPr>
          <w:rFonts w:ascii="Imperial Sans Text" w:hAnsi="Imperial Sans Text" w:cs="Arial"/>
          <w:spacing w:val="-2"/>
        </w:rPr>
        <w:t>display a sudden change in behaviour – aggression, extroversion, depression, withdrawn</w:t>
      </w:r>
    </w:p>
    <w:p w14:paraId="1A558E73" w14:textId="77777777" w:rsidR="00F71836" w:rsidRPr="00F71836" w:rsidRDefault="00F71836" w:rsidP="001926AB">
      <w:pPr>
        <w:pStyle w:val="ListParagraph"/>
        <w:numPr>
          <w:ilvl w:val="0"/>
          <w:numId w:val="3"/>
        </w:numPr>
        <w:spacing w:after="0" w:line="240" w:lineRule="auto"/>
        <w:jc w:val="both"/>
        <w:rPr>
          <w:rFonts w:ascii="Imperial Sans Text" w:hAnsi="Imperial Sans Text" w:cs="Arial"/>
          <w:spacing w:val="-2"/>
        </w:rPr>
      </w:pPr>
      <w:r w:rsidRPr="00F71836">
        <w:rPr>
          <w:rFonts w:ascii="Imperial Sans Text" w:hAnsi="Imperial Sans Text" w:cs="Arial"/>
          <w:spacing w:val="-2"/>
        </w:rPr>
        <w:t>exhibit attention seeking behaviour, hyperactivity or a low attention span</w:t>
      </w:r>
    </w:p>
    <w:p w14:paraId="5F46839A" w14:textId="77777777" w:rsidR="00F71836" w:rsidRPr="00F71836" w:rsidRDefault="00F71836" w:rsidP="001926AB">
      <w:pPr>
        <w:pStyle w:val="ListParagraph"/>
        <w:numPr>
          <w:ilvl w:val="0"/>
          <w:numId w:val="3"/>
        </w:numPr>
        <w:spacing w:after="0" w:line="240" w:lineRule="auto"/>
        <w:jc w:val="both"/>
        <w:rPr>
          <w:rFonts w:ascii="Imperial Sans Text" w:hAnsi="Imperial Sans Text" w:cs="Arial"/>
          <w:spacing w:val="-2"/>
        </w:rPr>
      </w:pPr>
      <w:r w:rsidRPr="00F71836">
        <w:rPr>
          <w:rFonts w:ascii="Imperial Sans Text" w:hAnsi="Imperial Sans Text" w:cs="Arial"/>
          <w:spacing w:val="-2"/>
        </w:rPr>
        <w:t xml:space="preserve">appear frightened of parents or family members </w:t>
      </w:r>
    </w:p>
    <w:p w14:paraId="2F33A322" w14:textId="77777777" w:rsidR="00F71836" w:rsidRPr="00F71836" w:rsidRDefault="00F71836" w:rsidP="001926AB">
      <w:pPr>
        <w:pStyle w:val="ListParagraph"/>
        <w:numPr>
          <w:ilvl w:val="0"/>
          <w:numId w:val="3"/>
        </w:numPr>
        <w:spacing w:after="0" w:line="240" w:lineRule="auto"/>
        <w:jc w:val="both"/>
        <w:rPr>
          <w:rFonts w:ascii="Imperial Sans Text" w:hAnsi="Imperial Sans Text" w:cs="Arial"/>
          <w:spacing w:val="-2"/>
        </w:rPr>
      </w:pPr>
      <w:r w:rsidRPr="00F71836">
        <w:rPr>
          <w:rFonts w:ascii="Imperial Sans Text" w:hAnsi="Imperial Sans Text" w:cs="Arial"/>
          <w:spacing w:val="-2"/>
        </w:rPr>
        <w:t xml:space="preserve">display abnormal attachment between parent and child </w:t>
      </w:r>
    </w:p>
    <w:p w14:paraId="6B061050" w14:textId="77777777" w:rsidR="00F71836" w:rsidRPr="00F71836" w:rsidRDefault="00F71836" w:rsidP="001926AB">
      <w:pPr>
        <w:pStyle w:val="ListParagraph"/>
        <w:numPr>
          <w:ilvl w:val="0"/>
          <w:numId w:val="3"/>
        </w:numPr>
        <w:spacing w:after="0" w:line="240" w:lineRule="auto"/>
        <w:jc w:val="both"/>
        <w:rPr>
          <w:rFonts w:ascii="Imperial Sans Text" w:hAnsi="Imperial Sans Text" w:cs="Arial"/>
          <w:spacing w:val="-2"/>
        </w:rPr>
      </w:pPr>
      <w:r w:rsidRPr="00F71836">
        <w:rPr>
          <w:rFonts w:ascii="Imperial Sans Text" w:hAnsi="Imperial Sans Text" w:cs="Arial"/>
          <w:spacing w:val="-2"/>
        </w:rPr>
        <w:t xml:space="preserve">display indiscriminate attachment </w:t>
      </w:r>
    </w:p>
    <w:p w14:paraId="62ACB968" w14:textId="77777777" w:rsidR="00F71836" w:rsidRPr="00F71836" w:rsidRDefault="00F71836" w:rsidP="001926AB">
      <w:pPr>
        <w:pStyle w:val="ListParagraph"/>
        <w:numPr>
          <w:ilvl w:val="0"/>
          <w:numId w:val="3"/>
        </w:numPr>
        <w:spacing w:after="0" w:line="240" w:lineRule="auto"/>
        <w:jc w:val="both"/>
        <w:rPr>
          <w:rFonts w:ascii="Imperial Sans Text" w:hAnsi="Imperial Sans Text" w:cs="Arial"/>
          <w:spacing w:val="-2"/>
        </w:rPr>
      </w:pPr>
      <w:r w:rsidRPr="00F71836">
        <w:rPr>
          <w:rFonts w:ascii="Imperial Sans Text" w:hAnsi="Imperial Sans Text" w:cs="Arial"/>
          <w:spacing w:val="-2"/>
        </w:rPr>
        <w:t>exhibit hyper alertness</w:t>
      </w:r>
    </w:p>
    <w:p w14:paraId="1751BDCD" w14:textId="77777777" w:rsidR="00F71836" w:rsidRPr="00F71836" w:rsidRDefault="00F71836" w:rsidP="001926AB">
      <w:pPr>
        <w:pStyle w:val="ListParagraph"/>
        <w:numPr>
          <w:ilvl w:val="0"/>
          <w:numId w:val="3"/>
        </w:numPr>
        <w:spacing w:after="0" w:line="240" w:lineRule="auto"/>
        <w:jc w:val="both"/>
        <w:rPr>
          <w:rFonts w:ascii="Imperial Sans Text" w:hAnsi="Imperial Sans Text" w:cs="Arial"/>
          <w:spacing w:val="-2"/>
        </w:rPr>
      </w:pPr>
      <w:r w:rsidRPr="00F71836">
        <w:rPr>
          <w:rFonts w:ascii="Imperial Sans Text" w:hAnsi="Imperial Sans Text" w:cs="Arial"/>
          <w:spacing w:val="-2"/>
        </w:rPr>
        <w:t>provide reduced response</w:t>
      </w:r>
    </w:p>
    <w:p w14:paraId="35EB0DFB" w14:textId="77777777" w:rsidR="00F71836" w:rsidRPr="00F71836" w:rsidRDefault="00F71836" w:rsidP="001926AB">
      <w:pPr>
        <w:pStyle w:val="ListParagraph"/>
        <w:numPr>
          <w:ilvl w:val="0"/>
          <w:numId w:val="3"/>
        </w:numPr>
        <w:spacing w:after="0" w:line="240" w:lineRule="auto"/>
        <w:jc w:val="both"/>
        <w:rPr>
          <w:rFonts w:ascii="Imperial Sans Text" w:hAnsi="Imperial Sans Text" w:cs="Arial"/>
          <w:spacing w:val="-2"/>
        </w:rPr>
      </w:pPr>
      <w:r w:rsidRPr="00F71836">
        <w:rPr>
          <w:rFonts w:ascii="Imperial Sans Text" w:hAnsi="Imperial Sans Text" w:cs="Arial"/>
          <w:spacing w:val="-2"/>
        </w:rPr>
        <w:lastRenderedPageBreak/>
        <w:t>show frozen watchfulness</w:t>
      </w:r>
    </w:p>
    <w:p w14:paraId="15842BFB" w14:textId="77777777" w:rsidR="00F71836" w:rsidRPr="00F71836" w:rsidRDefault="00F71836" w:rsidP="001926AB">
      <w:pPr>
        <w:pStyle w:val="ListParagraph"/>
        <w:numPr>
          <w:ilvl w:val="0"/>
          <w:numId w:val="3"/>
        </w:numPr>
        <w:spacing w:after="0" w:line="240" w:lineRule="auto"/>
        <w:jc w:val="both"/>
        <w:rPr>
          <w:rFonts w:ascii="Imperial Sans Text" w:hAnsi="Imperial Sans Text" w:cs="Arial"/>
          <w:spacing w:val="-2"/>
        </w:rPr>
      </w:pPr>
      <w:r w:rsidRPr="00F71836">
        <w:rPr>
          <w:rFonts w:ascii="Imperial Sans Text" w:hAnsi="Imperial Sans Text" w:cs="Arial"/>
          <w:spacing w:val="-2"/>
        </w:rPr>
        <w:t>suffer from nightmares</w:t>
      </w:r>
    </w:p>
    <w:p w14:paraId="0A97EED7" w14:textId="77777777" w:rsidR="00F71836" w:rsidRPr="00F71836" w:rsidRDefault="00F71836" w:rsidP="001926AB">
      <w:pPr>
        <w:pStyle w:val="ListParagraph"/>
        <w:numPr>
          <w:ilvl w:val="0"/>
          <w:numId w:val="3"/>
        </w:numPr>
        <w:spacing w:after="0" w:line="240" w:lineRule="auto"/>
        <w:jc w:val="both"/>
        <w:rPr>
          <w:rFonts w:ascii="Imperial Sans Text" w:hAnsi="Imperial Sans Text" w:cs="Arial"/>
          <w:spacing w:val="-2"/>
        </w:rPr>
      </w:pPr>
      <w:r w:rsidRPr="00F71836">
        <w:rPr>
          <w:rFonts w:ascii="Imperial Sans Text" w:hAnsi="Imperial Sans Text" w:cs="Arial"/>
          <w:spacing w:val="-2"/>
        </w:rPr>
        <w:t>suffer from anxiety/irritability</w:t>
      </w:r>
    </w:p>
    <w:p w14:paraId="01B2597E" w14:textId="77777777" w:rsidR="00F71836" w:rsidRPr="00F71836" w:rsidRDefault="00F71836" w:rsidP="001926AB">
      <w:pPr>
        <w:pStyle w:val="ListParagraph"/>
        <w:numPr>
          <w:ilvl w:val="0"/>
          <w:numId w:val="3"/>
        </w:numPr>
        <w:spacing w:after="0" w:line="240" w:lineRule="auto"/>
        <w:jc w:val="both"/>
        <w:rPr>
          <w:rFonts w:ascii="Imperial Sans Text" w:hAnsi="Imperial Sans Text" w:cs="Arial"/>
          <w:spacing w:val="-2"/>
        </w:rPr>
      </w:pPr>
      <w:r w:rsidRPr="00F71836">
        <w:rPr>
          <w:rFonts w:ascii="Imperial Sans Text" w:hAnsi="Imperial Sans Text" w:cs="Arial"/>
          <w:spacing w:val="-2"/>
        </w:rPr>
        <w:t xml:space="preserve">have poor peer relationships </w:t>
      </w:r>
    </w:p>
    <w:p w14:paraId="321FF0C5" w14:textId="77777777" w:rsidR="00F71836" w:rsidRPr="00F71836" w:rsidRDefault="00F71836" w:rsidP="001926AB">
      <w:pPr>
        <w:pStyle w:val="ListParagraph"/>
        <w:numPr>
          <w:ilvl w:val="0"/>
          <w:numId w:val="3"/>
        </w:numPr>
        <w:spacing w:after="0" w:line="240" w:lineRule="auto"/>
        <w:jc w:val="both"/>
        <w:rPr>
          <w:rFonts w:ascii="Imperial Sans Text" w:hAnsi="Imperial Sans Text" w:cs="Arial"/>
          <w:spacing w:val="-2"/>
        </w:rPr>
      </w:pPr>
      <w:r w:rsidRPr="00F71836">
        <w:rPr>
          <w:rFonts w:ascii="Imperial Sans Text" w:hAnsi="Imperial Sans Text" w:cs="Arial"/>
          <w:spacing w:val="-2"/>
        </w:rPr>
        <w:t xml:space="preserve">display excessive or inappropriate masturbation </w:t>
      </w:r>
    </w:p>
    <w:p w14:paraId="0E647FAD" w14:textId="77777777" w:rsidR="00F71836" w:rsidRPr="00F71836" w:rsidRDefault="00F71836" w:rsidP="001926AB">
      <w:pPr>
        <w:pStyle w:val="ListParagraph"/>
        <w:numPr>
          <w:ilvl w:val="0"/>
          <w:numId w:val="3"/>
        </w:numPr>
        <w:spacing w:after="0" w:line="240" w:lineRule="auto"/>
        <w:jc w:val="both"/>
        <w:rPr>
          <w:rFonts w:ascii="Imperial Sans Text" w:hAnsi="Imperial Sans Text" w:cs="Arial"/>
          <w:spacing w:val="-2"/>
        </w:rPr>
      </w:pPr>
      <w:r w:rsidRPr="00F71836">
        <w:rPr>
          <w:rFonts w:ascii="Imperial Sans Text" w:hAnsi="Imperial Sans Text" w:cs="Arial"/>
          <w:spacing w:val="-2"/>
        </w:rPr>
        <w:t xml:space="preserve">have frequent visits to the toilet (possible urinary infection). </w:t>
      </w:r>
    </w:p>
    <w:p w14:paraId="4082CC9D" w14:textId="77777777" w:rsidR="00F71836" w:rsidRPr="00F71836" w:rsidRDefault="00F71836" w:rsidP="001926AB">
      <w:pPr>
        <w:pStyle w:val="ListParagraph"/>
        <w:numPr>
          <w:ilvl w:val="0"/>
          <w:numId w:val="3"/>
        </w:numPr>
        <w:spacing w:after="0" w:line="240" w:lineRule="auto"/>
        <w:jc w:val="both"/>
        <w:rPr>
          <w:rFonts w:ascii="Imperial Sans Text" w:hAnsi="Imperial Sans Text" w:cs="Arial"/>
          <w:spacing w:val="-2"/>
        </w:rPr>
      </w:pPr>
      <w:r w:rsidRPr="00F71836">
        <w:rPr>
          <w:rFonts w:ascii="Imperial Sans Text" w:hAnsi="Imperial Sans Text" w:cs="Arial"/>
          <w:spacing w:val="-2"/>
        </w:rPr>
        <w:t xml:space="preserve">fail to thrive </w:t>
      </w:r>
    </w:p>
    <w:p w14:paraId="74F088C9" w14:textId="77777777" w:rsidR="00F71836" w:rsidRPr="00F71836" w:rsidRDefault="00F71836" w:rsidP="001926AB">
      <w:pPr>
        <w:pStyle w:val="ListParagraph"/>
        <w:numPr>
          <w:ilvl w:val="0"/>
          <w:numId w:val="3"/>
        </w:numPr>
        <w:spacing w:after="0" w:line="240" w:lineRule="auto"/>
        <w:jc w:val="both"/>
        <w:rPr>
          <w:rFonts w:ascii="Imperial Sans Text" w:hAnsi="Imperial Sans Text" w:cs="Arial"/>
          <w:spacing w:val="-2"/>
        </w:rPr>
      </w:pPr>
      <w:r w:rsidRPr="00F71836">
        <w:rPr>
          <w:rFonts w:ascii="Imperial Sans Text" w:hAnsi="Imperial Sans Text" w:cs="Arial"/>
          <w:spacing w:val="-2"/>
        </w:rPr>
        <w:t>not meet normal developmental milestones.</w:t>
      </w:r>
    </w:p>
    <w:p w14:paraId="4ABC7A7C" w14:textId="77777777" w:rsidR="00F71836" w:rsidRPr="00F71836" w:rsidRDefault="00F71836" w:rsidP="00F71836">
      <w:pPr>
        <w:rPr>
          <w:rFonts w:ascii="Imperial Sans Text" w:hAnsi="Imperial Sans Text" w:cs="Arial"/>
          <w:b/>
          <w:bCs/>
          <w:spacing w:val="-2"/>
        </w:rPr>
      </w:pPr>
    </w:p>
    <w:p w14:paraId="3BB3BD71" w14:textId="77777777" w:rsidR="00F71836" w:rsidRPr="00F71836" w:rsidRDefault="00F71836" w:rsidP="00F71836">
      <w:pPr>
        <w:rPr>
          <w:rFonts w:ascii="Imperial Sans Text" w:hAnsi="Imperial Sans Text" w:cs="Arial"/>
          <w:b/>
          <w:bCs/>
          <w:spacing w:val="-2"/>
        </w:rPr>
      </w:pPr>
      <w:r w:rsidRPr="00F71836">
        <w:rPr>
          <w:rFonts w:ascii="Imperial Sans Text" w:hAnsi="Imperial Sans Text" w:cs="Arial"/>
          <w:b/>
          <w:bCs/>
          <w:spacing w:val="-2"/>
        </w:rPr>
        <w:t>Mental Health</w:t>
      </w:r>
    </w:p>
    <w:p w14:paraId="79775C15" w14:textId="77777777" w:rsidR="00F71836" w:rsidRPr="00F71836" w:rsidRDefault="00F71836" w:rsidP="00F71836">
      <w:pPr>
        <w:rPr>
          <w:rFonts w:ascii="Imperial Sans Text" w:hAnsi="Imperial Sans Text" w:cs="Arial"/>
          <w:spacing w:val="-2"/>
        </w:rPr>
      </w:pPr>
      <w:r w:rsidRPr="00F71836">
        <w:rPr>
          <w:rFonts w:ascii="Imperial Sans Text" w:hAnsi="Imperial Sans Text" w:cs="Arial"/>
          <w:spacing w:val="-2"/>
        </w:rPr>
        <w:t>All staff should also be aware that mental health problems can, in some cases, be an indicator that a child has suffered or is at risk of suffering abuse, neglect or exploitation.</w:t>
      </w:r>
    </w:p>
    <w:p w14:paraId="76C3EEC7" w14:textId="61E80062" w:rsidR="00F71836" w:rsidRPr="00127577" w:rsidRDefault="00F71836" w:rsidP="00127577">
      <w:pPr>
        <w:rPr>
          <w:rFonts w:ascii="Imperial Sans Text" w:hAnsi="Imperial Sans Text" w:cs="Arial"/>
          <w:spacing w:val="-2"/>
        </w:rPr>
      </w:pPr>
      <w:r w:rsidRPr="00F71836">
        <w:rPr>
          <w:rFonts w:ascii="Imperial Sans Text" w:hAnsi="Imperial Sans Text" w:cs="Arial"/>
          <w:spacing w:val="-2"/>
        </w:rPr>
        <w:t>Only appropriately trained professionals should attempt to make a diagnosis of a mental health problem. Staff however, are well placed to observe children day-to-day and identify those whose behaviour suggests that they may be experiencing a mental health problem or be at risk of developing one.</w:t>
      </w:r>
    </w:p>
    <w:p w14:paraId="55AC49FE" w14:textId="77777777" w:rsidR="00F71836" w:rsidRPr="00F71836" w:rsidRDefault="00F71836" w:rsidP="00F71836">
      <w:pPr>
        <w:rPr>
          <w:rFonts w:ascii="Imperial Sans Text" w:hAnsi="Imperial Sans Text" w:cs="Arial"/>
          <w:spacing w:val="-2"/>
        </w:rPr>
      </w:pPr>
      <w:r w:rsidRPr="00F71836">
        <w:rPr>
          <w:rFonts w:ascii="Imperial Sans Text" w:hAnsi="Imperial Sans Text" w:cs="Arial"/>
          <w:spacing w:val="-2"/>
        </w:rPr>
        <w:t>If staff have a mental health concern about a child that is also a safeguarding concern, immediate action should be taken, following their child protection policy and speaking to the designated safeguarding lead or a deputy.</w:t>
      </w:r>
    </w:p>
    <w:p w14:paraId="4D9F7F4C" w14:textId="77777777" w:rsidR="00F71836" w:rsidRPr="00F71836" w:rsidRDefault="00F71836" w:rsidP="00F71836">
      <w:pPr>
        <w:ind w:left="360"/>
        <w:jc w:val="both"/>
        <w:rPr>
          <w:rFonts w:ascii="Imperial Sans Text" w:hAnsi="Imperial Sans Text" w:cs="Arial"/>
          <w:spacing w:val="-2"/>
        </w:rPr>
      </w:pPr>
    </w:p>
    <w:p w14:paraId="7AE36145" w14:textId="77777777" w:rsidR="00F71836" w:rsidRPr="00F71836" w:rsidRDefault="00F71836" w:rsidP="00F71836">
      <w:pPr>
        <w:jc w:val="both"/>
        <w:rPr>
          <w:rFonts w:ascii="Imperial Sans Text" w:hAnsi="Imperial Sans Text" w:cs="Arial"/>
          <w:spacing w:val="-2"/>
        </w:rPr>
      </w:pPr>
    </w:p>
    <w:p w14:paraId="00178C08" w14:textId="77777777" w:rsidR="00F71836" w:rsidRPr="00F71836" w:rsidRDefault="00F71836" w:rsidP="00F71836">
      <w:pPr>
        <w:pStyle w:val="Heading4"/>
        <w:jc w:val="both"/>
        <w:rPr>
          <w:rFonts w:ascii="Imperial Sans Text" w:hAnsi="Imperial Sans Text" w:cs="Arial"/>
          <w:color w:val="auto"/>
          <w:spacing w:val="-2"/>
        </w:rPr>
      </w:pPr>
      <w:r w:rsidRPr="00127577">
        <w:rPr>
          <w:rFonts w:ascii="Imperial Sans Text" w:hAnsi="Imperial Sans Text" w:cs="Arial"/>
          <w:b/>
          <w:bCs/>
          <w:i w:val="0"/>
          <w:iCs w:val="0"/>
          <w:color w:val="auto"/>
          <w:spacing w:val="-2"/>
        </w:rPr>
        <w:t>Signs that a parent or other responsible adult may be abusing or neglecting a child</w:t>
      </w:r>
    </w:p>
    <w:p w14:paraId="2263BB0B" w14:textId="77777777" w:rsidR="00F71836" w:rsidRPr="00F71836" w:rsidRDefault="00F71836" w:rsidP="00F71836">
      <w:pPr>
        <w:jc w:val="both"/>
        <w:rPr>
          <w:rFonts w:ascii="Imperial Sans Text" w:hAnsi="Imperial Sans Text" w:cs="Arial"/>
          <w:spacing w:val="-2"/>
        </w:rPr>
      </w:pPr>
    </w:p>
    <w:p w14:paraId="36D40A2C" w14:textId="1C639881" w:rsidR="00F71836" w:rsidRPr="00F71836" w:rsidRDefault="00F71836" w:rsidP="00F71836">
      <w:pPr>
        <w:jc w:val="both"/>
        <w:rPr>
          <w:rFonts w:ascii="Imperial Sans Text" w:hAnsi="Imperial Sans Text" w:cs="Arial"/>
          <w:spacing w:val="-2"/>
        </w:rPr>
      </w:pPr>
      <w:r w:rsidRPr="00F71836">
        <w:rPr>
          <w:rFonts w:ascii="Imperial Sans Text" w:hAnsi="Imperial Sans Text" w:cs="Arial"/>
          <w:spacing w:val="-2"/>
        </w:rPr>
        <w:t>The parent/adult may:</w:t>
      </w:r>
    </w:p>
    <w:p w14:paraId="7F970C1A" w14:textId="77777777" w:rsidR="00F71836" w:rsidRPr="00F71836" w:rsidRDefault="00F71836" w:rsidP="001926AB">
      <w:pPr>
        <w:pStyle w:val="ListParagraph"/>
        <w:numPr>
          <w:ilvl w:val="0"/>
          <w:numId w:val="6"/>
        </w:numPr>
        <w:spacing w:after="0" w:line="240" w:lineRule="auto"/>
        <w:jc w:val="both"/>
        <w:rPr>
          <w:rFonts w:ascii="Imperial Sans Text" w:hAnsi="Imperial Sans Text" w:cs="Arial"/>
          <w:spacing w:val="-2"/>
        </w:rPr>
      </w:pPr>
      <w:r w:rsidRPr="00F71836">
        <w:rPr>
          <w:rFonts w:ascii="Imperial Sans Text" w:hAnsi="Imperial Sans Text" w:cs="Arial"/>
          <w:spacing w:val="-2"/>
        </w:rPr>
        <w:t>offer conflicting or unconvincing explanation of any injuries to the child</w:t>
      </w:r>
    </w:p>
    <w:p w14:paraId="60B844A5" w14:textId="77777777" w:rsidR="00F71836" w:rsidRPr="00F71836" w:rsidRDefault="00F71836" w:rsidP="001926AB">
      <w:pPr>
        <w:pStyle w:val="ListParagraph"/>
        <w:numPr>
          <w:ilvl w:val="0"/>
          <w:numId w:val="6"/>
        </w:numPr>
        <w:spacing w:after="0" w:line="240" w:lineRule="auto"/>
        <w:jc w:val="both"/>
        <w:rPr>
          <w:rFonts w:ascii="Imperial Sans Text" w:hAnsi="Imperial Sans Text" w:cs="Arial"/>
          <w:spacing w:val="-2"/>
        </w:rPr>
      </w:pPr>
      <w:r w:rsidRPr="00F71836">
        <w:rPr>
          <w:rFonts w:ascii="Imperial Sans Text" w:hAnsi="Imperial Sans Text" w:cs="Arial"/>
          <w:spacing w:val="-2"/>
        </w:rPr>
        <w:t>appear indifferent to or overtly rejects the child</w:t>
      </w:r>
    </w:p>
    <w:p w14:paraId="182E49E2" w14:textId="77777777" w:rsidR="00F71836" w:rsidRPr="00F71836" w:rsidRDefault="00F71836" w:rsidP="001926AB">
      <w:pPr>
        <w:pStyle w:val="ListParagraph"/>
        <w:numPr>
          <w:ilvl w:val="0"/>
          <w:numId w:val="6"/>
        </w:numPr>
        <w:spacing w:after="0" w:line="240" w:lineRule="auto"/>
        <w:jc w:val="both"/>
        <w:rPr>
          <w:rFonts w:ascii="Imperial Sans Text" w:hAnsi="Imperial Sans Text" w:cs="Arial"/>
          <w:spacing w:val="-2"/>
        </w:rPr>
      </w:pPr>
      <w:r w:rsidRPr="00F71836">
        <w:rPr>
          <w:rFonts w:ascii="Imperial Sans Text" w:hAnsi="Imperial Sans Text" w:cs="Arial"/>
          <w:spacing w:val="-2"/>
        </w:rPr>
        <w:t>deny existence of or blames the child for the child's problems at home or at the Centre</w:t>
      </w:r>
    </w:p>
    <w:p w14:paraId="42D511B5" w14:textId="77777777" w:rsidR="00F71836" w:rsidRPr="00F71836" w:rsidRDefault="00F71836" w:rsidP="001926AB">
      <w:pPr>
        <w:pStyle w:val="ListParagraph"/>
        <w:numPr>
          <w:ilvl w:val="0"/>
          <w:numId w:val="6"/>
        </w:numPr>
        <w:spacing w:after="0" w:line="240" w:lineRule="auto"/>
        <w:jc w:val="both"/>
        <w:rPr>
          <w:rFonts w:ascii="Imperial Sans Text" w:hAnsi="Imperial Sans Text" w:cs="Arial"/>
          <w:spacing w:val="-2"/>
        </w:rPr>
      </w:pPr>
      <w:r w:rsidRPr="00F71836">
        <w:rPr>
          <w:rFonts w:ascii="Imperial Sans Text" w:hAnsi="Imperial Sans Text" w:cs="Arial"/>
          <w:spacing w:val="-2"/>
        </w:rPr>
        <w:t>display unrealistic expectations of the child i.e. demands a level of academic or physical performance of which they are not capable</w:t>
      </w:r>
    </w:p>
    <w:p w14:paraId="031525D9" w14:textId="77777777" w:rsidR="00F71836" w:rsidRPr="00F71836" w:rsidRDefault="00F71836" w:rsidP="001926AB">
      <w:pPr>
        <w:pStyle w:val="ListParagraph"/>
        <w:numPr>
          <w:ilvl w:val="0"/>
          <w:numId w:val="6"/>
        </w:numPr>
        <w:spacing w:after="0" w:line="240" w:lineRule="auto"/>
        <w:jc w:val="both"/>
        <w:rPr>
          <w:rFonts w:ascii="Imperial Sans Text" w:hAnsi="Imperial Sans Text" w:cs="Arial"/>
          <w:spacing w:val="-2"/>
        </w:rPr>
      </w:pPr>
      <w:r w:rsidRPr="00F71836">
        <w:rPr>
          <w:rFonts w:ascii="Imperial Sans Text" w:hAnsi="Imperial Sans Text" w:cs="Arial"/>
          <w:spacing w:val="-2"/>
        </w:rPr>
        <w:t>see and describe the child as worthless, burdensome or in another negative light</w:t>
      </w:r>
    </w:p>
    <w:p w14:paraId="5D59A82F" w14:textId="77777777" w:rsidR="00F71836" w:rsidRPr="00F71836" w:rsidRDefault="00F71836" w:rsidP="001926AB">
      <w:pPr>
        <w:pStyle w:val="ListParagraph"/>
        <w:numPr>
          <w:ilvl w:val="0"/>
          <w:numId w:val="6"/>
        </w:numPr>
        <w:spacing w:after="0" w:line="240" w:lineRule="auto"/>
        <w:jc w:val="both"/>
        <w:rPr>
          <w:rFonts w:ascii="Imperial Sans Text" w:hAnsi="Imperial Sans Text" w:cs="Arial"/>
          <w:spacing w:val="-2"/>
        </w:rPr>
      </w:pPr>
      <w:r w:rsidRPr="00F71836">
        <w:rPr>
          <w:rFonts w:ascii="Imperial Sans Text" w:hAnsi="Imperial Sans Text" w:cs="Arial"/>
          <w:spacing w:val="-2"/>
        </w:rPr>
        <w:t>refuse offers of help for the child's problems</w:t>
      </w:r>
    </w:p>
    <w:p w14:paraId="5395EF50" w14:textId="77777777" w:rsidR="00F71836" w:rsidRPr="00F71836" w:rsidRDefault="00F71836" w:rsidP="001926AB">
      <w:pPr>
        <w:pStyle w:val="ListParagraph"/>
        <w:numPr>
          <w:ilvl w:val="0"/>
          <w:numId w:val="6"/>
        </w:numPr>
        <w:spacing w:after="0" w:line="240" w:lineRule="auto"/>
        <w:jc w:val="both"/>
        <w:rPr>
          <w:rFonts w:ascii="Imperial Sans Text" w:hAnsi="Imperial Sans Text" w:cs="Arial"/>
          <w:spacing w:val="-2"/>
        </w:rPr>
      </w:pPr>
      <w:r w:rsidRPr="00F71836">
        <w:rPr>
          <w:rFonts w:ascii="Imperial Sans Text" w:hAnsi="Imperial Sans Text" w:cs="Arial"/>
          <w:spacing w:val="-2"/>
        </w:rPr>
        <w:t>be isolated physically/emotionally.</w:t>
      </w:r>
    </w:p>
    <w:p w14:paraId="7E0AAF17" w14:textId="77777777" w:rsidR="00F71836" w:rsidRPr="00F71836" w:rsidRDefault="00F71836" w:rsidP="00F71836">
      <w:pPr>
        <w:jc w:val="both"/>
        <w:rPr>
          <w:rFonts w:ascii="Imperial Sans Text" w:hAnsi="Imperial Sans Text" w:cs="Arial"/>
          <w:spacing w:val="-2"/>
          <w:lang w:val="en"/>
        </w:rPr>
      </w:pPr>
    </w:p>
    <w:p w14:paraId="49DAC513" w14:textId="33DE4BBB" w:rsidR="00F71836" w:rsidRPr="00F71836" w:rsidRDefault="00F71836" w:rsidP="00F71836">
      <w:pPr>
        <w:jc w:val="both"/>
        <w:rPr>
          <w:rFonts w:ascii="Imperial Sans Text" w:hAnsi="Imperial Sans Text" w:cs="Arial"/>
          <w:b/>
          <w:spacing w:val="-2"/>
          <w:lang w:val="en"/>
        </w:rPr>
      </w:pPr>
      <w:r w:rsidRPr="00F71836">
        <w:rPr>
          <w:rFonts w:ascii="Imperial Sans Text" w:hAnsi="Imperial Sans Text" w:cs="Arial"/>
          <w:b/>
          <w:spacing w:val="-2"/>
          <w:lang w:val="en"/>
        </w:rPr>
        <w:t xml:space="preserve">Signs of grooming manifested by sex offenders </w:t>
      </w:r>
    </w:p>
    <w:p w14:paraId="40C09336" w14:textId="720C079E" w:rsidR="00F71836" w:rsidRPr="00127577" w:rsidRDefault="00F71836" w:rsidP="00F71836">
      <w:pPr>
        <w:jc w:val="both"/>
        <w:rPr>
          <w:rFonts w:ascii="Imperial Sans Text" w:hAnsi="Imperial Sans Text" w:cs="Arial"/>
          <w:spacing w:val="-2"/>
          <w:lang w:val="en"/>
        </w:rPr>
      </w:pPr>
      <w:r w:rsidRPr="00F71836">
        <w:rPr>
          <w:rFonts w:ascii="Imperial Sans Text" w:hAnsi="Imperial Sans Text" w:cs="Arial"/>
          <w:spacing w:val="-2"/>
          <w:lang w:val="en"/>
        </w:rPr>
        <w:t xml:space="preserve">It is important to remember that not all sex offenders will exhibit these signs and if an individual exhibits some or all of these signs it does not mean that they are a sex offender. </w:t>
      </w:r>
    </w:p>
    <w:p w14:paraId="36DC56CF" w14:textId="77777777" w:rsidR="00F71836" w:rsidRPr="00F71836" w:rsidRDefault="00F71836" w:rsidP="001926AB">
      <w:pPr>
        <w:numPr>
          <w:ilvl w:val="0"/>
          <w:numId w:val="8"/>
        </w:numPr>
        <w:tabs>
          <w:tab w:val="clear" w:pos="720"/>
          <w:tab w:val="num" w:pos="-4680"/>
        </w:tabs>
        <w:spacing w:after="0" w:line="240" w:lineRule="auto"/>
        <w:jc w:val="both"/>
        <w:rPr>
          <w:rFonts w:ascii="Imperial Sans Text" w:eastAsia="Times New Roman" w:hAnsi="Imperial Sans Text" w:cs="Arial"/>
          <w:spacing w:val="-2"/>
          <w:lang w:val="en" w:eastAsia="en-GB"/>
        </w:rPr>
      </w:pPr>
      <w:r w:rsidRPr="00F71836">
        <w:rPr>
          <w:rFonts w:ascii="Imperial Sans Text" w:eastAsia="Times New Roman" w:hAnsi="Imperial Sans Text" w:cs="Arial"/>
          <w:spacing w:val="-2"/>
          <w:lang w:val="en" w:eastAsia="en-GB"/>
        </w:rPr>
        <w:t>Overly affectionate behaviour with a child</w:t>
      </w:r>
    </w:p>
    <w:p w14:paraId="3DFB1505" w14:textId="77777777" w:rsidR="00F71836" w:rsidRPr="00F71836" w:rsidRDefault="00F71836" w:rsidP="001926AB">
      <w:pPr>
        <w:numPr>
          <w:ilvl w:val="0"/>
          <w:numId w:val="8"/>
        </w:numPr>
        <w:tabs>
          <w:tab w:val="clear" w:pos="720"/>
          <w:tab w:val="num" w:pos="-4680"/>
        </w:tabs>
        <w:spacing w:after="0" w:line="240" w:lineRule="auto"/>
        <w:jc w:val="both"/>
        <w:rPr>
          <w:rFonts w:ascii="Imperial Sans Text" w:eastAsia="Times New Roman" w:hAnsi="Imperial Sans Text" w:cs="Arial"/>
          <w:spacing w:val="-2"/>
          <w:lang w:val="en" w:eastAsia="en-GB"/>
        </w:rPr>
      </w:pPr>
      <w:r w:rsidRPr="00F71836">
        <w:rPr>
          <w:rFonts w:ascii="Imperial Sans Text" w:eastAsia="Times New Roman" w:hAnsi="Imperial Sans Text" w:cs="Arial"/>
          <w:spacing w:val="-2"/>
          <w:lang w:val="en" w:eastAsia="en-GB"/>
        </w:rPr>
        <w:t xml:space="preserve">Affording special attention or preferential treatment to a child </w:t>
      </w:r>
    </w:p>
    <w:p w14:paraId="64624824" w14:textId="77777777" w:rsidR="00F71836" w:rsidRPr="00F71836" w:rsidRDefault="00F71836" w:rsidP="001926AB">
      <w:pPr>
        <w:numPr>
          <w:ilvl w:val="0"/>
          <w:numId w:val="8"/>
        </w:numPr>
        <w:tabs>
          <w:tab w:val="clear" w:pos="720"/>
          <w:tab w:val="num" w:pos="-4680"/>
        </w:tabs>
        <w:spacing w:after="0" w:line="240" w:lineRule="auto"/>
        <w:jc w:val="both"/>
        <w:rPr>
          <w:rFonts w:ascii="Imperial Sans Text" w:eastAsia="Times New Roman" w:hAnsi="Imperial Sans Text" w:cs="Arial"/>
          <w:spacing w:val="-2"/>
          <w:lang w:val="en" w:eastAsia="en-GB"/>
        </w:rPr>
      </w:pPr>
      <w:r w:rsidRPr="00F71836">
        <w:rPr>
          <w:rFonts w:ascii="Imperial Sans Text" w:eastAsia="Times New Roman" w:hAnsi="Imperial Sans Text" w:cs="Arial"/>
          <w:spacing w:val="-2"/>
          <w:lang w:val="en" w:eastAsia="en-GB"/>
        </w:rPr>
        <w:t>Excessive time spent with a child outside of the organisation</w:t>
      </w:r>
    </w:p>
    <w:p w14:paraId="2976796D" w14:textId="77777777" w:rsidR="00F71836" w:rsidRPr="00F71836" w:rsidRDefault="00F71836" w:rsidP="001926AB">
      <w:pPr>
        <w:numPr>
          <w:ilvl w:val="0"/>
          <w:numId w:val="8"/>
        </w:numPr>
        <w:tabs>
          <w:tab w:val="clear" w:pos="720"/>
          <w:tab w:val="num" w:pos="-4680"/>
        </w:tabs>
        <w:spacing w:after="0" w:line="240" w:lineRule="auto"/>
        <w:jc w:val="both"/>
        <w:rPr>
          <w:rFonts w:ascii="Imperial Sans Text" w:eastAsia="Times New Roman" w:hAnsi="Imperial Sans Text" w:cs="Arial"/>
          <w:spacing w:val="-2"/>
          <w:lang w:val="en" w:eastAsia="en-GB"/>
        </w:rPr>
      </w:pPr>
      <w:r w:rsidRPr="00F71836">
        <w:rPr>
          <w:rFonts w:ascii="Imperial Sans Text" w:eastAsia="Times New Roman" w:hAnsi="Imperial Sans Text" w:cs="Arial"/>
          <w:spacing w:val="-2"/>
          <w:lang w:val="en" w:eastAsia="en-GB"/>
        </w:rPr>
        <w:t>Frequently spending time with a child in private or isolated areas</w:t>
      </w:r>
    </w:p>
    <w:p w14:paraId="411D171A" w14:textId="77777777" w:rsidR="00F71836" w:rsidRPr="00F71836" w:rsidRDefault="00F71836" w:rsidP="001926AB">
      <w:pPr>
        <w:numPr>
          <w:ilvl w:val="0"/>
          <w:numId w:val="8"/>
        </w:numPr>
        <w:tabs>
          <w:tab w:val="clear" w:pos="720"/>
          <w:tab w:val="num" w:pos="-4680"/>
        </w:tabs>
        <w:spacing w:after="0" w:line="240" w:lineRule="auto"/>
        <w:jc w:val="both"/>
        <w:rPr>
          <w:rFonts w:ascii="Imperial Sans Text" w:eastAsia="Times New Roman" w:hAnsi="Imperial Sans Text" w:cs="Arial"/>
          <w:spacing w:val="-2"/>
          <w:lang w:val="en" w:eastAsia="en-GB"/>
        </w:rPr>
      </w:pPr>
      <w:r w:rsidRPr="00F71836">
        <w:rPr>
          <w:rFonts w:ascii="Imperial Sans Text" w:eastAsia="Times New Roman" w:hAnsi="Imperial Sans Text" w:cs="Arial"/>
          <w:spacing w:val="-2"/>
          <w:lang w:val="en" w:eastAsia="en-GB"/>
        </w:rPr>
        <w:lastRenderedPageBreak/>
        <w:t xml:space="preserve">Transporting a child to or from the organisation </w:t>
      </w:r>
    </w:p>
    <w:p w14:paraId="140C0562" w14:textId="77777777" w:rsidR="00F71836" w:rsidRPr="00F71836" w:rsidRDefault="00F71836" w:rsidP="001926AB">
      <w:pPr>
        <w:numPr>
          <w:ilvl w:val="0"/>
          <w:numId w:val="8"/>
        </w:numPr>
        <w:tabs>
          <w:tab w:val="clear" w:pos="720"/>
          <w:tab w:val="num" w:pos="-4680"/>
        </w:tabs>
        <w:spacing w:after="0" w:line="240" w:lineRule="auto"/>
        <w:jc w:val="both"/>
        <w:rPr>
          <w:rFonts w:ascii="Imperial Sans Text" w:eastAsia="Times New Roman" w:hAnsi="Imperial Sans Text" w:cs="Arial"/>
          <w:spacing w:val="-2"/>
          <w:lang w:val="en" w:eastAsia="en-GB"/>
        </w:rPr>
      </w:pPr>
      <w:r w:rsidRPr="00F71836">
        <w:rPr>
          <w:rFonts w:ascii="Imperial Sans Text" w:eastAsia="Times New Roman" w:hAnsi="Imperial Sans Text" w:cs="Arial"/>
          <w:spacing w:val="-2"/>
          <w:lang w:val="en" w:eastAsia="en-GB"/>
        </w:rPr>
        <w:t>Making friends with a child's parents and visiting their home</w:t>
      </w:r>
    </w:p>
    <w:p w14:paraId="2C373846" w14:textId="77777777" w:rsidR="00F71836" w:rsidRPr="00F71836" w:rsidRDefault="00F71836" w:rsidP="001926AB">
      <w:pPr>
        <w:numPr>
          <w:ilvl w:val="0"/>
          <w:numId w:val="8"/>
        </w:numPr>
        <w:tabs>
          <w:tab w:val="clear" w:pos="720"/>
          <w:tab w:val="num" w:pos="-4680"/>
        </w:tabs>
        <w:spacing w:after="0" w:line="240" w:lineRule="auto"/>
        <w:jc w:val="both"/>
        <w:rPr>
          <w:rFonts w:ascii="Imperial Sans Text" w:eastAsia="Times New Roman" w:hAnsi="Imperial Sans Text" w:cs="Arial"/>
          <w:spacing w:val="-2"/>
          <w:lang w:val="en" w:eastAsia="en-GB"/>
        </w:rPr>
      </w:pPr>
      <w:r w:rsidRPr="00F71836">
        <w:rPr>
          <w:rFonts w:ascii="Imperial Sans Text" w:eastAsia="Times New Roman" w:hAnsi="Imperial Sans Text" w:cs="Arial"/>
          <w:spacing w:val="-2"/>
          <w:lang w:val="en" w:eastAsia="en-GB"/>
        </w:rPr>
        <w:t>Acting as a particular child's confidante</w:t>
      </w:r>
    </w:p>
    <w:p w14:paraId="5D76ADB2" w14:textId="77777777" w:rsidR="00F71836" w:rsidRPr="00F71836" w:rsidRDefault="00F71836" w:rsidP="001926AB">
      <w:pPr>
        <w:numPr>
          <w:ilvl w:val="0"/>
          <w:numId w:val="8"/>
        </w:numPr>
        <w:tabs>
          <w:tab w:val="clear" w:pos="720"/>
          <w:tab w:val="num" w:pos="-4320"/>
        </w:tabs>
        <w:spacing w:after="0" w:line="240" w:lineRule="auto"/>
        <w:jc w:val="both"/>
        <w:rPr>
          <w:rFonts w:ascii="Imperial Sans Text" w:eastAsia="Times New Roman" w:hAnsi="Imperial Sans Text" w:cs="Arial"/>
          <w:spacing w:val="-2"/>
          <w:lang w:val="en" w:eastAsia="en-GB"/>
        </w:rPr>
      </w:pPr>
      <w:r w:rsidRPr="00F71836">
        <w:rPr>
          <w:rFonts w:ascii="Imperial Sans Text" w:eastAsia="Times New Roman" w:hAnsi="Imperial Sans Text" w:cs="Arial"/>
          <w:spacing w:val="-2"/>
          <w:lang w:val="en" w:eastAsia="en-GB"/>
        </w:rPr>
        <w:t>Giving small gifts, money, toys, cards, letters to a child</w:t>
      </w:r>
    </w:p>
    <w:p w14:paraId="2CF25E75" w14:textId="77777777" w:rsidR="00F71836" w:rsidRPr="00F71836" w:rsidRDefault="00F71836" w:rsidP="001926AB">
      <w:pPr>
        <w:numPr>
          <w:ilvl w:val="0"/>
          <w:numId w:val="8"/>
        </w:numPr>
        <w:tabs>
          <w:tab w:val="clear" w:pos="720"/>
          <w:tab w:val="num" w:pos="-4320"/>
        </w:tabs>
        <w:spacing w:after="0" w:line="240" w:lineRule="auto"/>
        <w:jc w:val="both"/>
        <w:rPr>
          <w:rFonts w:ascii="Imperial Sans Text" w:eastAsia="Times New Roman" w:hAnsi="Imperial Sans Text" w:cs="Arial"/>
          <w:spacing w:val="-2"/>
          <w:lang w:val="en" w:eastAsia="en-GB"/>
        </w:rPr>
      </w:pPr>
      <w:r w:rsidRPr="00F71836">
        <w:rPr>
          <w:rFonts w:ascii="Imperial Sans Text" w:eastAsia="Times New Roman" w:hAnsi="Imperial Sans Text" w:cs="Arial"/>
          <w:spacing w:val="-2"/>
          <w:lang w:val="en" w:eastAsia="en-GB"/>
        </w:rPr>
        <w:t>Flirtatious behaviour or making suggestive remarks or comments of a sexual nature around a child.</w:t>
      </w:r>
    </w:p>
    <w:p w14:paraId="691E6B58" w14:textId="77777777" w:rsidR="00F71836" w:rsidRPr="00F71836" w:rsidRDefault="00F71836" w:rsidP="00F71836">
      <w:pPr>
        <w:ind w:left="720"/>
        <w:jc w:val="both"/>
        <w:rPr>
          <w:rFonts w:ascii="Imperial Sans Text" w:eastAsia="Times New Roman" w:hAnsi="Imperial Sans Text" w:cs="Arial"/>
          <w:spacing w:val="-2"/>
          <w:lang w:val="en" w:eastAsia="en-GB"/>
        </w:rPr>
      </w:pPr>
    </w:p>
    <w:p w14:paraId="4F08FBB0" w14:textId="77777777" w:rsidR="00F71836" w:rsidRPr="00F71836" w:rsidRDefault="00F71836" w:rsidP="00F71836">
      <w:pPr>
        <w:jc w:val="both"/>
        <w:rPr>
          <w:rFonts w:ascii="Imperial Sans Text" w:eastAsia="Times New Roman" w:hAnsi="Imperial Sans Text" w:cs="Arial"/>
          <w:spacing w:val="-2"/>
          <w:lang w:val="en" w:eastAsia="en-GB"/>
        </w:rPr>
      </w:pPr>
      <w:r w:rsidRPr="00F71836">
        <w:rPr>
          <w:rFonts w:ascii="Imperial Sans Text" w:eastAsia="Times New Roman" w:hAnsi="Imperial Sans Text" w:cs="Arial"/>
          <w:spacing w:val="-2"/>
          <w:lang w:val="en" w:eastAsia="en-GB"/>
        </w:rPr>
        <w:t>Staff should also be alert to any comments or jokes made by other children at the Centre</w:t>
      </w:r>
    </w:p>
    <w:p w14:paraId="26AC7E48" w14:textId="77777777" w:rsidR="00F71836" w:rsidRPr="00F71836" w:rsidRDefault="00F71836" w:rsidP="00F71836">
      <w:pPr>
        <w:pStyle w:val="Heading2"/>
        <w:jc w:val="both"/>
        <w:rPr>
          <w:rFonts w:ascii="Imperial Sans Text" w:hAnsi="Imperial Sans Text" w:cs="Arial"/>
          <w:color w:val="auto"/>
          <w:spacing w:val="-2"/>
          <w:sz w:val="22"/>
          <w:szCs w:val="22"/>
          <w:u w:val="single"/>
        </w:rPr>
      </w:pPr>
      <w:r w:rsidRPr="00F71836">
        <w:rPr>
          <w:rFonts w:ascii="Imperial Sans Text" w:hAnsi="Imperial Sans Text" w:cs="Arial"/>
          <w:color w:val="auto"/>
          <w:spacing w:val="-2"/>
          <w:sz w:val="22"/>
          <w:szCs w:val="22"/>
          <w:u w:val="single"/>
        </w:rPr>
        <w:t>Appendix 3: Preventing radicalisation and extremism ('the Prevent Duty')</w:t>
      </w:r>
    </w:p>
    <w:p w14:paraId="427566D9" w14:textId="77777777" w:rsidR="00F71836" w:rsidRPr="00F71836" w:rsidRDefault="00F71836" w:rsidP="00F71836">
      <w:pPr>
        <w:jc w:val="both"/>
        <w:rPr>
          <w:rFonts w:ascii="Imperial Sans Text" w:hAnsi="Imperial Sans Text" w:cs="Arial"/>
          <w:spacing w:val="-2"/>
        </w:rPr>
      </w:pPr>
    </w:p>
    <w:p w14:paraId="2BF9A9AF" w14:textId="528D2B90" w:rsidR="00F71836" w:rsidRPr="00F71836" w:rsidRDefault="00F71836" w:rsidP="00F71836">
      <w:pPr>
        <w:jc w:val="both"/>
        <w:rPr>
          <w:rFonts w:ascii="Imperial Sans Text" w:hAnsi="Imperial Sans Text" w:cs="Arial"/>
          <w:spacing w:val="-2"/>
        </w:rPr>
      </w:pPr>
      <w:r w:rsidRPr="00F71836">
        <w:rPr>
          <w:rFonts w:ascii="Imperial Sans Text" w:hAnsi="Imperial Sans Text" w:cs="Arial"/>
          <w:spacing w:val="-2"/>
        </w:rPr>
        <w:t xml:space="preserve">The Centre recognises its duty to have due regard to the need to prevent children from being drawn into terrorism. The referral procedures set out above also apply where there are concerns about children who may be vulnerable to radicalisation. </w:t>
      </w:r>
    </w:p>
    <w:p w14:paraId="30D21B63" w14:textId="0CCD1433" w:rsidR="00F71836" w:rsidRPr="00F71836" w:rsidRDefault="00F71836" w:rsidP="00F71836">
      <w:pPr>
        <w:jc w:val="both"/>
        <w:rPr>
          <w:rFonts w:ascii="Imperial Sans Text" w:hAnsi="Imperial Sans Text" w:cs="Arial"/>
          <w:spacing w:val="-2"/>
        </w:rPr>
      </w:pPr>
      <w:r w:rsidRPr="00F71836">
        <w:rPr>
          <w:rFonts w:ascii="Imperial Sans Text" w:hAnsi="Imperial Sans Text" w:cs="Arial"/>
          <w:spacing w:val="-2"/>
        </w:rPr>
        <w:t>In accordance with the Prevent Duty, staff will be trained to understand:</w:t>
      </w:r>
    </w:p>
    <w:p w14:paraId="07716003" w14:textId="77777777" w:rsidR="00F71836" w:rsidRPr="00F71836" w:rsidRDefault="00F71836" w:rsidP="001926AB">
      <w:pPr>
        <w:numPr>
          <w:ilvl w:val="0"/>
          <w:numId w:val="8"/>
        </w:numPr>
        <w:tabs>
          <w:tab w:val="clear" w:pos="720"/>
          <w:tab w:val="num" w:pos="-4320"/>
        </w:tabs>
        <w:spacing w:after="0" w:line="240" w:lineRule="auto"/>
        <w:jc w:val="both"/>
        <w:rPr>
          <w:rFonts w:ascii="Imperial Sans Text" w:eastAsia="Times New Roman" w:hAnsi="Imperial Sans Text" w:cs="Arial"/>
          <w:spacing w:val="-2"/>
          <w:lang w:val="en" w:eastAsia="en-GB"/>
        </w:rPr>
      </w:pPr>
      <w:r w:rsidRPr="00F71836">
        <w:rPr>
          <w:rFonts w:ascii="Imperial Sans Text" w:eastAsia="Times New Roman" w:hAnsi="Imperial Sans Text" w:cs="Arial"/>
          <w:spacing w:val="-2"/>
          <w:lang w:val="en" w:eastAsia="en-GB"/>
        </w:rPr>
        <w:t>The risk of children (even young children) being drawn into extremism</w:t>
      </w:r>
    </w:p>
    <w:p w14:paraId="237D0BAA" w14:textId="77777777" w:rsidR="00F71836" w:rsidRPr="00F71836" w:rsidRDefault="00F71836" w:rsidP="001926AB">
      <w:pPr>
        <w:numPr>
          <w:ilvl w:val="0"/>
          <w:numId w:val="8"/>
        </w:numPr>
        <w:tabs>
          <w:tab w:val="clear" w:pos="720"/>
          <w:tab w:val="num" w:pos="-4320"/>
        </w:tabs>
        <w:spacing w:after="0" w:line="240" w:lineRule="auto"/>
        <w:jc w:val="both"/>
        <w:rPr>
          <w:rFonts w:ascii="Imperial Sans Text" w:eastAsia="Times New Roman" w:hAnsi="Imperial Sans Text" w:cs="Arial"/>
          <w:spacing w:val="-2"/>
          <w:lang w:val="en" w:eastAsia="en-GB"/>
        </w:rPr>
      </w:pPr>
      <w:r w:rsidRPr="00F71836">
        <w:rPr>
          <w:rFonts w:ascii="Imperial Sans Text" w:eastAsia="Times New Roman" w:hAnsi="Imperial Sans Text" w:cs="Arial"/>
          <w:spacing w:val="-2"/>
          <w:lang w:val="en" w:eastAsia="en-GB"/>
        </w:rPr>
        <w:t>How to identify individual children who may be at risk of radicalisation and what to do to support them.</w:t>
      </w:r>
    </w:p>
    <w:p w14:paraId="0F35318F" w14:textId="77777777" w:rsidR="00F71836" w:rsidRPr="00F71836" w:rsidRDefault="00F71836" w:rsidP="00F71836">
      <w:pPr>
        <w:jc w:val="both"/>
        <w:rPr>
          <w:rFonts w:ascii="Imperial Sans Text" w:hAnsi="Imperial Sans Text" w:cs="Arial"/>
          <w:spacing w:val="-2"/>
        </w:rPr>
      </w:pPr>
    </w:p>
    <w:p w14:paraId="06BAE24A" w14:textId="77777777" w:rsidR="00F71836" w:rsidRPr="00F71836" w:rsidRDefault="00F71836" w:rsidP="00F71836">
      <w:pPr>
        <w:jc w:val="both"/>
        <w:rPr>
          <w:rFonts w:ascii="Imperial Sans Text" w:hAnsi="Imperial Sans Text" w:cs="Arial"/>
          <w:spacing w:val="-2"/>
        </w:rPr>
      </w:pPr>
      <w:r w:rsidRPr="00F71836">
        <w:rPr>
          <w:rFonts w:ascii="Imperial Sans Text" w:hAnsi="Imperial Sans Text" w:cs="Arial"/>
          <w:spacing w:val="-2"/>
        </w:rPr>
        <w:t>Most of the children at the Centre do not have access to the Centre's IT systems due to their age.  However, some older children may occasionally use the Centre's IT systems, on a supervised basis.  Supervision ensures that extremist (or other inappropriate) material is not viewed by children.</w:t>
      </w:r>
    </w:p>
    <w:p w14:paraId="4A87F238" w14:textId="77777777" w:rsidR="00F71836" w:rsidRPr="00F71836" w:rsidRDefault="00F71836" w:rsidP="00F71836">
      <w:pPr>
        <w:jc w:val="both"/>
        <w:rPr>
          <w:rFonts w:ascii="Imperial Sans Text" w:hAnsi="Imperial Sans Text" w:cs="Arial"/>
          <w:spacing w:val="-2"/>
        </w:rPr>
      </w:pPr>
    </w:p>
    <w:p w14:paraId="5C64372B" w14:textId="77777777" w:rsidR="00F71836" w:rsidRPr="00F71836" w:rsidRDefault="00F71836" w:rsidP="00F71836">
      <w:pPr>
        <w:jc w:val="both"/>
        <w:rPr>
          <w:rFonts w:ascii="Imperial Sans Text" w:hAnsi="Imperial Sans Text" w:cs="Arial"/>
          <w:spacing w:val="-2"/>
        </w:rPr>
      </w:pPr>
      <w:r w:rsidRPr="00F71836">
        <w:rPr>
          <w:rFonts w:ascii="Imperial Sans Text" w:hAnsi="Imperial Sans Text" w:cs="Arial"/>
          <w:spacing w:val="-2"/>
        </w:rPr>
        <w:t>The DSL is the designated Prevent Duty person responsible for co-ordinating action within the Centre, liaising with other agencies and organising training for all staff on the Prevent Duty.</w:t>
      </w:r>
    </w:p>
    <w:p w14:paraId="2B0442C1" w14:textId="77777777" w:rsidR="00FD12E7" w:rsidRPr="00F71836" w:rsidRDefault="00FD12E7" w:rsidP="00BF6AA0">
      <w:pPr>
        <w:spacing w:after="0"/>
        <w:rPr>
          <w:rFonts w:ascii="Imperial Sans Text" w:hAnsi="Imperial Sans Text"/>
        </w:rPr>
      </w:pPr>
    </w:p>
    <w:p w14:paraId="170C9798" w14:textId="77777777" w:rsidR="008915A8" w:rsidRPr="00F71836" w:rsidRDefault="008915A8" w:rsidP="008915A8">
      <w:pPr>
        <w:pStyle w:val="Heading1"/>
        <w:rPr>
          <w:rFonts w:ascii="Imperial Sans Text" w:hAnsi="Imperial Sans Text"/>
          <w:color w:val="0000CD"/>
          <w:sz w:val="22"/>
          <w:szCs w:val="22"/>
        </w:rPr>
      </w:pPr>
      <w:r w:rsidRPr="00F71836">
        <w:rPr>
          <w:rFonts w:ascii="Imperial Sans Text" w:hAnsi="Imperial Sans Text"/>
          <w:color w:val="0000CD"/>
          <w:sz w:val="22"/>
          <w:szCs w:val="22"/>
        </w:rPr>
        <w:t>Document revision dates</w:t>
      </w:r>
    </w:p>
    <w:p w14:paraId="592056D2" w14:textId="77777777" w:rsidR="008915A8" w:rsidRPr="00F71836" w:rsidRDefault="008915A8" w:rsidP="008915A8">
      <w:pPr>
        <w:autoSpaceDE w:val="0"/>
        <w:autoSpaceDN w:val="0"/>
        <w:adjustRightInd w:val="0"/>
        <w:spacing w:after="0" w:line="240" w:lineRule="auto"/>
        <w:rPr>
          <w:rFonts w:ascii="Imperial Sans Text" w:hAnsi="Imperial Sans Text" w:cs="Arial"/>
        </w:rPr>
      </w:pPr>
    </w:p>
    <w:tbl>
      <w:tblPr>
        <w:tblStyle w:val="TableGrid"/>
        <w:tblW w:w="9016" w:type="dxa"/>
        <w:tblLook w:val="04A0" w:firstRow="1" w:lastRow="0" w:firstColumn="1" w:lastColumn="0" w:noHBand="0" w:noVBand="1"/>
      </w:tblPr>
      <w:tblGrid>
        <w:gridCol w:w="1350"/>
        <w:gridCol w:w="2515"/>
        <w:gridCol w:w="5151"/>
      </w:tblGrid>
      <w:tr w:rsidR="008915A8" w:rsidRPr="00F71836" w14:paraId="7A46CD9F" w14:textId="77777777" w:rsidTr="00EA1335">
        <w:tc>
          <w:tcPr>
            <w:tcW w:w="1350" w:type="dxa"/>
            <w:shd w:val="clear" w:color="auto" w:fill="D9D9D9" w:themeFill="background1" w:themeFillShade="D9"/>
          </w:tcPr>
          <w:p w14:paraId="48AF88E6" w14:textId="77777777" w:rsidR="008915A8" w:rsidRPr="00F71836" w:rsidRDefault="008915A8" w:rsidP="00EA1335">
            <w:pPr>
              <w:autoSpaceDE w:val="0"/>
              <w:autoSpaceDN w:val="0"/>
              <w:adjustRightInd w:val="0"/>
              <w:spacing w:after="0" w:line="240" w:lineRule="auto"/>
              <w:rPr>
                <w:rFonts w:ascii="Imperial Sans Text" w:hAnsi="Imperial Sans Text" w:cs="Arial"/>
                <w:b/>
                <w:bCs/>
              </w:rPr>
            </w:pPr>
            <w:r w:rsidRPr="00F71836">
              <w:rPr>
                <w:rFonts w:ascii="Imperial Sans Text" w:hAnsi="Imperial Sans Text"/>
                <w:b/>
                <w:bCs/>
              </w:rPr>
              <w:t>Version Number</w:t>
            </w:r>
          </w:p>
        </w:tc>
        <w:tc>
          <w:tcPr>
            <w:tcW w:w="2515" w:type="dxa"/>
            <w:shd w:val="clear" w:color="auto" w:fill="D9D9D9" w:themeFill="background1" w:themeFillShade="D9"/>
          </w:tcPr>
          <w:p w14:paraId="1123B02E" w14:textId="77777777" w:rsidR="008915A8" w:rsidRPr="00F71836" w:rsidRDefault="008915A8" w:rsidP="00EA1335">
            <w:pPr>
              <w:autoSpaceDE w:val="0"/>
              <w:autoSpaceDN w:val="0"/>
              <w:adjustRightInd w:val="0"/>
              <w:spacing w:after="0" w:line="240" w:lineRule="auto"/>
              <w:rPr>
                <w:rFonts w:ascii="Imperial Sans Text" w:hAnsi="Imperial Sans Text" w:cs="Arial"/>
                <w:b/>
                <w:bCs/>
              </w:rPr>
            </w:pPr>
            <w:r w:rsidRPr="00F71836">
              <w:rPr>
                <w:rFonts w:ascii="Imperial Sans Text" w:hAnsi="Imperial Sans Text"/>
                <w:b/>
                <w:bCs/>
              </w:rPr>
              <w:t>Effective Date</w:t>
            </w:r>
          </w:p>
        </w:tc>
        <w:tc>
          <w:tcPr>
            <w:tcW w:w="5151" w:type="dxa"/>
            <w:shd w:val="clear" w:color="auto" w:fill="D9D9D9" w:themeFill="background1" w:themeFillShade="D9"/>
          </w:tcPr>
          <w:p w14:paraId="212A9946" w14:textId="77777777" w:rsidR="008915A8" w:rsidRPr="00F71836" w:rsidRDefault="008915A8" w:rsidP="00EA1335">
            <w:pPr>
              <w:autoSpaceDE w:val="0"/>
              <w:autoSpaceDN w:val="0"/>
              <w:adjustRightInd w:val="0"/>
              <w:spacing w:after="0" w:line="240" w:lineRule="auto"/>
              <w:rPr>
                <w:rFonts w:ascii="Imperial Sans Text" w:hAnsi="Imperial Sans Text" w:cs="Arial"/>
                <w:b/>
                <w:bCs/>
              </w:rPr>
            </w:pPr>
            <w:r w:rsidRPr="00F71836">
              <w:rPr>
                <w:rFonts w:ascii="Imperial Sans Text" w:hAnsi="Imperial Sans Text"/>
                <w:b/>
                <w:bCs/>
              </w:rPr>
              <w:t>Description of key changes</w:t>
            </w:r>
          </w:p>
        </w:tc>
      </w:tr>
      <w:tr w:rsidR="008915A8" w:rsidRPr="00F71836" w14:paraId="77B94A00" w14:textId="77777777" w:rsidTr="00EA1335">
        <w:tc>
          <w:tcPr>
            <w:tcW w:w="1350" w:type="dxa"/>
            <w:shd w:val="clear" w:color="auto" w:fill="FFFFFF" w:themeFill="background1"/>
          </w:tcPr>
          <w:p w14:paraId="094B39A3" w14:textId="0216AE89" w:rsidR="008915A8" w:rsidRPr="00F71836" w:rsidRDefault="006D73AC" w:rsidP="00EA1335">
            <w:pPr>
              <w:shd w:val="clear" w:color="auto" w:fill="FFFFFF" w:themeFill="background1"/>
              <w:autoSpaceDE w:val="0"/>
              <w:autoSpaceDN w:val="0"/>
              <w:adjustRightInd w:val="0"/>
              <w:spacing w:after="0" w:line="240" w:lineRule="auto"/>
              <w:rPr>
                <w:rFonts w:ascii="Imperial Sans Text" w:hAnsi="Imperial Sans Text"/>
              </w:rPr>
            </w:pPr>
            <w:r>
              <w:rPr>
                <w:rFonts w:ascii="Imperial Sans Text" w:hAnsi="Imperial Sans Text"/>
              </w:rPr>
              <w:t>8</w:t>
            </w:r>
          </w:p>
        </w:tc>
        <w:tc>
          <w:tcPr>
            <w:tcW w:w="2515" w:type="dxa"/>
            <w:shd w:val="clear" w:color="auto" w:fill="FFFFFF" w:themeFill="background1"/>
          </w:tcPr>
          <w:p w14:paraId="25EED2D8" w14:textId="65378CD3" w:rsidR="008915A8" w:rsidRPr="00F71836" w:rsidRDefault="00355390" w:rsidP="00EA1335">
            <w:pPr>
              <w:shd w:val="clear" w:color="auto" w:fill="FFFFFF" w:themeFill="background1"/>
              <w:autoSpaceDE w:val="0"/>
              <w:autoSpaceDN w:val="0"/>
              <w:adjustRightInd w:val="0"/>
              <w:spacing w:after="0" w:line="240" w:lineRule="auto"/>
              <w:rPr>
                <w:rFonts w:ascii="Imperial Sans Text" w:hAnsi="Imperial Sans Text"/>
              </w:rPr>
            </w:pPr>
            <w:r>
              <w:rPr>
                <w:rFonts w:ascii="Imperial Sans Text" w:hAnsi="Imperial Sans Text"/>
              </w:rPr>
              <w:t>September</w:t>
            </w:r>
            <w:r w:rsidR="008915A8">
              <w:rPr>
                <w:rFonts w:ascii="Imperial Sans Text" w:hAnsi="Imperial Sans Text"/>
              </w:rPr>
              <w:t xml:space="preserve"> 2025</w:t>
            </w:r>
          </w:p>
        </w:tc>
        <w:tc>
          <w:tcPr>
            <w:tcW w:w="5151" w:type="dxa"/>
            <w:shd w:val="clear" w:color="auto" w:fill="FFFFFF" w:themeFill="background1"/>
          </w:tcPr>
          <w:p w14:paraId="205369E2" w14:textId="77777777" w:rsidR="008915A8" w:rsidRDefault="003222AD" w:rsidP="00EA1335">
            <w:pPr>
              <w:shd w:val="clear" w:color="auto" w:fill="FFFFFF" w:themeFill="background1"/>
              <w:autoSpaceDE w:val="0"/>
              <w:autoSpaceDN w:val="0"/>
              <w:adjustRightInd w:val="0"/>
              <w:spacing w:after="0" w:line="240" w:lineRule="auto"/>
              <w:rPr>
                <w:rFonts w:ascii="Imperial Sans Text" w:hAnsi="Imperial Sans Text"/>
              </w:rPr>
            </w:pPr>
            <w:r>
              <w:rPr>
                <w:rFonts w:ascii="Imperial Sans Text" w:hAnsi="Imperial Sans Text"/>
              </w:rPr>
              <w:t>EYFS updates included Sep 2025</w:t>
            </w:r>
          </w:p>
          <w:p w14:paraId="1C4BAD44" w14:textId="766D95C6" w:rsidR="00D6340C" w:rsidRDefault="00D6340C" w:rsidP="00EA1335">
            <w:pPr>
              <w:shd w:val="clear" w:color="auto" w:fill="FFFFFF" w:themeFill="background1"/>
              <w:autoSpaceDE w:val="0"/>
              <w:autoSpaceDN w:val="0"/>
              <w:adjustRightInd w:val="0"/>
              <w:spacing w:after="0" w:line="240" w:lineRule="auto"/>
              <w:rPr>
                <w:rFonts w:ascii="Imperial Sans Text" w:hAnsi="Imperial Sans Text"/>
              </w:rPr>
            </w:pPr>
            <w:r>
              <w:rPr>
                <w:rFonts w:ascii="Imperial Sans Text" w:hAnsi="Imperial Sans Text"/>
              </w:rPr>
              <w:t>KCSIE 2025</w:t>
            </w:r>
          </w:p>
          <w:p w14:paraId="3CBAE05C" w14:textId="33A24A72" w:rsidR="006D73AC" w:rsidRDefault="006D73AC" w:rsidP="00EA1335">
            <w:pPr>
              <w:shd w:val="clear" w:color="auto" w:fill="FFFFFF" w:themeFill="background1"/>
              <w:autoSpaceDE w:val="0"/>
              <w:autoSpaceDN w:val="0"/>
              <w:adjustRightInd w:val="0"/>
              <w:spacing w:after="0" w:line="240" w:lineRule="auto"/>
              <w:rPr>
                <w:rFonts w:ascii="Imperial Sans Text" w:hAnsi="Imperial Sans Text"/>
              </w:rPr>
            </w:pPr>
            <w:r>
              <w:rPr>
                <w:rFonts w:ascii="Imperial Sans Text" w:hAnsi="Imperial Sans Text"/>
              </w:rPr>
              <w:t>Additional Safer recruitment information and clarity</w:t>
            </w:r>
          </w:p>
          <w:p w14:paraId="43C91FE7" w14:textId="7D3C85C4" w:rsidR="003222AD" w:rsidRDefault="003222AD" w:rsidP="00EA1335">
            <w:pPr>
              <w:shd w:val="clear" w:color="auto" w:fill="FFFFFF" w:themeFill="background1"/>
              <w:autoSpaceDE w:val="0"/>
              <w:autoSpaceDN w:val="0"/>
              <w:adjustRightInd w:val="0"/>
              <w:spacing w:after="0" w:line="240" w:lineRule="auto"/>
              <w:rPr>
                <w:rFonts w:ascii="Imperial Sans Text" w:hAnsi="Imperial Sans Text"/>
              </w:rPr>
            </w:pPr>
            <w:r>
              <w:rPr>
                <w:rFonts w:ascii="Imperial Sans Text" w:hAnsi="Imperial Sans Text"/>
              </w:rPr>
              <w:t>Document dates</w:t>
            </w:r>
            <w:r w:rsidR="006D73AC">
              <w:rPr>
                <w:rFonts w:ascii="Imperial Sans Text" w:hAnsi="Imperial Sans Text"/>
              </w:rPr>
              <w:t xml:space="preserve"> updated</w:t>
            </w:r>
          </w:p>
          <w:p w14:paraId="1B06278E" w14:textId="77777777" w:rsidR="003222AD" w:rsidRDefault="003222AD" w:rsidP="00EA1335">
            <w:pPr>
              <w:shd w:val="clear" w:color="auto" w:fill="FFFFFF" w:themeFill="background1"/>
              <w:autoSpaceDE w:val="0"/>
              <w:autoSpaceDN w:val="0"/>
              <w:adjustRightInd w:val="0"/>
              <w:spacing w:after="0" w:line="240" w:lineRule="auto"/>
              <w:rPr>
                <w:rFonts w:ascii="Imperial Sans Text" w:hAnsi="Imperial Sans Text"/>
              </w:rPr>
            </w:pPr>
            <w:r>
              <w:rPr>
                <w:rFonts w:ascii="Imperial Sans Text" w:hAnsi="Imperial Sans Text"/>
              </w:rPr>
              <w:t xml:space="preserve">Inclusion of additional DSL trained staff </w:t>
            </w:r>
          </w:p>
          <w:p w14:paraId="561B7DE3" w14:textId="464D72FE" w:rsidR="003222AD" w:rsidRPr="00F71836" w:rsidRDefault="003222AD" w:rsidP="00EA1335">
            <w:pPr>
              <w:shd w:val="clear" w:color="auto" w:fill="FFFFFF" w:themeFill="background1"/>
              <w:autoSpaceDE w:val="0"/>
              <w:autoSpaceDN w:val="0"/>
              <w:adjustRightInd w:val="0"/>
              <w:spacing w:after="0" w:line="240" w:lineRule="auto"/>
              <w:rPr>
                <w:rFonts w:ascii="Imperial Sans Text" w:hAnsi="Imperial Sans Text"/>
              </w:rPr>
            </w:pPr>
            <w:r>
              <w:rPr>
                <w:rFonts w:ascii="Imperial Sans Text" w:hAnsi="Imperial Sans Text"/>
              </w:rPr>
              <w:t xml:space="preserve">New policies listed </w:t>
            </w:r>
          </w:p>
        </w:tc>
      </w:tr>
    </w:tbl>
    <w:p w14:paraId="54CAAF87" w14:textId="77777777" w:rsidR="00FD12E7" w:rsidRPr="00F71836" w:rsidRDefault="00FD12E7" w:rsidP="00BF6AA0">
      <w:pPr>
        <w:spacing w:after="0"/>
        <w:rPr>
          <w:rFonts w:ascii="Imperial Sans Text" w:hAnsi="Imperial Sans Text"/>
        </w:rPr>
      </w:pPr>
    </w:p>
    <w:p w14:paraId="293BDB59" w14:textId="77777777" w:rsidR="00FD12E7" w:rsidRPr="00F71836" w:rsidRDefault="00FD12E7" w:rsidP="00BF6AA0">
      <w:pPr>
        <w:spacing w:after="0"/>
        <w:rPr>
          <w:rFonts w:ascii="Imperial Sans Text" w:hAnsi="Imperial Sans Text"/>
        </w:rPr>
      </w:pPr>
    </w:p>
    <w:p w14:paraId="4BBE1428" w14:textId="77777777" w:rsidR="00FD12E7" w:rsidRPr="00F71836" w:rsidRDefault="00FD12E7" w:rsidP="00BF6AA0">
      <w:pPr>
        <w:spacing w:after="0"/>
        <w:rPr>
          <w:rFonts w:ascii="Imperial Sans Text" w:hAnsi="Imperial Sans Text"/>
        </w:rPr>
      </w:pPr>
    </w:p>
    <w:p w14:paraId="77472BB2" w14:textId="77777777" w:rsidR="00FD12E7" w:rsidRPr="00F71836" w:rsidRDefault="00FD12E7" w:rsidP="00BF6AA0">
      <w:pPr>
        <w:spacing w:after="0"/>
        <w:rPr>
          <w:rFonts w:ascii="Imperial Sans Text" w:hAnsi="Imperial Sans Text"/>
        </w:rPr>
      </w:pPr>
    </w:p>
    <w:p w14:paraId="2280183E" w14:textId="77777777" w:rsidR="00FD12E7" w:rsidRPr="00F71836" w:rsidRDefault="00FD12E7" w:rsidP="00BF6AA0">
      <w:pPr>
        <w:spacing w:after="0"/>
        <w:rPr>
          <w:rFonts w:ascii="Imperial Sans Text" w:hAnsi="Imperial Sans Text"/>
        </w:rPr>
      </w:pPr>
    </w:p>
    <w:p w14:paraId="4919BAC0" w14:textId="77777777" w:rsidR="00FD12E7" w:rsidRPr="00F71836" w:rsidRDefault="00FD12E7" w:rsidP="00BF6AA0">
      <w:pPr>
        <w:spacing w:after="0"/>
        <w:rPr>
          <w:rFonts w:ascii="Imperial Sans Text" w:hAnsi="Imperial Sans Text"/>
        </w:rPr>
      </w:pPr>
    </w:p>
    <w:p w14:paraId="5377BBF6" w14:textId="77777777" w:rsidR="00FD12E7" w:rsidRPr="00F71836" w:rsidRDefault="00FD12E7" w:rsidP="00BF6AA0">
      <w:pPr>
        <w:spacing w:after="0"/>
        <w:rPr>
          <w:rFonts w:ascii="Imperial Sans Text" w:hAnsi="Imperial Sans Text"/>
        </w:rPr>
      </w:pPr>
    </w:p>
    <w:p w14:paraId="52F4332E" w14:textId="77777777" w:rsidR="00FD12E7" w:rsidRPr="00F71836" w:rsidRDefault="00FD12E7" w:rsidP="00BF6AA0">
      <w:pPr>
        <w:spacing w:after="0"/>
        <w:rPr>
          <w:rFonts w:ascii="Imperial Sans Text" w:hAnsi="Imperial Sans Text"/>
        </w:rPr>
      </w:pPr>
    </w:p>
    <w:p w14:paraId="5982F145" w14:textId="77777777" w:rsidR="00FD12E7" w:rsidRPr="00F71836" w:rsidRDefault="00FD12E7" w:rsidP="00BF6AA0">
      <w:pPr>
        <w:spacing w:after="0"/>
        <w:rPr>
          <w:rFonts w:ascii="Imperial Sans Text" w:hAnsi="Imperial Sans Text"/>
        </w:rPr>
      </w:pPr>
    </w:p>
    <w:p w14:paraId="297A9C4C" w14:textId="77777777" w:rsidR="00FD12E7" w:rsidRPr="00F71836" w:rsidRDefault="00FD12E7" w:rsidP="00BF6AA0">
      <w:pPr>
        <w:spacing w:after="0"/>
        <w:rPr>
          <w:rFonts w:ascii="Imperial Sans Text" w:hAnsi="Imperial Sans Text"/>
        </w:rPr>
      </w:pPr>
    </w:p>
    <w:p w14:paraId="01D0277A" w14:textId="77777777" w:rsidR="00FD12E7" w:rsidRPr="00F71836" w:rsidRDefault="00FD12E7" w:rsidP="00BF6AA0">
      <w:pPr>
        <w:spacing w:after="0"/>
        <w:rPr>
          <w:rFonts w:ascii="Imperial Sans Text" w:hAnsi="Imperial Sans Text"/>
        </w:rPr>
      </w:pPr>
    </w:p>
    <w:p w14:paraId="41162FB7" w14:textId="77777777" w:rsidR="00FD12E7" w:rsidRPr="00F71836" w:rsidRDefault="00FD12E7" w:rsidP="00BF6AA0">
      <w:pPr>
        <w:spacing w:after="0"/>
        <w:rPr>
          <w:rFonts w:ascii="Imperial Sans Text" w:hAnsi="Imperial Sans Text"/>
        </w:rPr>
      </w:pPr>
    </w:p>
    <w:p w14:paraId="7E7BD91F" w14:textId="77777777" w:rsidR="00FD12E7" w:rsidRPr="00F71836" w:rsidRDefault="00FD12E7" w:rsidP="00BF6AA0">
      <w:pPr>
        <w:spacing w:after="0"/>
        <w:rPr>
          <w:rFonts w:ascii="Imperial Sans Text" w:hAnsi="Imperial Sans Text"/>
        </w:rPr>
      </w:pPr>
    </w:p>
    <w:p w14:paraId="35890CC4" w14:textId="77777777" w:rsidR="00FD12E7" w:rsidRPr="00F71836" w:rsidRDefault="00FD12E7" w:rsidP="00BF6AA0">
      <w:pPr>
        <w:spacing w:after="0"/>
        <w:rPr>
          <w:rFonts w:ascii="Imperial Sans Text" w:hAnsi="Imperial Sans Text"/>
        </w:rPr>
      </w:pPr>
    </w:p>
    <w:p w14:paraId="692C0ED6" w14:textId="77777777" w:rsidR="00FD12E7" w:rsidRPr="00F71836" w:rsidRDefault="00FD12E7" w:rsidP="00BF6AA0">
      <w:pPr>
        <w:spacing w:after="0"/>
        <w:rPr>
          <w:rFonts w:ascii="Imperial Sans Text" w:hAnsi="Imperial Sans Text"/>
        </w:rPr>
      </w:pPr>
    </w:p>
    <w:p w14:paraId="36008C3A" w14:textId="77777777" w:rsidR="00FD12E7" w:rsidRPr="00F71836" w:rsidRDefault="00FD12E7" w:rsidP="00BF6AA0">
      <w:pPr>
        <w:spacing w:after="0"/>
        <w:rPr>
          <w:rFonts w:ascii="Imperial Sans Text" w:hAnsi="Imperial Sans Text"/>
        </w:rPr>
      </w:pPr>
    </w:p>
    <w:p w14:paraId="644EE113" w14:textId="77777777" w:rsidR="00FD12E7" w:rsidRPr="00F71836" w:rsidRDefault="00FD12E7" w:rsidP="00BF6AA0">
      <w:pPr>
        <w:spacing w:after="0"/>
        <w:rPr>
          <w:rFonts w:ascii="Imperial Sans Text" w:hAnsi="Imperial Sans Text"/>
        </w:rPr>
      </w:pPr>
    </w:p>
    <w:p w14:paraId="26792277" w14:textId="77777777" w:rsidR="00FD12E7" w:rsidRPr="00F71836" w:rsidRDefault="00FD12E7" w:rsidP="00BF6AA0">
      <w:pPr>
        <w:spacing w:after="0"/>
        <w:rPr>
          <w:rFonts w:ascii="Imperial Sans Text" w:hAnsi="Imperial Sans Text"/>
        </w:rPr>
      </w:pPr>
    </w:p>
    <w:p w14:paraId="032E572F" w14:textId="77777777" w:rsidR="00FD12E7" w:rsidRPr="00F71836" w:rsidRDefault="00FD12E7" w:rsidP="00BF6AA0">
      <w:pPr>
        <w:spacing w:after="0"/>
        <w:rPr>
          <w:rFonts w:ascii="Imperial Sans Text" w:hAnsi="Imperial Sans Text"/>
        </w:rPr>
      </w:pPr>
    </w:p>
    <w:p w14:paraId="7BC3A30D" w14:textId="77777777" w:rsidR="00FD12E7" w:rsidRPr="00F71836" w:rsidRDefault="00FD12E7" w:rsidP="00BF6AA0">
      <w:pPr>
        <w:spacing w:after="0"/>
        <w:rPr>
          <w:rFonts w:ascii="Imperial Sans Text" w:hAnsi="Imperial Sans Text"/>
        </w:rPr>
      </w:pPr>
    </w:p>
    <w:p w14:paraId="6153D138" w14:textId="77777777" w:rsidR="00FD12E7" w:rsidRPr="00F71836" w:rsidRDefault="00FD12E7" w:rsidP="00BF6AA0">
      <w:pPr>
        <w:spacing w:after="0"/>
        <w:rPr>
          <w:rFonts w:ascii="Imperial Sans Text" w:hAnsi="Imperial Sans Text"/>
        </w:rPr>
      </w:pPr>
    </w:p>
    <w:p w14:paraId="55CD8838" w14:textId="77777777" w:rsidR="00FD12E7" w:rsidRPr="00F71836" w:rsidRDefault="00FD12E7" w:rsidP="00BF6AA0">
      <w:pPr>
        <w:spacing w:after="0"/>
        <w:rPr>
          <w:rFonts w:ascii="Imperial Sans Text" w:hAnsi="Imperial Sans Text"/>
        </w:rPr>
      </w:pPr>
    </w:p>
    <w:p w14:paraId="2B711A23" w14:textId="77777777" w:rsidR="00FD12E7" w:rsidRPr="00F71836" w:rsidRDefault="00FD12E7" w:rsidP="00BF6AA0">
      <w:pPr>
        <w:spacing w:after="0"/>
        <w:rPr>
          <w:rFonts w:ascii="Imperial Sans Text" w:hAnsi="Imperial Sans Text"/>
        </w:rPr>
      </w:pPr>
    </w:p>
    <w:p w14:paraId="20F3EA64" w14:textId="77777777" w:rsidR="00FD12E7" w:rsidRPr="00F71836" w:rsidRDefault="00FD12E7" w:rsidP="00BF6AA0">
      <w:pPr>
        <w:spacing w:after="0"/>
        <w:rPr>
          <w:rFonts w:ascii="Imperial Sans Text" w:hAnsi="Imperial Sans Text"/>
        </w:rPr>
      </w:pPr>
    </w:p>
    <w:p w14:paraId="1CAC38A7" w14:textId="77777777" w:rsidR="00FD12E7" w:rsidRPr="00F71836" w:rsidRDefault="00FD12E7" w:rsidP="00BF6AA0">
      <w:pPr>
        <w:spacing w:after="0"/>
        <w:rPr>
          <w:rFonts w:ascii="Imperial Sans Text" w:hAnsi="Imperial Sans Text"/>
        </w:rPr>
      </w:pPr>
    </w:p>
    <w:p w14:paraId="0A2B87C3" w14:textId="77777777" w:rsidR="00FD12E7" w:rsidRPr="00F71836" w:rsidRDefault="00FD12E7" w:rsidP="00FD12E7">
      <w:pPr>
        <w:spacing w:after="160" w:line="278" w:lineRule="auto"/>
        <w:rPr>
          <w:rFonts w:ascii="Imperial Sans Text" w:hAnsi="Imperial Sans Text"/>
        </w:rPr>
      </w:pPr>
    </w:p>
    <w:p w14:paraId="0D52CC26" w14:textId="77777777" w:rsidR="00FD12E7" w:rsidRPr="00F71836" w:rsidRDefault="00FD12E7" w:rsidP="00FD12E7">
      <w:pPr>
        <w:spacing w:after="160" w:line="278" w:lineRule="auto"/>
        <w:rPr>
          <w:rFonts w:ascii="Imperial Sans Text" w:hAnsi="Imperial Sans Text"/>
        </w:rPr>
      </w:pPr>
    </w:p>
    <w:p w14:paraId="771A708C" w14:textId="77777777" w:rsidR="00FD12E7" w:rsidRPr="00F71836" w:rsidRDefault="00FD12E7" w:rsidP="00FD12E7">
      <w:pPr>
        <w:spacing w:after="160" w:line="278" w:lineRule="auto"/>
        <w:rPr>
          <w:rFonts w:ascii="Imperial Sans Text" w:hAnsi="Imperial Sans Text"/>
        </w:rPr>
      </w:pPr>
    </w:p>
    <w:p w14:paraId="1AC20F10" w14:textId="77777777" w:rsidR="00FD12E7" w:rsidRPr="00F71836" w:rsidRDefault="00FD12E7" w:rsidP="00FD12E7">
      <w:pPr>
        <w:spacing w:after="160" w:line="278" w:lineRule="auto"/>
        <w:rPr>
          <w:rFonts w:ascii="Imperial Sans Text" w:hAnsi="Imperial Sans Text"/>
        </w:rPr>
      </w:pPr>
    </w:p>
    <w:p w14:paraId="203963FB" w14:textId="77777777" w:rsidR="00FD12E7" w:rsidRPr="00F71836" w:rsidRDefault="00FD12E7" w:rsidP="00FD12E7">
      <w:pPr>
        <w:spacing w:after="0"/>
        <w:rPr>
          <w:rFonts w:ascii="Imperial Sans Text" w:hAnsi="Imperial Sans Text"/>
        </w:rPr>
      </w:pPr>
    </w:p>
    <w:p w14:paraId="050DE23C" w14:textId="7478A224" w:rsidR="00E84539" w:rsidRPr="00F71836" w:rsidRDefault="00E84539" w:rsidP="00FD12E7">
      <w:pPr>
        <w:spacing w:after="0"/>
        <w:rPr>
          <w:rFonts w:ascii="Imperial Sans Text" w:hAnsi="Imperial Sans Text"/>
          <w:rPrChange w:id="1" w:author="Steingass, Melissa L" w:date="2024-09-24T13:07:00Z">
            <w:rPr>
              <w:rFonts w:ascii="Imperial Sans Text" w:hAnsi="Imperial Sans Text" w:cs="Arial"/>
              <w:color w:val="0000CD"/>
              <w:sz w:val="24"/>
              <w:szCs w:val="24"/>
            </w:rPr>
          </w:rPrChange>
        </w:rPr>
        <w:sectPr w:rsidR="00E84539" w:rsidRPr="00F71836" w:rsidSect="00FD12E7">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0" w:gutter="0"/>
          <w:pgNumType w:start="1"/>
          <w:cols w:space="708"/>
          <w:titlePg/>
          <w:docGrid w:linePitch="360"/>
        </w:sectPr>
      </w:pPr>
    </w:p>
    <w:p w14:paraId="345E0E77" w14:textId="77777777" w:rsidR="00FD12E7" w:rsidRPr="00F71836" w:rsidRDefault="00FD12E7" w:rsidP="00FD12E7">
      <w:pPr>
        <w:rPr>
          <w:rFonts w:ascii="Imperial Sans Text" w:hAnsi="Imperial Sans Text"/>
        </w:rPr>
      </w:pPr>
    </w:p>
    <w:p w14:paraId="70EE501B" w14:textId="2DFD4961" w:rsidR="63727C67" w:rsidRPr="00F71836" w:rsidRDefault="63727C67" w:rsidP="00B70D45">
      <w:pPr>
        <w:pStyle w:val="ListParagraph"/>
        <w:shd w:val="clear" w:color="auto" w:fill="FFFFFF" w:themeFill="background1"/>
        <w:rPr>
          <w:rFonts w:ascii="Imperial Sans Text" w:hAnsi="Imperial Sans Text" w:cs="Arial"/>
          <w:color w:val="0563C1"/>
          <w:u w:val="single"/>
        </w:rPr>
      </w:pPr>
    </w:p>
    <w:sectPr w:rsidR="63727C67" w:rsidRPr="00F71836" w:rsidSect="002D334B">
      <w:pgSz w:w="11906" w:h="16838"/>
      <w:pgMar w:top="1440" w:right="1440" w:bottom="1440" w:left="1440" w:header="708"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753F6" w14:textId="77777777" w:rsidR="00FB2A76" w:rsidRDefault="00FB2A76" w:rsidP="009E2EF7">
      <w:pPr>
        <w:spacing w:after="0" w:line="240" w:lineRule="auto"/>
      </w:pPr>
      <w:r>
        <w:separator/>
      </w:r>
    </w:p>
  </w:endnote>
  <w:endnote w:type="continuationSeparator" w:id="0">
    <w:p w14:paraId="6A1F9EC8" w14:textId="77777777" w:rsidR="00FB2A76" w:rsidRDefault="00FB2A76" w:rsidP="009E2EF7">
      <w:pPr>
        <w:spacing w:after="0" w:line="240" w:lineRule="auto"/>
      </w:pPr>
      <w:r>
        <w:continuationSeparator/>
      </w:r>
    </w:p>
  </w:endnote>
  <w:endnote w:type="continuationNotice" w:id="1">
    <w:p w14:paraId="6225085E" w14:textId="77777777" w:rsidR="00FB2A76" w:rsidRDefault="00FB2A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Imperial Sans Text">
    <w:panose1 w:val="020B0503020202020204"/>
    <w:charset w:val="00"/>
    <w:family w:val="swiss"/>
    <w:pitch w:val="variable"/>
    <w:sig w:usb0="A000004F" w:usb1="00002063" w:usb2="000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2C638" w14:textId="77777777" w:rsidR="000B38AF" w:rsidRDefault="000B38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866FE" w14:textId="77777777" w:rsidR="00675F13" w:rsidRPr="00675F13" w:rsidRDefault="00675F13" w:rsidP="00675F13">
    <w:pPr>
      <w:pStyle w:val="Footer"/>
      <w:rPr>
        <w:rFonts w:ascii="Imperial Sans Text" w:hAnsi="Imperial Sans Text"/>
        <w:color w:val="5B9BD5" w:themeColor="accent1"/>
      </w:rPr>
    </w:pPr>
    <w:r w:rsidRPr="00675F13">
      <w:rPr>
        <w:rFonts w:ascii="Imperial Sans Text" w:hAnsi="Imperial Sans Text"/>
        <w:color w:val="5B9BD5" w:themeColor="accent1"/>
      </w:rPr>
      <w:t>Imperial College London</w:t>
    </w:r>
  </w:p>
  <w:p w14:paraId="2FB219E6" w14:textId="77777777" w:rsidR="00675F13" w:rsidRDefault="00675F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67318" w14:textId="6F0E03F3" w:rsidR="00FD12E7" w:rsidRPr="00675F13" w:rsidRDefault="00FD12E7">
    <w:pPr>
      <w:pStyle w:val="Footer"/>
      <w:rPr>
        <w:rFonts w:ascii="Imperial Sans Text" w:hAnsi="Imperial Sans Text"/>
        <w:color w:val="5B9BD5" w:themeColor="accent1"/>
      </w:rPr>
    </w:pPr>
    <w:r w:rsidRPr="00675F13">
      <w:rPr>
        <w:rFonts w:ascii="Imperial Sans Text" w:hAnsi="Imperial Sans Text"/>
        <w:color w:val="5B9BD5" w:themeColor="accent1"/>
      </w:rPr>
      <w:t>Imperial College London</w:t>
    </w:r>
  </w:p>
  <w:p w14:paraId="215A5926" w14:textId="77777777" w:rsidR="00FD12E7" w:rsidRDefault="00FD12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3D498" w14:textId="77777777" w:rsidR="00FB2A76" w:rsidRDefault="00FB2A76" w:rsidP="009E2EF7">
      <w:pPr>
        <w:spacing w:after="0" w:line="240" w:lineRule="auto"/>
      </w:pPr>
      <w:bookmarkStart w:id="0" w:name="_Hlk179277100"/>
      <w:bookmarkEnd w:id="0"/>
      <w:r>
        <w:separator/>
      </w:r>
    </w:p>
  </w:footnote>
  <w:footnote w:type="continuationSeparator" w:id="0">
    <w:p w14:paraId="74C55E6D" w14:textId="77777777" w:rsidR="00FB2A76" w:rsidRDefault="00FB2A76" w:rsidP="009E2EF7">
      <w:pPr>
        <w:spacing w:after="0" w:line="240" w:lineRule="auto"/>
      </w:pPr>
      <w:r>
        <w:continuationSeparator/>
      </w:r>
    </w:p>
  </w:footnote>
  <w:footnote w:type="continuationNotice" w:id="1">
    <w:p w14:paraId="5302A4EE" w14:textId="77777777" w:rsidR="00FB2A76" w:rsidRDefault="00FB2A7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4DD96" w14:textId="77777777" w:rsidR="000B38AF" w:rsidRDefault="000B38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E5B9D" w14:textId="3D89DE67" w:rsidR="00DB31F0" w:rsidRDefault="00FD12E7" w:rsidP="00CC4152">
    <w:pPr>
      <w:pStyle w:val="Header"/>
    </w:pPr>
    <w:r>
      <w:rPr>
        <w:noProof/>
      </w:rPr>
      <mc:AlternateContent>
        <mc:Choice Requires="wpg">
          <w:drawing>
            <wp:inline distT="0" distB="0" distL="0" distR="0" wp14:anchorId="6D25EC08" wp14:editId="24F8086E">
              <wp:extent cx="1252663" cy="138224"/>
              <wp:effectExtent l="0" t="0" r="5080" b="0"/>
              <wp:docPr id="1414565683" name="Group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252663" cy="138224"/>
                        <a:chOff x="0" y="0"/>
                        <a:chExt cx="5728360" cy="632460"/>
                      </a:xfrm>
                    </wpg:grpSpPr>
                    <wps:wsp>
                      <wps:cNvPr id="1352005860" name="Freeform 4"/>
                      <wps:cNvSpPr>
                        <a:spLocks/>
                      </wps:cNvSpPr>
                      <wps:spPr bwMode="auto">
                        <a:xfrm>
                          <a:off x="5318150" y="0"/>
                          <a:ext cx="410210" cy="632460"/>
                        </a:xfrm>
                        <a:custGeom>
                          <a:avLst/>
                          <a:gdLst>
                            <a:gd name="T0" fmla="*/ 0 w 646"/>
                            <a:gd name="T1" fmla="*/ 0 h 996"/>
                            <a:gd name="T2" fmla="*/ 0 w 646"/>
                            <a:gd name="T3" fmla="*/ 996 h 996"/>
                            <a:gd name="T4" fmla="*/ 646 w 646"/>
                            <a:gd name="T5" fmla="*/ 996 h 996"/>
                            <a:gd name="T6" fmla="*/ 646 w 646"/>
                            <a:gd name="T7" fmla="*/ 822 h 996"/>
                            <a:gd name="T8" fmla="*/ 188 w 646"/>
                            <a:gd name="T9" fmla="*/ 822 h 996"/>
                            <a:gd name="T10" fmla="*/ 188 w 646"/>
                            <a:gd name="T11" fmla="*/ 0 h 996"/>
                            <a:gd name="T12" fmla="*/ 0 w 646"/>
                            <a:gd name="T13" fmla="*/ 0 h 996"/>
                            <a:gd name="T14" fmla="*/ 0 w 646"/>
                            <a:gd name="T15" fmla="*/ 0 h 99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646" h="996">
                              <a:moveTo>
                                <a:pt x="0" y="0"/>
                              </a:moveTo>
                              <a:lnTo>
                                <a:pt x="0" y="996"/>
                              </a:lnTo>
                              <a:lnTo>
                                <a:pt x="646" y="996"/>
                              </a:lnTo>
                              <a:lnTo>
                                <a:pt x="646" y="822"/>
                              </a:lnTo>
                              <a:lnTo>
                                <a:pt x="188" y="822"/>
                              </a:lnTo>
                              <a:lnTo>
                                <a:pt x="188" y="0"/>
                              </a:lnTo>
                              <a:lnTo>
                                <a:pt x="0" y="0"/>
                              </a:lnTo>
                              <a:lnTo>
                                <a:pt x="0" y="0"/>
                              </a:lnTo>
                              <a:close/>
                            </a:path>
                          </a:pathLst>
                        </a:custGeom>
                        <a:solidFill>
                          <a:srgbClr val="0000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6871641" name="Freeform 5"/>
                      <wps:cNvSpPr>
                        <a:spLocks noEditPoints="1"/>
                      </wps:cNvSpPr>
                      <wps:spPr bwMode="auto">
                        <a:xfrm>
                          <a:off x="4476902" y="0"/>
                          <a:ext cx="573405" cy="632460"/>
                        </a:xfrm>
                        <a:custGeom>
                          <a:avLst/>
                          <a:gdLst>
                            <a:gd name="T0" fmla="*/ 327 w 903"/>
                            <a:gd name="T1" fmla="*/ 0 h 996"/>
                            <a:gd name="T2" fmla="*/ 0 w 903"/>
                            <a:gd name="T3" fmla="*/ 996 h 996"/>
                            <a:gd name="T4" fmla="*/ 199 w 903"/>
                            <a:gd name="T5" fmla="*/ 996 h 996"/>
                            <a:gd name="T6" fmla="*/ 267 w 903"/>
                            <a:gd name="T7" fmla="*/ 777 h 996"/>
                            <a:gd name="T8" fmla="*/ 637 w 903"/>
                            <a:gd name="T9" fmla="*/ 777 h 996"/>
                            <a:gd name="T10" fmla="*/ 704 w 903"/>
                            <a:gd name="T11" fmla="*/ 996 h 996"/>
                            <a:gd name="T12" fmla="*/ 903 w 903"/>
                            <a:gd name="T13" fmla="*/ 996 h 996"/>
                            <a:gd name="T14" fmla="*/ 576 w 903"/>
                            <a:gd name="T15" fmla="*/ 0 h 996"/>
                            <a:gd name="T16" fmla="*/ 327 w 903"/>
                            <a:gd name="T17" fmla="*/ 0 h 996"/>
                            <a:gd name="T18" fmla="*/ 327 w 903"/>
                            <a:gd name="T19" fmla="*/ 0 h 996"/>
                            <a:gd name="T20" fmla="*/ 452 w 903"/>
                            <a:gd name="T21" fmla="*/ 177 h 996"/>
                            <a:gd name="T22" fmla="*/ 587 w 903"/>
                            <a:gd name="T23" fmla="*/ 616 h 996"/>
                            <a:gd name="T24" fmla="*/ 316 w 903"/>
                            <a:gd name="T25" fmla="*/ 616 h 996"/>
                            <a:gd name="T26" fmla="*/ 452 w 903"/>
                            <a:gd name="T27" fmla="*/ 177 h 996"/>
                            <a:gd name="T28" fmla="*/ 452 w 903"/>
                            <a:gd name="T29" fmla="*/ 177 h 9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03" h="996">
                              <a:moveTo>
                                <a:pt x="327" y="0"/>
                              </a:moveTo>
                              <a:lnTo>
                                <a:pt x="0" y="996"/>
                              </a:lnTo>
                              <a:lnTo>
                                <a:pt x="199" y="996"/>
                              </a:lnTo>
                              <a:lnTo>
                                <a:pt x="267" y="777"/>
                              </a:lnTo>
                              <a:lnTo>
                                <a:pt x="637" y="777"/>
                              </a:lnTo>
                              <a:lnTo>
                                <a:pt x="704" y="996"/>
                              </a:lnTo>
                              <a:lnTo>
                                <a:pt x="903" y="996"/>
                              </a:lnTo>
                              <a:lnTo>
                                <a:pt x="576" y="0"/>
                              </a:lnTo>
                              <a:lnTo>
                                <a:pt x="327" y="0"/>
                              </a:lnTo>
                              <a:lnTo>
                                <a:pt x="327" y="0"/>
                              </a:lnTo>
                              <a:close/>
                              <a:moveTo>
                                <a:pt x="452" y="177"/>
                              </a:moveTo>
                              <a:lnTo>
                                <a:pt x="587" y="616"/>
                              </a:lnTo>
                              <a:lnTo>
                                <a:pt x="316" y="616"/>
                              </a:lnTo>
                              <a:lnTo>
                                <a:pt x="452" y="177"/>
                              </a:lnTo>
                              <a:lnTo>
                                <a:pt x="452" y="177"/>
                              </a:lnTo>
                              <a:close/>
                            </a:path>
                          </a:pathLst>
                        </a:custGeom>
                        <a:solidFill>
                          <a:srgbClr val="0000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3089680" name="Freeform 6"/>
                      <wps:cNvSpPr>
                        <a:spLocks/>
                      </wps:cNvSpPr>
                      <wps:spPr bwMode="auto">
                        <a:xfrm>
                          <a:off x="3825850" y="0"/>
                          <a:ext cx="415290" cy="632460"/>
                        </a:xfrm>
                        <a:custGeom>
                          <a:avLst/>
                          <a:gdLst>
                            <a:gd name="T0" fmla="*/ 0 w 654"/>
                            <a:gd name="T1" fmla="*/ 0 h 996"/>
                            <a:gd name="T2" fmla="*/ 0 w 654"/>
                            <a:gd name="T3" fmla="*/ 174 h 996"/>
                            <a:gd name="T4" fmla="*/ 233 w 654"/>
                            <a:gd name="T5" fmla="*/ 174 h 996"/>
                            <a:gd name="T6" fmla="*/ 233 w 654"/>
                            <a:gd name="T7" fmla="*/ 822 h 996"/>
                            <a:gd name="T8" fmla="*/ 0 w 654"/>
                            <a:gd name="T9" fmla="*/ 822 h 996"/>
                            <a:gd name="T10" fmla="*/ 0 w 654"/>
                            <a:gd name="T11" fmla="*/ 996 h 996"/>
                            <a:gd name="T12" fmla="*/ 654 w 654"/>
                            <a:gd name="T13" fmla="*/ 996 h 996"/>
                            <a:gd name="T14" fmla="*/ 654 w 654"/>
                            <a:gd name="T15" fmla="*/ 822 h 996"/>
                            <a:gd name="T16" fmla="*/ 421 w 654"/>
                            <a:gd name="T17" fmla="*/ 822 h 996"/>
                            <a:gd name="T18" fmla="*/ 421 w 654"/>
                            <a:gd name="T19" fmla="*/ 174 h 996"/>
                            <a:gd name="T20" fmla="*/ 654 w 654"/>
                            <a:gd name="T21" fmla="*/ 174 h 996"/>
                            <a:gd name="T22" fmla="*/ 654 w 654"/>
                            <a:gd name="T23" fmla="*/ 0 h 996"/>
                            <a:gd name="T24" fmla="*/ 0 w 654"/>
                            <a:gd name="T25" fmla="*/ 0 h 996"/>
                            <a:gd name="T26" fmla="*/ 0 w 654"/>
                            <a:gd name="T27" fmla="*/ 0 h 9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54" h="996">
                              <a:moveTo>
                                <a:pt x="0" y="0"/>
                              </a:moveTo>
                              <a:lnTo>
                                <a:pt x="0" y="174"/>
                              </a:lnTo>
                              <a:lnTo>
                                <a:pt x="233" y="174"/>
                              </a:lnTo>
                              <a:lnTo>
                                <a:pt x="233" y="822"/>
                              </a:lnTo>
                              <a:lnTo>
                                <a:pt x="0" y="822"/>
                              </a:lnTo>
                              <a:lnTo>
                                <a:pt x="0" y="996"/>
                              </a:lnTo>
                              <a:lnTo>
                                <a:pt x="654" y="996"/>
                              </a:lnTo>
                              <a:lnTo>
                                <a:pt x="654" y="822"/>
                              </a:lnTo>
                              <a:lnTo>
                                <a:pt x="421" y="822"/>
                              </a:lnTo>
                              <a:lnTo>
                                <a:pt x="421" y="174"/>
                              </a:lnTo>
                              <a:lnTo>
                                <a:pt x="654" y="174"/>
                              </a:lnTo>
                              <a:lnTo>
                                <a:pt x="654" y="0"/>
                              </a:lnTo>
                              <a:lnTo>
                                <a:pt x="0" y="0"/>
                              </a:lnTo>
                              <a:lnTo>
                                <a:pt x="0" y="0"/>
                              </a:lnTo>
                              <a:close/>
                            </a:path>
                          </a:pathLst>
                        </a:custGeom>
                        <a:solidFill>
                          <a:srgbClr val="0000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3544811" name="Freeform 7"/>
                      <wps:cNvSpPr>
                        <a:spLocks noEditPoints="1"/>
                      </wps:cNvSpPr>
                      <wps:spPr bwMode="auto">
                        <a:xfrm>
                          <a:off x="3087014" y="0"/>
                          <a:ext cx="490855" cy="632460"/>
                        </a:xfrm>
                        <a:custGeom>
                          <a:avLst/>
                          <a:gdLst>
                            <a:gd name="T0" fmla="*/ 884 w 932"/>
                            <a:gd name="T1" fmla="*/ 372 h 1199"/>
                            <a:gd name="T2" fmla="*/ 442 w 932"/>
                            <a:gd name="T3" fmla="*/ 0 h 1199"/>
                            <a:gd name="T4" fmla="*/ 0 w 932"/>
                            <a:gd name="T5" fmla="*/ 0 h 1199"/>
                            <a:gd name="T6" fmla="*/ 0 w 932"/>
                            <a:gd name="T7" fmla="*/ 1199 h 1199"/>
                            <a:gd name="T8" fmla="*/ 227 w 932"/>
                            <a:gd name="T9" fmla="*/ 1199 h 1199"/>
                            <a:gd name="T10" fmla="*/ 227 w 932"/>
                            <a:gd name="T11" fmla="*/ 755 h 1199"/>
                            <a:gd name="T12" fmla="*/ 418 w 932"/>
                            <a:gd name="T13" fmla="*/ 755 h 1199"/>
                            <a:gd name="T14" fmla="*/ 450 w 932"/>
                            <a:gd name="T15" fmla="*/ 755 h 1199"/>
                            <a:gd name="T16" fmla="*/ 681 w 932"/>
                            <a:gd name="T17" fmla="*/ 1199 h 1199"/>
                            <a:gd name="T18" fmla="*/ 932 w 932"/>
                            <a:gd name="T19" fmla="*/ 1199 h 1199"/>
                            <a:gd name="T20" fmla="*/ 676 w 932"/>
                            <a:gd name="T21" fmla="*/ 707 h 1199"/>
                            <a:gd name="T22" fmla="*/ 884 w 932"/>
                            <a:gd name="T23" fmla="*/ 372 h 1199"/>
                            <a:gd name="T24" fmla="*/ 645 w 932"/>
                            <a:gd name="T25" fmla="*/ 372 h 1199"/>
                            <a:gd name="T26" fmla="*/ 418 w 932"/>
                            <a:gd name="T27" fmla="*/ 562 h 1199"/>
                            <a:gd name="T28" fmla="*/ 227 w 932"/>
                            <a:gd name="T29" fmla="*/ 562 h 1199"/>
                            <a:gd name="T30" fmla="*/ 227 w 932"/>
                            <a:gd name="T31" fmla="*/ 194 h 1199"/>
                            <a:gd name="T32" fmla="*/ 418 w 932"/>
                            <a:gd name="T33" fmla="*/ 194 h 1199"/>
                            <a:gd name="T34" fmla="*/ 645 w 932"/>
                            <a:gd name="T35" fmla="*/ 372 h 11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932" h="1199">
                              <a:moveTo>
                                <a:pt x="884" y="372"/>
                              </a:moveTo>
                              <a:cubicBezTo>
                                <a:pt x="884" y="92"/>
                                <a:pt x="693" y="0"/>
                                <a:pt x="442" y="0"/>
                              </a:cubicBezTo>
                              <a:cubicBezTo>
                                <a:pt x="0" y="0"/>
                                <a:pt x="0" y="0"/>
                                <a:pt x="0" y="0"/>
                              </a:cubicBezTo>
                              <a:cubicBezTo>
                                <a:pt x="0" y="1199"/>
                                <a:pt x="0" y="1199"/>
                                <a:pt x="0" y="1199"/>
                              </a:cubicBezTo>
                              <a:cubicBezTo>
                                <a:pt x="227" y="1199"/>
                                <a:pt x="227" y="1199"/>
                                <a:pt x="227" y="1199"/>
                              </a:cubicBezTo>
                              <a:cubicBezTo>
                                <a:pt x="227" y="755"/>
                                <a:pt x="227" y="755"/>
                                <a:pt x="227" y="755"/>
                              </a:cubicBezTo>
                              <a:cubicBezTo>
                                <a:pt x="418" y="755"/>
                                <a:pt x="418" y="755"/>
                                <a:pt x="418" y="755"/>
                              </a:cubicBezTo>
                              <a:cubicBezTo>
                                <a:pt x="429" y="755"/>
                                <a:pt x="439" y="755"/>
                                <a:pt x="450" y="755"/>
                              </a:cubicBezTo>
                              <a:cubicBezTo>
                                <a:pt x="681" y="1199"/>
                                <a:pt x="681" y="1199"/>
                                <a:pt x="681" y="1199"/>
                              </a:cubicBezTo>
                              <a:cubicBezTo>
                                <a:pt x="932" y="1199"/>
                                <a:pt x="932" y="1199"/>
                                <a:pt x="932" y="1199"/>
                              </a:cubicBezTo>
                              <a:cubicBezTo>
                                <a:pt x="676" y="707"/>
                                <a:pt x="676" y="707"/>
                                <a:pt x="676" y="707"/>
                              </a:cubicBezTo>
                              <a:cubicBezTo>
                                <a:pt x="801" y="652"/>
                                <a:pt x="884" y="545"/>
                                <a:pt x="884" y="372"/>
                              </a:cubicBezTo>
                              <a:moveTo>
                                <a:pt x="645" y="372"/>
                              </a:moveTo>
                              <a:cubicBezTo>
                                <a:pt x="645" y="516"/>
                                <a:pt x="562" y="562"/>
                                <a:pt x="418" y="562"/>
                              </a:cubicBezTo>
                              <a:cubicBezTo>
                                <a:pt x="227" y="562"/>
                                <a:pt x="227" y="562"/>
                                <a:pt x="227" y="562"/>
                              </a:cubicBezTo>
                              <a:cubicBezTo>
                                <a:pt x="227" y="194"/>
                                <a:pt x="227" y="194"/>
                                <a:pt x="227" y="194"/>
                              </a:cubicBezTo>
                              <a:cubicBezTo>
                                <a:pt x="418" y="194"/>
                                <a:pt x="418" y="194"/>
                                <a:pt x="418" y="194"/>
                              </a:cubicBezTo>
                              <a:cubicBezTo>
                                <a:pt x="574" y="194"/>
                                <a:pt x="645" y="252"/>
                                <a:pt x="645" y="372"/>
                              </a:cubicBezTo>
                            </a:path>
                          </a:pathLst>
                        </a:custGeom>
                        <a:solidFill>
                          <a:srgbClr val="0000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6561651" name="Freeform 8"/>
                      <wps:cNvSpPr>
                        <a:spLocks/>
                      </wps:cNvSpPr>
                      <wps:spPr bwMode="auto">
                        <a:xfrm>
                          <a:off x="2377440" y="0"/>
                          <a:ext cx="409575" cy="632460"/>
                        </a:xfrm>
                        <a:custGeom>
                          <a:avLst/>
                          <a:gdLst>
                            <a:gd name="T0" fmla="*/ 0 w 645"/>
                            <a:gd name="T1" fmla="*/ 0 h 996"/>
                            <a:gd name="T2" fmla="*/ 0 w 645"/>
                            <a:gd name="T3" fmla="*/ 996 h 996"/>
                            <a:gd name="T4" fmla="*/ 645 w 645"/>
                            <a:gd name="T5" fmla="*/ 996 h 996"/>
                            <a:gd name="T6" fmla="*/ 645 w 645"/>
                            <a:gd name="T7" fmla="*/ 822 h 996"/>
                            <a:gd name="T8" fmla="*/ 188 w 645"/>
                            <a:gd name="T9" fmla="*/ 822 h 996"/>
                            <a:gd name="T10" fmla="*/ 188 w 645"/>
                            <a:gd name="T11" fmla="*/ 572 h 996"/>
                            <a:gd name="T12" fmla="*/ 605 w 645"/>
                            <a:gd name="T13" fmla="*/ 572 h 996"/>
                            <a:gd name="T14" fmla="*/ 605 w 645"/>
                            <a:gd name="T15" fmla="*/ 404 h 996"/>
                            <a:gd name="T16" fmla="*/ 188 w 645"/>
                            <a:gd name="T17" fmla="*/ 404 h 996"/>
                            <a:gd name="T18" fmla="*/ 188 w 645"/>
                            <a:gd name="T19" fmla="*/ 174 h 996"/>
                            <a:gd name="T20" fmla="*/ 645 w 645"/>
                            <a:gd name="T21" fmla="*/ 174 h 996"/>
                            <a:gd name="T22" fmla="*/ 645 w 645"/>
                            <a:gd name="T23" fmla="*/ 0 h 996"/>
                            <a:gd name="T24" fmla="*/ 0 w 645"/>
                            <a:gd name="T25" fmla="*/ 0 h 996"/>
                            <a:gd name="T26" fmla="*/ 0 w 645"/>
                            <a:gd name="T27" fmla="*/ 0 h 9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45" h="996">
                              <a:moveTo>
                                <a:pt x="0" y="0"/>
                              </a:moveTo>
                              <a:lnTo>
                                <a:pt x="0" y="996"/>
                              </a:lnTo>
                              <a:lnTo>
                                <a:pt x="645" y="996"/>
                              </a:lnTo>
                              <a:lnTo>
                                <a:pt x="645" y="822"/>
                              </a:lnTo>
                              <a:lnTo>
                                <a:pt x="188" y="822"/>
                              </a:lnTo>
                              <a:lnTo>
                                <a:pt x="188" y="572"/>
                              </a:lnTo>
                              <a:lnTo>
                                <a:pt x="605" y="572"/>
                              </a:lnTo>
                              <a:lnTo>
                                <a:pt x="605" y="404"/>
                              </a:lnTo>
                              <a:lnTo>
                                <a:pt x="188" y="404"/>
                              </a:lnTo>
                              <a:lnTo>
                                <a:pt x="188" y="174"/>
                              </a:lnTo>
                              <a:lnTo>
                                <a:pt x="645" y="174"/>
                              </a:lnTo>
                              <a:lnTo>
                                <a:pt x="645" y="0"/>
                              </a:lnTo>
                              <a:lnTo>
                                <a:pt x="0" y="0"/>
                              </a:lnTo>
                              <a:lnTo>
                                <a:pt x="0" y="0"/>
                              </a:lnTo>
                              <a:close/>
                            </a:path>
                          </a:pathLst>
                        </a:custGeom>
                        <a:solidFill>
                          <a:srgbClr val="0000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6386689" name="Freeform 9"/>
                      <wps:cNvSpPr>
                        <a:spLocks noEditPoints="1"/>
                      </wps:cNvSpPr>
                      <wps:spPr bwMode="auto">
                        <a:xfrm>
                          <a:off x="1675181" y="0"/>
                          <a:ext cx="453390" cy="632460"/>
                        </a:xfrm>
                        <a:custGeom>
                          <a:avLst/>
                          <a:gdLst>
                            <a:gd name="T0" fmla="*/ 406 w 860"/>
                            <a:gd name="T1" fmla="*/ 791 h 1199"/>
                            <a:gd name="T2" fmla="*/ 227 w 860"/>
                            <a:gd name="T3" fmla="*/ 791 h 1199"/>
                            <a:gd name="T4" fmla="*/ 227 w 860"/>
                            <a:gd name="T5" fmla="*/ 1199 h 1199"/>
                            <a:gd name="T6" fmla="*/ 0 w 860"/>
                            <a:gd name="T7" fmla="*/ 1199 h 1199"/>
                            <a:gd name="T8" fmla="*/ 0 w 860"/>
                            <a:gd name="T9" fmla="*/ 0 h 1199"/>
                            <a:gd name="T10" fmla="*/ 406 w 860"/>
                            <a:gd name="T11" fmla="*/ 0 h 1199"/>
                            <a:gd name="T12" fmla="*/ 860 w 860"/>
                            <a:gd name="T13" fmla="*/ 396 h 1199"/>
                            <a:gd name="T14" fmla="*/ 406 w 860"/>
                            <a:gd name="T15" fmla="*/ 791 h 1199"/>
                            <a:gd name="T16" fmla="*/ 394 w 860"/>
                            <a:gd name="T17" fmla="*/ 194 h 1199"/>
                            <a:gd name="T18" fmla="*/ 227 w 860"/>
                            <a:gd name="T19" fmla="*/ 194 h 1199"/>
                            <a:gd name="T20" fmla="*/ 227 w 860"/>
                            <a:gd name="T21" fmla="*/ 598 h 1199"/>
                            <a:gd name="T22" fmla="*/ 394 w 860"/>
                            <a:gd name="T23" fmla="*/ 598 h 1199"/>
                            <a:gd name="T24" fmla="*/ 621 w 860"/>
                            <a:gd name="T25" fmla="*/ 396 h 1199"/>
                            <a:gd name="T26" fmla="*/ 394 w 860"/>
                            <a:gd name="T27" fmla="*/ 194 h 11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860" h="1199">
                              <a:moveTo>
                                <a:pt x="406" y="791"/>
                              </a:moveTo>
                              <a:cubicBezTo>
                                <a:pt x="227" y="791"/>
                                <a:pt x="227" y="791"/>
                                <a:pt x="227" y="791"/>
                              </a:cubicBezTo>
                              <a:cubicBezTo>
                                <a:pt x="227" y="1199"/>
                                <a:pt x="227" y="1199"/>
                                <a:pt x="227" y="1199"/>
                              </a:cubicBezTo>
                              <a:cubicBezTo>
                                <a:pt x="0" y="1199"/>
                                <a:pt x="0" y="1199"/>
                                <a:pt x="0" y="1199"/>
                              </a:cubicBezTo>
                              <a:cubicBezTo>
                                <a:pt x="0" y="0"/>
                                <a:pt x="0" y="0"/>
                                <a:pt x="0" y="0"/>
                              </a:cubicBezTo>
                              <a:cubicBezTo>
                                <a:pt x="406" y="0"/>
                                <a:pt x="406" y="0"/>
                                <a:pt x="406" y="0"/>
                              </a:cubicBezTo>
                              <a:cubicBezTo>
                                <a:pt x="661" y="0"/>
                                <a:pt x="860" y="116"/>
                                <a:pt x="860" y="396"/>
                              </a:cubicBezTo>
                              <a:cubicBezTo>
                                <a:pt x="860" y="671"/>
                                <a:pt x="659" y="791"/>
                                <a:pt x="406" y="791"/>
                              </a:cubicBezTo>
                              <a:moveTo>
                                <a:pt x="394" y="194"/>
                              </a:moveTo>
                              <a:cubicBezTo>
                                <a:pt x="227" y="194"/>
                                <a:pt x="227" y="194"/>
                                <a:pt x="227" y="194"/>
                              </a:cubicBezTo>
                              <a:cubicBezTo>
                                <a:pt x="227" y="598"/>
                                <a:pt x="227" y="598"/>
                                <a:pt x="227" y="598"/>
                              </a:cubicBezTo>
                              <a:cubicBezTo>
                                <a:pt x="394" y="598"/>
                                <a:pt x="394" y="598"/>
                                <a:pt x="394" y="598"/>
                              </a:cubicBezTo>
                              <a:cubicBezTo>
                                <a:pt x="525" y="598"/>
                                <a:pt x="621" y="534"/>
                                <a:pt x="621" y="396"/>
                              </a:cubicBezTo>
                              <a:cubicBezTo>
                                <a:pt x="621" y="252"/>
                                <a:pt x="525" y="194"/>
                                <a:pt x="394" y="194"/>
                              </a:cubicBezTo>
                            </a:path>
                          </a:pathLst>
                        </a:custGeom>
                        <a:solidFill>
                          <a:srgbClr val="0000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5022193" name="Freeform 10"/>
                      <wps:cNvSpPr>
                        <a:spLocks/>
                      </wps:cNvSpPr>
                      <wps:spPr bwMode="auto">
                        <a:xfrm>
                          <a:off x="724205" y="0"/>
                          <a:ext cx="641985" cy="632460"/>
                        </a:xfrm>
                        <a:custGeom>
                          <a:avLst/>
                          <a:gdLst>
                            <a:gd name="T0" fmla="*/ 743 w 1011"/>
                            <a:gd name="T1" fmla="*/ 0 h 996"/>
                            <a:gd name="T2" fmla="*/ 505 w 1011"/>
                            <a:gd name="T3" fmla="*/ 586 h 996"/>
                            <a:gd name="T4" fmla="*/ 268 w 1011"/>
                            <a:gd name="T5" fmla="*/ 0 h 996"/>
                            <a:gd name="T6" fmla="*/ 0 w 1011"/>
                            <a:gd name="T7" fmla="*/ 0 h 996"/>
                            <a:gd name="T8" fmla="*/ 0 w 1011"/>
                            <a:gd name="T9" fmla="*/ 996 h 996"/>
                            <a:gd name="T10" fmla="*/ 178 w 1011"/>
                            <a:gd name="T11" fmla="*/ 996 h 996"/>
                            <a:gd name="T12" fmla="*/ 178 w 1011"/>
                            <a:gd name="T13" fmla="*/ 252 h 996"/>
                            <a:gd name="T14" fmla="*/ 406 w 1011"/>
                            <a:gd name="T15" fmla="*/ 777 h 996"/>
                            <a:gd name="T16" fmla="*/ 416 w 1011"/>
                            <a:gd name="T17" fmla="*/ 777 h 996"/>
                            <a:gd name="T18" fmla="*/ 595 w 1011"/>
                            <a:gd name="T19" fmla="*/ 777 h 996"/>
                            <a:gd name="T20" fmla="*/ 605 w 1011"/>
                            <a:gd name="T21" fmla="*/ 777 h 996"/>
                            <a:gd name="T22" fmla="*/ 832 w 1011"/>
                            <a:gd name="T23" fmla="*/ 252 h 996"/>
                            <a:gd name="T24" fmla="*/ 832 w 1011"/>
                            <a:gd name="T25" fmla="*/ 996 h 996"/>
                            <a:gd name="T26" fmla="*/ 1011 w 1011"/>
                            <a:gd name="T27" fmla="*/ 996 h 996"/>
                            <a:gd name="T28" fmla="*/ 1011 w 1011"/>
                            <a:gd name="T29" fmla="*/ 0 h 996"/>
                            <a:gd name="T30" fmla="*/ 743 w 1011"/>
                            <a:gd name="T31" fmla="*/ 0 h 996"/>
                            <a:gd name="T32" fmla="*/ 743 w 1011"/>
                            <a:gd name="T33" fmla="*/ 0 h 9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011" h="996">
                              <a:moveTo>
                                <a:pt x="743" y="0"/>
                              </a:moveTo>
                              <a:lnTo>
                                <a:pt x="505" y="586"/>
                              </a:lnTo>
                              <a:lnTo>
                                <a:pt x="268" y="0"/>
                              </a:lnTo>
                              <a:lnTo>
                                <a:pt x="0" y="0"/>
                              </a:lnTo>
                              <a:lnTo>
                                <a:pt x="0" y="996"/>
                              </a:lnTo>
                              <a:lnTo>
                                <a:pt x="178" y="996"/>
                              </a:lnTo>
                              <a:lnTo>
                                <a:pt x="178" y="252"/>
                              </a:lnTo>
                              <a:lnTo>
                                <a:pt x="406" y="777"/>
                              </a:lnTo>
                              <a:lnTo>
                                <a:pt x="416" y="777"/>
                              </a:lnTo>
                              <a:lnTo>
                                <a:pt x="595" y="777"/>
                              </a:lnTo>
                              <a:lnTo>
                                <a:pt x="605" y="777"/>
                              </a:lnTo>
                              <a:lnTo>
                                <a:pt x="832" y="252"/>
                              </a:lnTo>
                              <a:lnTo>
                                <a:pt x="832" y="996"/>
                              </a:lnTo>
                              <a:lnTo>
                                <a:pt x="1011" y="996"/>
                              </a:lnTo>
                              <a:lnTo>
                                <a:pt x="1011" y="0"/>
                              </a:lnTo>
                              <a:lnTo>
                                <a:pt x="743" y="0"/>
                              </a:lnTo>
                              <a:lnTo>
                                <a:pt x="743" y="0"/>
                              </a:lnTo>
                              <a:close/>
                            </a:path>
                          </a:pathLst>
                        </a:custGeom>
                        <a:solidFill>
                          <a:srgbClr val="0000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42703333" name="Freeform 11"/>
                      <wps:cNvSpPr>
                        <a:spLocks/>
                      </wps:cNvSpPr>
                      <wps:spPr bwMode="auto">
                        <a:xfrm>
                          <a:off x="0" y="0"/>
                          <a:ext cx="415290" cy="632460"/>
                        </a:xfrm>
                        <a:custGeom>
                          <a:avLst/>
                          <a:gdLst>
                            <a:gd name="T0" fmla="*/ 0 w 654"/>
                            <a:gd name="T1" fmla="*/ 0 h 996"/>
                            <a:gd name="T2" fmla="*/ 0 w 654"/>
                            <a:gd name="T3" fmla="*/ 174 h 996"/>
                            <a:gd name="T4" fmla="*/ 233 w 654"/>
                            <a:gd name="T5" fmla="*/ 174 h 996"/>
                            <a:gd name="T6" fmla="*/ 233 w 654"/>
                            <a:gd name="T7" fmla="*/ 822 h 996"/>
                            <a:gd name="T8" fmla="*/ 0 w 654"/>
                            <a:gd name="T9" fmla="*/ 822 h 996"/>
                            <a:gd name="T10" fmla="*/ 0 w 654"/>
                            <a:gd name="T11" fmla="*/ 996 h 996"/>
                            <a:gd name="T12" fmla="*/ 654 w 654"/>
                            <a:gd name="T13" fmla="*/ 996 h 996"/>
                            <a:gd name="T14" fmla="*/ 654 w 654"/>
                            <a:gd name="T15" fmla="*/ 822 h 996"/>
                            <a:gd name="T16" fmla="*/ 422 w 654"/>
                            <a:gd name="T17" fmla="*/ 822 h 996"/>
                            <a:gd name="T18" fmla="*/ 422 w 654"/>
                            <a:gd name="T19" fmla="*/ 174 h 996"/>
                            <a:gd name="T20" fmla="*/ 654 w 654"/>
                            <a:gd name="T21" fmla="*/ 174 h 996"/>
                            <a:gd name="T22" fmla="*/ 654 w 654"/>
                            <a:gd name="T23" fmla="*/ 0 h 996"/>
                            <a:gd name="T24" fmla="*/ 0 w 654"/>
                            <a:gd name="T25" fmla="*/ 0 h 996"/>
                            <a:gd name="T26" fmla="*/ 0 w 654"/>
                            <a:gd name="T27" fmla="*/ 0 h 9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54" h="996">
                              <a:moveTo>
                                <a:pt x="0" y="0"/>
                              </a:moveTo>
                              <a:lnTo>
                                <a:pt x="0" y="174"/>
                              </a:lnTo>
                              <a:lnTo>
                                <a:pt x="233" y="174"/>
                              </a:lnTo>
                              <a:lnTo>
                                <a:pt x="233" y="822"/>
                              </a:lnTo>
                              <a:lnTo>
                                <a:pt x="0" y="822"/>
                              </a:lnTo>
                              <a:lnTo>
                                <a:pt x="0" y="996"/>
                              </a:lnTo>
                              <a:lnTo>
                                <a:pt x="654" y="996"/>
                              </a:lnTo>
                              <a:lnTo>
                                <a:pt x="654" y="822"/>
                              </a:lnTo>
                              <a:lnTo>
                                <a:pt x="422" y="822"/>
                              </a:lnTo>
                              <a:lnTo>
                                <a:pt x="422" y="174"/>
                              </a:lnTo>
                              <a:lnTo>
                                <a:pt x="654" y="174"/>
                              </a:lnTo>
                              <a:lnTo>
                                <a:pt x="654" y="0"/>
                              </a:lnTo>
                              <a:lnTo>
                                <a:pt x="0" y="0"/>
                              </a:lnTo>
                              <a:lnTo>
                                <a:pt x="0" y="0"/>
                              </a:lnTo>
                              <a:close/>
                            </a:path>
                          </a:pathLst>
                        </a:custGeom>
                        <a:solidFill>
                          <a:srgbClr val="0000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DBF58F8" id="Group 3" o:spid="_x0000_s1026" alt="&quot;&quot;" style="width:98.65pt;height:10.9pt;mso-position-horizontal-relative:char;mso-position-vertical-relative:line" coordsize="57283,6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">
              <o:lock v:ext="edit" aspectratio="t"/>
              <v:shape id="Freeform 4" o:spid="_x0000_s1027" style="position:absolute;left:53181;width:4102;height:6324;visibility:visible;mso-wrap-style:square;v-text-anchor:top" coordsize="646,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" path="m,l,996r646,l646,822r-458,l188,,,,,xe" fillcolor="#0000cd" stroked="f">
                <v:path arrowok="t" o:connecttype="custom" o:connectlocs="0,0;0,632460;410210,632460;410210,521970;119380,521970;119380,0;0,0;0,0" o:connectangles="0,0,0,0,0,0,0,0"/>
              </v:shape>
              <v:shape id="Freeform 5" o:spid="_x0000_s1028" style="position:absolute;left:44769;width:5734;height:6324;visibility:visible;mso-wrap-style:square;v-text-anchor:top" coordsize="903,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" path="m327,l,996r199,l267,777r370,l704,996r199,l576,,327,r,xm452,177l587,616r-271,l452,177r,xe" fillcolor="#0000cd" stroked="f">
                <v:path arrowok="t" o:connecttype="custom" o:connectlocs="207645,0;0,632460;126365,632460;169545,493395;404495,493395;447040,632460;573405,632460;365760,0;207645,0;207645,0;287020,112395;372745,391160;200660,391160;287020,112395;287020,112395" o:connectangles="0,0,0,0,0,0,0,0,0,0,0,0,0,0,0"/>
                <o:lock v:ext="edit" verticies="t"/>
              </v:shape>
              <v:shape id="Freeform 6" o:spid="_x0000_s1029" style="position:absolute;left:38258;width:4153;height:6324;visibility:visible;mso-wrap-style:square;v-text-anchor:top" coordsize="654,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" path="m,l,174r233,l233,822,,822,,996r654,l654,822r-233,l421,174r233,l654,,,,,xe" fillcolor="#0000cd" stroked="f">
                <v:path arrowok="t" o:connecttype="custom" o:connectlocs="0,0;0,110490;147955,110490;147955,521970;0,521970;0,632460;415290,632460;415290,521970;267335,521970;267335,110490;415290,110490;415290,0;0,0;0,0" o:connectangles="0,0,0,0,0,0,0,0,0,0,0,0,0,0"/>
              </v:shape>
              <v:shape id="Freeform 7" o:spid="_x0000_s1030" style="position:absolute;left:30870;width:4908;height:6324;visibility:visible;mso-wrap-style:square;v-text-anchor:top" coordsize="932,1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" path="m884,372c884,92,693,,442,,,,,,,,,1199,,1199,,1199v227,,227,,227,c227,755,227,755,227,755v191,,191,,191,c429,755,439,755,450,755v231,444,231,444,231,444c932,1199,932,1199,932,1199,676,707,676,707,676,707,801,652,884,545,884,372t-239,c645,516,562,562,418,562v-191,,-191,,-191,c227,194,227,194,227,194v191,,191,,191,c574,194,645,252,645,372e" fillcolor="#0000cd" stroked="f">
                <v:path arrowok="t" o:connecttype="custom" o:connectlocs="465575,196226;232787,0;0,0;0,632460;119554,632460;119554,398255;220147,398255;237001,398255;358661,632460;490855,632460;356028,372935;465575,196226;339701,196226;220147,296449;119554,296449;119554,102333;220147,102333;339701,196226" o:connectangles="0,0,0,0,0,0,0,0,0,0,0,0,0,0,0,0,0,0"/>
                <o:lock v:ext="edit" verticies="t"/>
              </v:shape>
              <v:shape id="Freeform 8" o:spid="_x0000_s1031" style="position:absolute;left:23774;width:4096;height:6324;visibility:visible;mso-wrap-style:square;v-text-anchor:top" coordsize="645,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" path="m,l,996r645,l645,822r-457,l188,572r417,l605,404r-417,l188,174r457,l645,,,,,xe" fillcolor="#0000cd" stroked="f">
                <v:path arrowok="t" o:connecttype="custom" o:connectlocs="0,0;0,632460;409575,632460;409575,521970;119380,521970;119380,363220;384175,363220;384175,256540;119380,256540;119380,110490;409575,110490;409575,0;0,0;0,0" o:connectangles="0,0,0,0,0,0,0,0,0,0,0,0,0,0"/>
              </v:shape>
              <v:shape id="Freeform 9" o:spid="_x0000_s1032" style="position:absolute;left:16751;width:4534;height:6324;visibility:visible;mso-wrap-style:square;v-text-anchor:top" coordsize="860,1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" path="m406,791v-179,,-179,,-179,c227,1199,227,1199,227,1199,,1199,,1199,,1199,,,,,,,406,,406,,406,,661,,860,116,860,396v,275,-201,395,-454,395m394,194v-167,,-167,,-167,c227,598,227,598,227,598v167,,167,,167,c525,598,621,534,621,396,621,252,525,194,394,194e" fillcolor="#0000cd" stroked="f">
                <v:path arrowok="t" o:connecttype="custom" o:connectlocs="214042,417244;119674,417244;119674,632460;0,632460;0,0;214042,0;453390,208886;214042,417244;207716,102333;119674,102333;119674,315439;207716,315439;327390,208886;207716,102333" o:connectangles="0,0,0,0,0,0,0,0,0,0,0,0,0,0"/>
                <o:lock v:ext="edit" verticies="t"/>
              </v:shape>
              <v:shape id="Freeform 10" o:spid="_x0000_s1033" style="position:absolute;left:7242;width:6419;height:6324;visibility:visible;mso-wrap-style:square;v-text-anchor:top" coordsize="1011,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" path="m743,l505,586,268,,,,,996r178,l178,252,406,777r10,l595,777r10,l832,252r,744l1011,996,1011,,743,r,xe" fillcolor="#0000cd" stroked="f">
                <v:path arrowok="t" o:connecttype="custom" o:connectlocs="471805,0;320675,372110;170180,0;0,0;0,632460;113030,632460;113030,160020;257810,493395;264160,493395;377825,493395;384175,493395;528320,160020;528320,632460;641985,632460;641985,0;471805,0;471805,0" o:connectangles="0,0,0,0,0,0,0,0,0,0,0,0,0,0,0,0,0"/>
              </v:shape>
              <v:shape id="Freeform 11" o:spid="_x0000_s1034" style="position:absolute;width:4152;height:6324;visibility:visible;mso-wrap-style:square;v-text-anchor:top" coordsize="654,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" path="m,l,174r233,l233,822,,822,,996r654,l654,822r-232,l422,174r232,l654,,,,,xe" fillcolor="#0000cd" stroked="f">
                <v:path arrowok="t" o:connecttype="custom" o:connectlocs="0,0;0,110490;147955,110490;147955,521970;0,521970;0,632460;415290,632460;415290,521970;267970,521970;267970,110490;415290,110490;415290,0;0,0;0,0" o:connectangles="0,0,0,0,0,0,0,0,0,0,0,0,0,0"/>
              </v:shape>
              <w10:anchorlock/>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A6B20" w14:textId="32BAA74E" w:rsidR="00FD12E7" w:rsidRDefault="00FD12E7">
    <w:pPr>
      <w:pStyle w:val="Header"/>
    </w:pPr>
    <w:r>
      <w:rPr>
        <w:noProof/>
      </w:rPr>
      <mc:AlternateContent>
        <mc:Choice Requires="wpg">
          <w:drawing>
            <wp:inline distT="0" distB="0" distL="0" distR="0" wp14:anchorId="3DB120CC" wp14:editId="4F43F432">
              <wp:extent cx="5700816" cy="627321"/>
              <wp:effectExtent l="0" t="0" r="0" b="1905"/>
              <wp:docPr id="1893198565" name="Group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700816" cy="627321"/>
                        <a:chOff x="0" y="0"/>
                        <a:chExt cx="5728360" cy="632460"/>
                      </a:xfrm>
                    </wpg:grpSpPr>
                    <wps:wsp>
                      <wps:cNvPr id="291508642" name="Freeform 4"/>
                      <wps:cNvSpPr>
                        <a:spLocks/>
                      </wps:cNvSpPr>
                      <wps:spPr bwMode="auto">
                        <a:xfrm>
                          <a:off x="5318150" y="0"/>
                          <a:ext cx="410210" cy="632460"/>
                        </a:xfrm>
                        <a:custGeom>
                          <a:avLst/>
                          <a:gdLst>
                            <a:gd name="T0" fmla="*/ 0 w 646"/>
                            <a:gd name="T1" fmla="*/ 0 h 996"/>
                            <a:gd name="T2" fmla="*/ 0 w 646"/>
                            <a:gd name="T3" fmla="*/ 996 h 996"/>
                            <a:gd name="T4" fmla="*/ 646 w 646"/>
                            <a:gd name="T5" fmla="*/ 996 h 996"/>
                            <a:gd name="T6" fmla="*/ 646 w 646"/>
                            <a:gd name="T7" fmla="*/ 822 h 996"/>
                            <a:gd name="T8" fmla="*/ 188 w 646"/>
                            <a:gd name="T9" fmla="*/ 822 h 996"/>
                            <a:gd name="T10" fmla="*/ 188 w 646"/>
                            <a:gd name="T11" fmla="*/ 0 h 996"/>
                            <a:gd name="T12" fmla="*/ 0 w 646"/>
                            <a:gd name="T13" fmla="*/ 0 h 996"/>
                            <a:gd name="T14" fmla="*/ 0 w 646"/>
                            <a:gd name="T15" fmla="*/ 0 h 99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646" h="996">
                              <a:moveTo>
                                <a:pt x="0" y="0"/>
                              </a:moveTo>
                              <a:lnTo>
                                <a:pt x="0" y="996"/>
                              </a:lnTo>
                              <a:lnTo>
                                <a:pt x="646" y="996"/>
                              </a:lnTo>
                              <a:lnTo>
                                <a:pt x="646" y="822"/>
                              </a:lnTo>
                              <a:lnTo>
                                <a:pt x="188" y="822"/>
                              </a:lnTo>
                              <a:lnTo>
                                <a:pt x="188" y="0"/>
                              </a:lnTo>
                              <a:lnTo>
                                <a:pt x="0" y="0"/>
                              </a:lnTo>
                              <a:lnTo>
                                <a:pt x="0" y="0"/>
                              </a:lnTo>
                              <a:close/>
                            </a:path>
                          </a:pathLst>
                        </a:custGeom>
                        <a:solidFill>
                          <a:srgbClr val="0000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30245252" name="Freeform 5"/>
                      <wps:cNvSpPr>
                        <a:spLocks noEditPoints="1"/>
                      </wps:cNvSpPr>
                      <wps:spPr bwMode="auto">
                        <a:xfrm>
                          <a:off x="4476902" y="0"/>
                          <a:ext cx="573405" cy="632460"/>
                        </a:xfrm>
                        <a:custGeom>
                          <a:avLst/>
                          <a:gdLst>
                            <a:gd name="T0" fmla="*/ 327 w 903"/>
                            <a:gd name="T1" fmla="*/ 0 h 996"/>
                            <a:gd name="T2" fmla="*/ 0 w 903"/>
                            <a:gd name="T3" fmla="*/ 996 h 996"/>
                            <a:gd name="T4" fmla="*/ 199 w 903"/>
                            <a:gd name="T5" fmla="*/ 996 h 996"/>
                            <a:gd name="T6" fmla="*/ 267 w 903"/>
                            <a:gd name="T7" fmla="*/ 777 h 996"/>
                            <a:gd name="T8" fmla="*/ 637 w 903"/>
                            <a:gd name="T9" fmla="*/ 777 h 996"/>
                            <a:gd name="T10" fmla="*/ 704 w 903"/>
                            <a:gd name="T11" fmla="*/ 996 h 996"/>
                            <a:gd name="T12" fmla="*/ 903 w 903"/>
                            <a:gd name="T13" fmla="*/ 996 h 996"/>
                            <a:gd name="T14" fmla="*/ 576 w 903"/>
                            <a:gd name="T15" fmla="*/ 0 h 996"/>
                            <a:gd name="T16" fmla="*/ 327 w 903"/>
                            <a:gd name="T17" fmla="*/ 0 h 996"/>
                            <a:gd name="T18" fmla="*/ 327 w 903"/>
                            <a:gd name="T19" fmla="*/ 0 h 996"/>
                            <a:gd name="T20" fmla="*/ 452 w 903"/>
                            <a:gd name="T21" fmla="*/ 177 h 996"/>
                            <a:gd name="T22" fmla="*/ 587 w 903"/>
                            <a:gd name="T23" fmla="*/ 616 h 996"/>
                            <a:gd name="T24" fmla="*/ 316 w 903"/>
                            <a:gd name="T25" fmla="*/ 616 h 996"/>
                            <a:gd name="T26" fmla="*/ 452 w 903"/>
                            <a:gd name="T27" fmla="*/ 177 h 996"/>
                            <a:gd name="T28" fmla="*/ 452 w 903"/>
                            <a:gd name="T29" fmla="*/ 177 h 9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03" h="996">
                              <a:moveTo>
                                <a:pt x="327" y="0"/>
                              </a:moveTo>
                              <a:lnTo>
                                <a:pt x="0" y="996"/>
                              </a:lnTo>
                              <a:lnTo>
                                <a:pt x="199" y="996"/>
                              </a:lnTo>
                              <a:lnTo>
                                <a:pt x="267" y="777"/>
                              </a:lnTo>
                              <a:lnTo>
                                <a:pt x="637" y="777"/>
                              </a:lnTo>
                              <a:lnTo>
                                <a:pt x="704" y="996"/>
                              </a:lnTo>
                              <a:lnTo>
                                <a:pt x="903" y="996"/>
                              </a:lnTo>
                              <a:lnTo>
                                <a:pt x="576" y="0"/>
                              </a:lnTo>
                              <a:lnTo>
                                <a:pt x="327" y="0"/>
                              </a:lnTo>
                              <a:lnTo>
                                <a:pt x="327" y="0"/>
                              </a:lnTo>
                              <a:close/>
                              <a:moveTo>
                                <a:pt x="452" y="177"/>
                              </a:moveTo>
                              <a:lnTo>
                                <a:pt x="587" y="616"/>
                              </a:lnTo>
                              <a:lnTo>
                                <a:pt x="316" y="616"/>
                              </a:lnTo>
                              <a:lnTo>
                                <a:pt x="452" y="177"/>
                              </a:lnTo>
                              <a:lnTo>
                                <a:pt x="452" y="177"/>
                              </a:lnTo>
                              <a:close/>
                            </a:path>
                          </a:pathLst>
                        </a:custGeom>
                        <a:solidFill>
                          <a:srgbClr val="0000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0085073" name="Freeform 6"/>
                      <wps:cNvSpPr>
                        <a:spLocks/>
                      </wps:cNvSpPr>
                      <wps:spPr bwMode="auto">
                        <a:xfrm>
                          <a:off x="3825850" y="0"/>
                          <a:ext cx="415290" cy="632460"/>
                        </a:xfrm>
                        <a:custGeom>
                          <a:avLst/>
                          <a:gdLst>
                            <a:gd name="T0" fmla="*/ 0 w 654"/>
                            <a:gd name="T1" fmla="*/ 0 h 996"/>
                            <a:gd name="T2" fmla="*/ 0 w 654"/>
                            <a:gd name="T3" fmla="*/ 174 h 996"/>
                            <a:gd name="T4" fmla="*/ 233 w 654"/>
                            <a:gd name="T5" fmla="*/ 174 h 996"/>
                            <a:gd name="T6" fmla="*/ 233 w 654"/>
                            <a:gd name="T7" fmla="*/ 822 h 996"/>
                            <a:gd name="T8" fmla="*/ 0 w 654"/>
                            <a:gd name="T9" fmla="*/ 822 h 996"/>
                            <a:gd name="T10" fmla="*/ 0 w 654"/>
                            <a:gd name="T11" fmla="*/ 996 h 996"/>
                            <a:gd name="T12" fmla="*/ 654 w 654"/>
                            <a:gd name="T13" fmla="*/ 996 h 996"/>
                            <a:gd name="T14" fmla="*/ 654 w 654"/>
                            <a:gd name="T15" fmla="*/ 822 h 996"/>
                            <a:gd name="T16" fmla="*/ 421 w 654"/>
                            <a:gd name="T17" fmla="*/ 822 h 996"/>
                            <a:gd name="T18" fmla="*/ 421 w 654"/>
                            <a:gd name="T19" fmla="*/ 174 h 996"/>
                            <a:gd name="T20" fmla="*/ 654 w 654"/>
                            <a:gd name="T21" fmla="*/ 174 h 996"/>
                            <a:gd name="T22" fmla="*/ 654 w 654"/>
                            <a:gd name="T23" fmla="*/ 0 h 996"/>
                            <a:gd name="T24" fmla="*/ 0 w 654"/>
                            <a:gd name="T25" fmla="*/ 0 h 996"/>
                            <a:gd name="T26" fmla="*/ 0 w 654"/>
                            <a:gd name="T27" fmla="*/ 0 h 9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54" h="996">
                              <a:moveTo>
                                <a:pt x="0" y="0"/>
                              </a:moveTo>
                              <a:lnTo>
                                <a:pt x="0" y="174"/>
                              </a:lnTo>
                              <a:lnTo>
                                <a:pt x="233" y="174"/>
                              </a:lnTo>
                              <a:lnTo>
                                <a:pt x="233" y="822"/>
                              </a:lnTo>
                              <a:lnTo>
                                <a:pt x="0" y="822"/>
                              </a:lnTo>
                              <a:lnTo>
                                <a:pt x="0" y="996"/>
                              </a:lnTo>
                              <a:lnTo>
                                <a:pt x="654" y="996"/>
                              </a:lnTo>
                              <a:lnTo>
                                <a:pt x="654" y="822"/>
                              </a:lnTo>
                              <a:lnTo>
                                <a:pt x="421" y="822"/>
                              </a:lnTo>
                              <a:lnTo>
                                <a:pt x="421" y="174"/>
                              </a:lnTo>
                              <a:lnTo>
                                <a:pt x="654" y="174"/>
                              </a:lnTo>
                              <a:lnTo>
                                <a:pt x="654" y="0"/>
                              </a:lnTo>
                              <a:lnTo>
                                <a:pt x="0" y="0"/>
                              </a:lnTo>
                              <a:lnTo>
                                <a:pt x="0" y="0"/>
                              </a:lnTo>
                              <a:close/>
                            </a:path>
                          </a:pathLst>
                        </a:custGeom>
                        <a:solidFill>
                          <a:srgbClr val="0000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9514852" name="Freeform 7"/>
                      <wps:cNvSpPr>
                        <a:spLocks noEditPoints="1"/>
                      </wps:cNvSpPr>
                      <wps:spPr bwMode="auto">
                        <a:xfrm>
                          <a:off x="3087014" y="0"/>
                          <a:ext cx="490855" cy="632460"/>
                        </a:xfrm>
                        <a:custGeom>
                          <a:avLst/>
                          <a:gdLst>
                            <a:gd name="T0" fmla="*/ 884 w 932"/>
                            <a:gd name="T1" fmla="*/ 372 h 1199"/>
                            <a:gd name="T2" fmla="*/ 442 w 932"/>
                            <a:gd name="T3" fmla="*/ 0 h 1199"/>
                            <a:gd name="T4" fmla="*/ 0 w 932"/>
                            <a:gd name="T5" fmla="*/ 0 h 1199"/>
                            <a:gd name="T6" fmla="*/ 0 w 932"/>
                            <a:gd name="T7" fmla="*/ 1199 h 1199"/>
                            <a:gd name="T8" fmla="*/ 227 w 932"/>
                            <a:gd name="T9" fmla="*/ 1199 h 1199"/>
                            <a:gd name="T10" fmla="*/ 227 w 932"/>
                            <a:gd name="T11" fmla="*/ 755 h 1199"/>
                            <a:gd name="T12" fmla="*/ 418 w 932"/>
                            <a:gd name="T13" fmla="*/ 755 h 1199"/>
                            <a:gd name="T14" fmla="*/ 450 w 932"/>
                            <a:gd name="T15" fmla="*/ 755 h 1199"/>
                            <a:gd name="T16" fmla="*/ 681 w 932"/>
                            <a:gd name="T17" fmla="*/ 1199 h 1199"/>
                            <a:gd name="T18" fmla="*/ 932 w 932"/>
                            <a:gd name="T19" fmla="*/ 1199 h 1199"/>
                            <a:gd name="T20" fmla="*/ 676 w 932"/>
                            <a:gd name="T21" fmla="*/ 707 h 1199"/>
                            <a:gd name="T22" fmla="*/ 884 w 932"/>
                            <a:gd name="T23" fmla="*/ 372 h 1199"/>
                            <a:gd name="T24" fmla="*/ 645 w 932"/>
                            <a:gd name="T25" fmla="*/ 372 h 1199"/>
                            <a:gd name="T26" fmla="*/ 418 w 932"/>
                            <a:gd name="T27" fmla="*/ 562 h 1199"/>
                            <a:gd name="T28" fmla="*/ 227 w 932"/>
                            <a:gd name="T29" fmla="*/ 562 h 1199"/>
                            <a:gd name="T30" fmla="*/ 227 w 932"/>
                            <a:gd name="T31" fmla="*/ 194 h 1199"/>
                            <a:gd name="T32" fmla="*/ 418 w 932"/>
                            <a:gd name="T33" fmla="*/ 194 h 1199"/>
                            <a:gd name="T34" fmla="*/ 645 w 932"/>
                            <a:gd name="T35" fmla="*/ 372 h 11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932" h="1199">
                              <a:moveTo>
                                <a:pt x="884" y="372"/>
                              </a:moveTo>
                              <a:cubicBezTo>
                                <a:pt x="884" y="92"/>
                                <a:pt x="693" y="0"/>
                                <a:pt x="442" y="0"/>
                              </a:cubicBezTo>
                              <a:cubicBezTo>
                                <a:pt x="0" y="0"/>
                                <a:pt x="0" y="0"/>
                                <a:pt x="0" y="0"/>
                              </a:cubicBezTo>
                              <a:cubicBezTo>
                                <a:pt x="0" y="1199"/>
                                <a:pt x="0" y="1199"/>
                                <a:pt x="0" y="1199"/>
                              </a:cubicBezTo>
                              <a:cubicBezTo>
                                <a:pt x="227" y="1199"/>
                                <a:pt x="227" y="1199"/>
                                <a:pt x="227" y="1199"/>
                              </a:cubicBezTo>
                              <a:cubicBezTo>
                                <a:pt x="227" y="755"/>
                                <a:pt x="227" y="755"/>
                                <a:pt x="227" y="755"/>
                              </a:cubicBezTo>
                              <a:cubicBezTo>
                                <a:pt x="418" y="755"/>
                                <a:pt x="418" y="755"/>
                                <a:pt x="418" y="755"/>
                              </a:cubicBezTo>
                              <a:cubicBezTo>
                                <a:pt x="429" y="755"/>
                                <a:pt x="439" y="755"/>
                                <a:pt x="450" y="755"/>
                              </a:cubicBezTo>
                              <a:cubicBezTo>
                                <a:pt x="681" y="1199"/>
                                <a:pt x="681" y="1199"/>
                                <a:pt x="681" y="1199"/>
                              </a:cubicBezTo>
                              <a:cubicBezTo>
                                <a:pt x="932" y="1199"/>
                                <a:pt x="932" y="1199"/>
                                <a:pt x="932" y="1199"/>
                              </a:cubicBezTo>
                              <a:cubicBezTo>
                                <a:pt x="676" y="707"/>
                                <a:pt x="676" y="707"/>
                                <a:pt x="676" y="707"/>
                              </a:cubicBezTo>
                              <a:cubicBezTo>
                                <a:pt x="801" y="652"/>
                                <a:pt x="884" y="545"/>
                                <a:pt x="884" y="372"/>
                              </a:cubicBezTo>
                              <a:moveTo>
                                <a:pt x="645" y="372"/>
                              </a:moveTo>
                              <a:cubicBezTo>
                                <a:pt x="645" y="516"/>
                                <a:pt x="562" y="562"/>
                                <a:pt x="418" y="562"/>
                              </a:cubicBezTo>
                              <a:cubicBezTo>
                                <a:pt x="227" y="562"/>
                                <a:pt x="227" y="562"/>
                                <a:pt x="227" y="562"/>
                              </a:cubicBezTo>
                              <a:cubicBezTo>
                                <a:pt x="227" y="194"/>
                                <a:pt x="227" y="194"/>
                                <a:pt x="227" y="194"/>
                              </a:cubicBezTo>
                              <a:cubicBezTo>
                                <a:pt x="418" y="194"/>
                                <a:pt x="418" y="194"/>
                                <a:pt x="418" y="194"/>
                              </a:cubicBezTo>
                              <a:cubicBezTo>
                                <a:pt x="574" y="194"/>
                                <a:pt x="645" y="252"/>
                                <a:pt x="645" y="372"/>
                              </a:cubicBezTo>
                            </a:path>
                          </a:pathLst>
                        </a:custGeom>
                        <a:solidFill>
                          <a:srgbClr val="0000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9307783" name="Freeform 8"/>
                      <wps:cNvSpPr>
                        <a:spLocks/>
                      </wps:cNvSpPr>
                      <wps:spPr bwMode="auto">
                        <a:xfrm>
                          <a:off x="2377440" y="0"/>
                          <a:ext cx="409575" cy="632460"/>
                        </a:xfrm>
                        <a:custGeom>
                          <a:avLst/>
                          <a:gdLst>
                            <a:gd name="T0" fmla="*/ 0 w 645"/>
                            <a:gd name="T1" fmla="*/ 0 h 996"/>
                            <a:gd name="T2" fmla="*/ 0 w 645"/>
                            <a:gd name="T3" fmla="*/ 996 h 996"/>
                            <a:gd name="T4" fmla="*/ 645 w 645"/>
                            <a:gd name="T5" fmla="*/ 996 h 996"/>
                            <a:gd name="T6" fmla="*/ 645 w 645"/>
                            <a:gd name="T7" fmla="*/ 822 h 996"/>
                            <a:gd name="T8" fmla="*/ 188 w 645"/>
                            <a:gd name="T9" fmla="*/ 822 h 996"/>
                            <a:gd name="T10" fmla="*/ 188 w 645"/>
                            <a:gd name="T11" fmla="*/ 572 h 996"/>
                            <a:gd name="T12" fmla="*/ 605 w 645"/>
                            <a:gd name="T13" fmla="*/ 572 h 996"/>
                            <a:gd name="T14" fmla="*/ 605 w 645"/>
                            <a:gd name="T15" fmla="*/ 404 h 996"/>
                            <a:gd name="T16" fmla="*/ 188 w 645"/>
                            <a:gd name="T17" fmla="*/ 404 h 996"/>
                            <a:gd name="T18" fmla="*/ 188 w 645"/>
                            <a:gd name="T19" fmla="*/ 174 h 996"/>
                            <a:gd name="T20" fmla="*/ 645 w 645"/>
                            <a:gd name="T21" fmla="*/ 174 h 996"/>
                            <a:gd name="T22" fmla="*/ 645 w 645"/>
                            <a:gd name="T23" fmla="*/ 0 h 996"/>
                            <a:gd name="T24" fmla="*/ 0 w 645"/>
                            <a:gd name="T25" fmla="*/ 0 h 996"/>
                            <a:gd name="T26" fmla="*/ 0 w 645"/>
                            <a:gd name="T27" fmla="*/ 0 h 9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45" h="996">
                              <a:moveTo>
                                <a:pt x="0" y="0"/>
                              </a:moveTo>
                              <a:lnTo>
                                <a:pt x="0" y="996"/>
                              </a:lnTo>
                              <a:lnTo>
                                <a:pt x="645" y="996"/>
                              </a:lnTo>
                              <a:lnTo>
                                <a:pt x="645" y="822"/>
                              </a:lnTo>
                              <a:lnTo>
                                <a:pt x="188" y="822"/>
                              </a:lnTo>
                              <a:lnTo>
                                <a:pt x="188" y="572"/>
                              </a:lnTo>
                              <a:lnTo>
                                <a:pt x="605" y="572"/>
                              </a:lnTo>
                              <a:lnTo>
                                <a:pt x="605" y="404"/>
                              </a:lnTo>
                              <a:lnTo>
                                <a:pt x="188" y="404"/>
                              </a:lnTo>
                              <a:lnTo>
                                <a:pt x="188" y="174"/>
                              </a:lnTo>
                              <a:lnTo>
                                <a:pt x="645" y="174"/>
                              </a:lnTo>
                              <a:lnTo>
                                <a:pt x="645" y="0"/>
                              </a:lnTo>
                              <a:lnTo>
                                <a:pt x="0" y="0"/>
                              </a:lnTo>
                              <a:lnTo>
                                <a:pt x="0" y="0"/>
                              </a:lnTo>
                              <a:close/>
                            </a:path>
                          </a:pathLst>
                        </a:custGeom>
                        <a:solidFill>
                          <a:srgbClr val="0000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5626747" name="Freeform 9"/>
                      <wps:cNvSpPr>
                        <a:spLocks noEditPoints="1"/>
                      </wps:cNvSpPr>
                      <wps:spPr bwMode="auto">
                        <a:xfrm>
                          <a:off x="1675181" y="0"/>
                          <a:ext cx="453390" cy="632460"/>
                        </a:xfrm>
                        <a:custGeom>
                          <a:avLst/>
                          <a:gdLst>
                            <a:gd name="T0" fmla="*/ 406 w 860"/>
                            <a:gd name="T1" fmla="*/ 791 h 1199"/>
                            <a:gd name="T2" fmla="*/ 227 w 860"/>
                            <a:gd name="T3" fmla="*/ 791 h 1199"/>
                            <a:gd name="T4" fmla="*/ 227 w 860"/>
                            <a:gd name="T5" fmla="*/ 1199 h 1199"/>
                            <a:gd name="T6" fmla="*/ 0 w 860"/>
                            <a:gd name="T7" fmla="*/ 1199 h 1199"/>
                            <a:gd name="T8" fmla="*/ 0 w 860"/>
                            <a:gd name="T9" fmla="*/ 0 h 1199"/>
                            <a:gd name="T10" fmla="*/ 406 w 860"/>
                            <a:gd name="T11" fmla="*/ 0 h 1199"/>
                            <a:gd name="T12" fmla="*/ 860 w 860"/>
                            <a:gd name="T13" fmla="*/ 396 h 1199"/>
                            <a:gd name="T14" fmla="*/ 406 w 860"/>
                            <a:gd name="T15" fmla="*/ 791 h 1199"/>
                            <a:gd name="T16" fmla="*/ 394 w 860"/>
                            <a:gd name="T17" fmla="*/ 194 h 1199"/>
                            <a:gd name="T18" fmla="*/ 227 w 860"/>
                            <a:gd name="T19" fmla="*/ 194 h 1199"/>
                            <a:gd name="T20" fmla="*/ 227 w 860"/>
                            <a:gd name="T21" fmla="*/ 598 h 1199"/>
                            <a:gd name="T22" fmla="*/ 394 w 860"/>
                            <a:gd name="T23" fmla="*/ 598 h 1199"/>
                            <a:gd name="T24" fmla="*/ 621 w 860"/>
                            <a:gd name="T25" fmla="*/ 396 h 1199"/>
                            <a:gd name="T26" fmla="*/ 394 w 860"/>
                            <a:gd name="T27" fmla="*/ 194 h 11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860" h="1199">
                              <a:moveTo>
                                <a:pt x="406" y="791"/>
                              </a:moveTo>
                              <a:cubicBezTo>
                                <a:pt x="227" y="791"/>
                                <a:pt x="227" y="791"/>
                                <a:pt x="227" y="791"/>
                              </a:cubicBezTo>
                              <a:cubicBezTo>
                                <a:pt x="227" y="1199"/>
                                <a:pt x="227" y="1199"/>
                                <a:pt x="227" y="1199"/>
                              </a:cubicBezTo>
                              <a:cubicBezTo>
                                <a:pt x="0" y="1199"/>
                                <a:pt x="0" y="1199"/>
                                <a:pt x="0" y="1199"/>
                              </a:cubicBezTo>
                              <a:cubicBezTo>
                                <a:pt x="0" y="0"/>
                                <a:pt x="0" y="0"/>
                                <a:pt x="0" y="0"/>
                              </a:cubicBezTo>
                              <a:cubicBezTo>
                                <a:pt x="406" y="0"/>
                                <a:pt x="406" y="0"/>
                                <a:pt x="406" y="0"/>
                              </a:cubicBezTo>
                              <a:cubicBezTo>
                                <a:pt x="661" y="0"/>
                                <a:pt x="860" y="116"/>
                                <a:pt x="860" y="396"/>
                              </a:cubicBezTo>
                              <a:cubicBezTo>
                                <a:pt x="860" y="671"/>
                                <a:pt x="659" y="791"/>
                                <a:pt x="406" y="791"/>
                              </a:cubicBezTo>
                              <a:moveTo>
                                <a:pt x="394" y="194"/>
                              </a:moveTo>
                              <a:cubicBezTo>
                                <a:pt x="227" y="194"/>
                                <a:pt x="227" y="194"/>
                                <a:pt x="227" y="194"/>
                              </a:cubicBezTo>
                              <a:cubicBezTo>
                                <a:pt x="227" y="598"/>
                                <a:pt x="227" y="598"/>
                                <a:pt x="227" y="598"/>
                              </a:cubicBezTo>
                              <a:cubicBezTo>
                                <a:pt x="394" y="598"/>
                                <a:pt x="394" y="598"/>
                                <a:pt x="394" y="598"/>
                              </a:cubicBezTo>
                              <a:cubicBezTo>
                                <a:pt x="525" y="598"/>
                                <a:pt x="621" y="534"/>
                                <a:pt x="621" y="396"/>
                              </a:cubicBezTo>
                              <a:cubicBezTo>
                                <a:pt x="621" y="252"/>
                                <a:pt x="525" y="194"/>
                                <a:pt x="394" y="194"/>
                              </a:cubicBezTo>
                            </a:path>
                          </a:pathLst>
                        </a:custGeom>
                        <a:solidFill>
                          <a:srgbClr val="0000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5577196" name="Freeform 10"/>
                      <wps:cNvSpPr>
                        <a:spLocks/>
                      </wps:cNvSpPr>
                      <wps:spPr bwMode="auto">
                        <a:xfrm>
                          <a:off x="724205" y="0"/>
                          <a:ext cx="641985" cy="632460"/>
                        </a:xfrm>
                        <a:custGeom>
                          <a:avLst/>
                          <a:gdLst>
                            <a:gd name="T0" fmla="*/ 743 w 1011"/>
                            <a:gd name="T1" fmla="*/ 0 h 996"/>
                            <a:gd name="T2" fmla="*/ 505 w 1011"/>
                            <a:gd name="T3" fmla="*/ 586 h 996"/>
                            <a:gd name="T4" fmla="*/ 268 w 1011"/>
                            <a:gd name="T5" fmla="*/ 0 h 996"/>
                            <a:gd name="T6" fmla="*/ 0 w 1011"/>
                            <a:gd name="T7" fmla="*/ 0 h 996"/>
                            <a:gd name="T8" fmla="*/ 0 w 1011"/>
                            <a:gd name="T9" fmla="*/ 996 h 996"/>
                            <a:gd name="T10" fmla="*/ 178 w 1011"/>
                            <a:gd name="T11" fmla="*/ 996 h 996"/>
                            <a:gd name="T12" fmla="*/ 178 w 1011"/>
                            <a:gd name="T13" fmla="*/ 252 h 996"/>
                            <a:gd name="T14" fmla="*/ 406 w 1011"/>
                            <a:gd name="T15" fmla="*/ 777 h 996"/>
                            <a:gd name="T16" fmla="*/ 416 w 1011"/>
                            <a:gd name="T17" fmla="*/ 777 h 996"/>
                            <a:gd name="T18" fmla="*/ 595 w 1011"/>
                            <a:gd name="T19" fmla="*/ 777 h 996"/>
                            <a:gd name="T20" fmla="*/ 605 w 1011"/>
                            <a:gd name="T21" fmla="*/ 777 h 996"/>
                            <a:gd name="T22" fmla="*/ 832 w 1011"/>
                            <a:gd name="T23" fmla="*/ 252 h 996"/>
                            <a:gd name="T24" fmla="*/ 832 w 1011"/>
                            <a:gd name="T25" fmla="*/ 996 h 996"/>
                            <a:gd name="T26" fmla="*/ 1011 w 1011"/>
                            <a:gd name="T27" fmla="*/ 996 h 996"/>
                            <a:gd name="T28" fmla="*/ 1011 w 1011"/>
                            <a:gd name="T29" fmla="*/ 0 h 996"/>
                            <a:gd name="T30" fmla="*/ 743 w 1011"/>
                            <a:gd name="T31" fmla="*/ 0 h 996"/>
                            <a:gd name="T32" fmla="*/ 743 w 1011"/>
                            <a:gd name="T33" fmla="*/ 0 h 9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011" h="996">
                              <a:moveTo>
                                <a:pt x="743" y="0"/>
                              </a:moveTo>
                              <a:lnTo>
                                <a:pt x="505" y="586"/>
                              </a:lnTo>
                              <a:lnTo>
                                <a:pt x="268" y="0"/>
                              </a:lnTo>
                              <a:lnTo>
                                <a:pt x="0" y="0"/>
                              </a:lnTo>
                              <a:lnTo>
                                <a:pt x="0" y="996"/>
                              </a:lnTo>
                              <a:lnTo>
                                <a:pt x="178" y="996"/>
                              </a:lnTo>
                              <a:lnTo>
                                <a:pt x="178" y="252"/>
                              </a:lnTo>
                              <a:lnTo>
                                <a:pt x="406" y="777"/>
                              </a:lnTo>
                              <a:lnTo>
                                <a:pt x="416" y="777"/>
                              </a:lnTo>
                              <a:lnTo>
                                <a:pt x="595" y="777"/>
                              </a:lnTo>
                              <a:lnTo>
                                <a:pt x="605" y="777"/>
                              </a:lnTo>
                              <a:lnTo>
                                <a:pt x="832" y="252"/>
                              </a:lnTo>
                              <a:lnTo>
                                <a:pt x="832" y="996"/>
                              </a:lnTo>
                              <a:lnTo>
                                <a:pt x="1011" y="996"/>
                              </a:lnTo>
                              <a:lnTo>
                                <a:pt x="1011" y="0"/>
                              </a:lnTo>
                              <a:lnTo>
                                <a:pt x="743" y="0"/>
                              </a:lnTo>
                              <a:lnTo>
                                <a:pt x="743" y="0"/>
                              </a:lnTo>
                              <a:close/>
                            </a:path>
                          </a:pathLst>
                        </a:custGeom>
                        <a:solidFill>
                          <a:srgbClr val="0000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9423630" name="Freeform 11"/>
                      <wps:cNvSpPr>
                        <a:spLocks/>
                      </wps:cNvSpPr>
                      <wps:spPr bwMode="auto">
                        <a:xfrm>
                          <a:off x="0" y="0"/>
                          <a:ext cx="415290" cy="632460"/>
                        </a:xfrm>
                        <a:custGeom>
                          <a:avLst/>
                          <a:gdLst>
                            <a:gd name="T0" fmla="*/ 0 w 654"/>
                            <a:gd name="T1" fmla="*/ 0 h 996"/>
                            <a:gd name="T2" fmla="*/ 0 w 654"/>
                            <a:gd name="T3" fmla="*/ 174 h 996"/>
                            <a:gd name="T4" fmla="*/ 233 w 654"/>
                            <a:gd name="T5" fmla="*/ 174 h 996"/>
                            <a:gd name="T6" fmla="*/ 233 w 654"/>
                            <a:gd name="T7" fmla="*/ 822 h 996"/>
                            <a:gd name="T8" fmla="*/ 0 w 654"/>
                            <a:gd name="T9" fmla="*/ 822 h 996"/>
                            <a:gd name="T10" fmla="*/ 0 w 654"/>
                            <a:gd name="T11" fmla="*/ 996 h 996"/>
                            <a:gd name="T12" fmla="*/ 654 w 654"/>
                            <a:gd name="T13" fmla="*/ 996 h 996"/>
                            <a:gd name="T14" fmla="*/ 654 w 654"/>
                            <a:gd name="T15" fmla="*/ 822 h 996"/>
                            <a:gd name="T16" fmla="*/ 422 w 654"/>
                            <a:gd name="T17" fmla="*/ 822 h 996"/>
                            <a:gd name="T18" fmla="*/ 422 w 654"/>
                            <a:gd name="T19" fmla="*/ 174 h 996"/>
                            <a:gd name="T20" fmla="*/ 654 w 654"/>
                            <a:gd name="T21" fmla="*/ 174 h 996"/>
                            <a:gd name="T22" fmla="*/ 654 w 654"/>
                            <a:gd name="T23" fmla="*/ 0 h 996"/>
                            <a:gd name="T24" fmla="*/ 0 w 654"/>
                            <a:gd name="T25" fmla="*/ 0 h 996"/>
                            <a:gd name="T26" fmla="*/ 0 w 654"/>
                            <a:gd name="T27" fmla="*/ 0 h 9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54" h="996">
                              <a:moveTo>
                                <a:pt x="0" y="0"/>
                              </a:moveTo>
                              <a:lnTo>
                                <a:pt x="0" y="174"/>
                              </a:lnTo>
                              <a:lnTo>
                                <a:pt x="233" y="174"/>
                              </a:lnTo>
                              <a:lnTo>
                                <a:pt x="233" y="822"/>
                              </a:lnTo>
                              <a:lnTo>
                                <a:pt x="0" y="822"/>
                              </a:lnTo>
                              <a:lnTo>
                                <a:pt x="0" y="996"/>
                              </a:lnTo>
                              <a:lnTo>
                                <a:pt x="654" y="996"/>
                              </a:lnTo>
                              <a:lnTo>
                                <a:pt x="654" y="822"/>
                              </a:lnTo>
                              <a:lnTo>
                                <a:pt x="422" y="822"/>
                              </a:lnTo>
                              <a:lnTo>
                                <a:pt x="422" y="174"/>
                              </a:lnTo>
                              <a:lnTo>
                                <a:pt x="654" y="174"/>
                              </a:lnTo>
                              <a:lnTo>
                                <a:pt x="654" y="0"/>
                              </a:lnTo>
                              <a:lnTo>
                                <a:pt x="0" y="0"/>
                              </a:lnTo>
                              <a:lnTo>
                                <a:pt x="0" y="0"/>
                              </a:lnTo>
                              <a:close/>
                            </a:path>
                          </a:pathLst>
                        </a:custGeom>
                        <a:solidFill>
                          <a:srgbClr val="0000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38ECBDD" id="Group 3" o:spid="_x0000_s1026" alt="&quot;&quot;" style="width:448.9pt;height:49.4pt;mso-position-horizontal-relative:char;mso-position-vertical-relative:line" coordsize="57283,6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">
              <o:lock v:ext="edit" aspectratio="t"/>
              <v:shape id="Freeform 4" o:spid="_x0000_s1027" style="position:absolute;left:53181;width:4102;height:6324;visibility:visible;mso-wrap-style:square;v-text-anchor:top" coordsize="646,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" path="m,l,996r646,l646,822r-458,l188,,,,,xe" fillcolor="#0000cd" stroked="f">
                <v:path arrowok="t" o:connecttype="custom" o:connectlocs="0,0;0,632460;410210,632460;410210,521970;119380,521970;119380,0;0,0;0,0" o:connectangles="0,0,0,0,0,0,0,0"/>
              </v:shape>
              <v:shape id="Freeform 5" o:spid="_x0000_s1028" style="position:absolute;left:44769;width:5734;height:6324;visibility:visible;mso-wrap-style:square;v-text-anchor:top" coordsize="903,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" path="m327,l,996r199,l267,777r370,l704,996r199,l576,,327,r,xm452,177l587,616r-271,l452,177r,xe" fillcolor="#0000cd" stroked="f">
                <v:path arrowok="t" o:connecttype="custom" o:connectlocs="207645,0;0,632460;126365,632460;169545,493395;404495,493395;447040,632460;573405,632460;365760,0;207645,0;207645,0;287020,112395;372745,391160;200660,391160;287020,112395;287020,112395" o:connectangles="0,0,0,0,0,0,0,0,0,0,0,0,0,0,0"/>
                <o:lock v:ext="edit" verticies="t"/>
              </v:shape>
              <v:shape id="Freeform 6" o:spid="_x0000_s1029" style="position:absolute;left:38258;width:4153;height:6324;visibility:visible;mso-wrap-style:square;v-text-anchor:top" coordsize="654,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" path="m,l,174r233,l233,822,,822,,996r654,l654,822r-233,l421,174r233,l654,,,,,xe" fillcolor="#0000cd" stroked="f">
                <v:path arrowok="t" o:connecttype="custom" o:connectlocs="0,0;0,110490;147955,110490;147955,521970;0,521970;0,632460;415290,632460;415290,521970;267335,521970;267335,110490;415290,110490;415290,0;0,0;0,0" o:connectangles="0,0,0,0,0,0,0,0,0,0,0,0,0,0"/>
              </v:shape>
              <v:shape id="Freeform 7" o:spid="_x0000_s1030" style="position:absolute;left:30870;width:4908;height:6324;visibility:visible;mso-wrap-style:square;v-text-anchor:top" coordsize="932,1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" path="m884,372c884,92,693,,442,,,,,,,,,1199,,1199,,1199v227,,227,,227,c227,755,227,755,227,755v191,,191,,191,c429,755,439,755,450,755v231,444,231,444,231,444c932,1199,932,1199,932,1199,676,707,676,707,676,707,801,652,884,545,884,372t-239,c645,516,562,562,418,562v-191,,-191,,-191,c227,194,227,194,227,194v191,,191,,191,c574,194,645,252,645,372e" fillcolor="#0000cd" stroked="f">
                <v:path arrowok="t" o:connecttype="custom" o:connectlocs="465575,196226;232787,0;0,0;0,632460;119554,632460;119554,398255;220147,398255;237001,398255;358661,632460;490855,632460;356028,372935;465575,196226;339701,196226;220147,296449;119554,296449;119554,102333;220147,102333;339701,196226" o:connectangles="0,0,0,0,0,0,0,0,0,0,0,0,0,0,0,0,0,0"/>
                <o:lock v:ext="edit" verticies="t"/>
              </v:shape>
              <v:shape id="Freeform 8" o:spid="_x0000_s1031" style="position:absolute;left:23774;width:4096;height:6324;visibility:visible;mso-wrap-style:square;v-text-anchor:top" coordsize="645,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" path="m,l,996r645,l645,822r-457,l188,572r417,l605,404r-417,l188,174r457,l645,,,,,xe" fillcolor="#0000cd" stroked="f">
                <v:path arrowok="t" o:connecttype="custom" o:connectlocs="0,0;0,632460;409575,632460;409575,521970;119380,521970;119380,363220;384175,363220;384175,256540;119380,256540;119380,110490;409575,110490;409575,0;0,0;0,0" o:connectangles="0,0,0,0,0,0,0,0,0,0,0,0,0,0"/>
              </v:shape>
              <v:shape id="Freeform 9" o:spid="_x0000_s1032" style="position:absolute;left:16751;width:4534;height:6324;visibility:visible;mso-wrap-style:square;v-text-anchor:top" coordsize="860,1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" path="m406,791v-179,,-179,,-179,c227,1199,227,1199,227,1199,,1199,,1199,,1199,,,,,,,406,,406,,406,,661,,860,116,860,396v,275,-201,395,-454,395m394,194v-167,,-167,,-167,c227,598,227,598,227,598v167,,167,,167,c525,598,621,534,621,396,621,252,525,194,394,194e" fillcolor="#0000cd" stroked="f">
                <v:path arrowok="t" o:connecttype="custom" o:connectlocs="214042,417244;119674,417244;119674,632460;0,632460;0,0;214042,0;453390,208886;214042,417244;207716,102333;119674,102333;119674,315439;207716,315439;327390,208886;207716,102333" o:connectangles="0,0,0,0,0,0,0,0,0,0,0,0,0,0"/>
                <o:lock v:ext="edit" verticies="t"/>
              </v:shape>
              <v:shape id="Freeform 10" o:spid="_x0000_s1033" style="position:absolute;left:7242;width:6419;height:6324;visibility:visible;mso-wrap-style:square;v-text-anchor:top" coordsize="1011,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" path="m743,l505,586,268,,,,,996r178,l178,252,406,777r10,l595,777r10,l832,252r,744l1011,996,1011,,743,r,xe" fillcolor="#0000cd" stroked="f">
                <v:path arrowok="t" o:connecttype="custom" o:connectlocs="471805,0;320675,372110;170180,0;0,0;0,632460;113030,632460;113030,160020;257810,493395;264160,493395;377825,493395;384175,493395;528320,160020;528320,632460;641985,632460;641985,0;471805,0;471805,0" o:connectangles="0,0,0,0,0,0,0,0,0,0,0,0,0,0,0,0,0"/>
              </v:shape>
              <v:shape id="Freeform 11" o:spid="_x0000_s1034" style="position:absolute;width:4152;height:6324;visibility:visible;mso-wrap-style:square;v-text-anchor:top" coordsize="654,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" path="m,l,174r233,l233,822,,822,,996r654,l654,822r-232,l422,174r232,l654,,,,,xe" fillcolor="#0000cd" stroked="f">
                <v:path arrowok="t" o:connecttype="custom" o:connectlocs="0,0;0,110490;147955,110490;147955,521970;0,521970;0,632460;415290,632460;415290,521970;267970,521970;267970,110490;415290,110490;415290,0;0,0;0,0" o:connectangles="0,0,0,0,0,0,0,0,0,0,0,0,0,0"/>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2037"/>
    <w:multiLevelType w:val="hybridMultilevel"/>
    <w:tmpl w:val="4EEAE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055050"/>
    <w:multiLevelType w:val="hybridMultilevel"/>
    <w:tmpl w:val="BD70E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2B1052"/>
    <w:multiLevelType w:val="hybridMultilevel"/>
    <w:tmpl w:val="BC244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3F2C9B"/>
    <w:multiLevelType w:val="hybridMultilevel"/>
    <w:tmpl w:val="083AF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DC5337"/>
    <w:multiLevelType w:val="hybridMultilevel"/>
    <w:tmpl w:val="4DE23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0A34F6"/>
    <w:multiLevelType w:val="hybridMultilevel"/>
    <w:tmpl w:val="F912F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4815F9"/>
    <w:multiLevelType w:val="hybridMultilevel"/>
    <w:tmpl w:val="C84C955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A979C5"/>
    <w:multiLevelType w:val="hybridMultilevel"/>
    <w:tmpl w:val="969C8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F13DB9"/>
    <w:multiLevelType w:val="multilevel"/>
    <w:tmpl w:val="23F28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FE25FB"/>
    <w:multiLevelType w:val="hybridMultilevel"/>
    <w:tmpl w:val="8C3AF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E50183"/>
    <w:multiLevelType w:val="hybridMultilevel"/>
    <w:tmpl w:val="0C8CA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D0641C"/>
    <w:multiLevelType w:val="hybridMultilevel"/>
    <w:tmpl w:val="2F3EA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DC2E07"/>
    <w:multiLevelType w:val="hybridMultilevel"/>
    <w:tmpl w:val="DFB0F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6848C6"/>
    <w:multiLevelType w:val="hybridMultilevel"/>
    <w:tmpl w:val="1C183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8C0627"/>
    <w:multiLevelType w:val="hybridMultilevel"/>
    <w:tmpl w:val="586C9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407080"/>
    <w:multiLevelType w:val="multilevel"/>
    <w:tmpl w:val="7A822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D126F74"/>
    <w:multiLevelType w:val="hybridMultilevel"/>
    <w:tmpl w:val="FEFEF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99073B"/>
    <w:multiLevelType w:val="hybridMultilevel"/>
    <w:tmpl w:val="21F8A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826F13"/>
    <w:multiLevelType w:val="hybridMultilevel"/>
    <w:tmpl w:val="5784E5A8"/>
    <w:lvl w:ilvl="0" w:tplc="5832E6F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8CB26D3"/>
    <w:multiLevelType w:val="hybridMultilevel"/>
    <w:tmpl w:val="27FE8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9C4AA2"/>
    <w:multiLevelType w:val="hybridMultilevel"/>
    <w:tmpl w:val="C7C21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FB0C46"/>
    <w:multiLevelType w:val="hybridMultilevel"/>
    <w:tmpl w:val="2BC69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875514"/>
    <w:multiLevelType w:val="hybridMultilevel"/>
    <w:tmpl w:val="3C54C61E"/>
    <w:lvl w:ilvl="0" w:tplc="1458F7F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FEA237B"/>
    <w:multiLevelType w:val="hybridMultilevel"/>
    <w:tmpl w:val="62FE25C4"/>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706D43A5"/>
    <w:multiLevelType w:val="hybridMultilevel"/>
    <w:tmpl w:val="8B2A6ABC"/>
    <w:lvl w:ilvl="0" w:tplc="5832E6F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2E32DB8"/>
    <w:multiLevelType w:val="hybridMultilevel"/>
    <w:tmpl w:val="2C6C7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8651129">
    <w:abstractNumId w:val="9"/>
  </w:num>
  <w:num w:numId="2" w16cid:durableId="1084035844">
    <w:abstractNumId w:val="14"/>
  </w:num>
  <w:num w:numId="3" w16cid:durableId="2067142119">
    <w:abstractNumId w:val="25"/>
  </w:num>
  <w:num w:numId="4" w16cid:durableId="441144808">
    <w:abstractNumId w:val="3"/>
  </w:num>
  <w:num w:numId="5" w16cid:durableId="1377511289">
    <w:abstractNumId w:val="21"/>
  </w:num>
  <w:num w:numId="6" w16cid:durableId="606080242">
    <w:abstractNumId w:val="16"/>
  </w:num>
  <w:num w:numId="7" w16cid:durableId="525411353">
    <w:abstractNumId w:val="4"/>
  </w:num>
  <w:num w:numId="8" w16cid:durableId="1452167936">
    <w:abstractNumId w:val="15"/>
  </w:num>
  <w:num w:numId="9" w16cid:durableId="1352612758">
    <w:abstractNumId w:val="10"/>
  </w:num>
  <w:num w:numId="10" w16cid:durableId="1182937683">
    <w:abstractNumId w:val="11"/>
  </w:num>
  <w:num w:numId="11" w16cid:durableId="1766806605">
    <w:abstractNumId w:val="13"/>
  </w:num>
  <w:num w:numId="12" w16cid:durableId="559485925">
    <w:abstractNumId w:val="17"/>
  </w:num>
  <w:num w:numId="13" w16cid:durableId="1901668950">
    <w:abstractNumId w:val="6"/>
  </w:num>
  <w:num w:numId="14" w16cid:durableId="1831097923">
    <w:abstractNumId w:val="18"/>
  </w:num>
  <w:num w:numId="15" w16cid:durableId="947617242">
    <w:abstractNumId w:val="24"/>
  </w:num>
  <w:num w:numId="16" w16cid:durableId="1614744388">
    <w:abstractNumId w:val="20"/>
  </w:num>
  <w:num w:numId="17" w16cid:durableId="254441305">
    <w:abstractNumId w:val="23"/>
  </w:num>
  <w:num w:numId="18" w16cid:durableId="1406415079">
    <w:abstractNumId w:val="22"/>
  </w:num>
  <w:num w:numId="19" w16cid:durableId="621303999">
    <w:abstractNumId w:val="12"/>
  </w:num>
  <w:num w:numId="20" w16cid:durableId="2136218232">
    <w:abstractNumId w:val="5"/>
  </w:num>
  <w:num w:numId="21" w16cid:durableId="2034648894">
    <w:abstractNumId w:val="1"/>
  </w:num>
  <w:num w:numId="22" w16cid:durableId="1084718587">
    <w:abstractNumId w:val="7"/>
  </w:num>
  <w:num w:numId="23" w16cid:durableId="242298526">
    <w:abstractNumId w:val="2"/>
  </w:num>
  <w:num w:numId="24" w16cid:durableId="1213544144">
    <w:abstractNumId w:val="0"/>
  </w:num>
  <w:num w:numId="25" w16cid:durableId="1141925857">
    <w:abstractNumId w:val="19"/>
  </w:num>
  <w:num w:numId="26" w16cid:durableId="1668168038">
    <w:abstractNumId w:val="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EF7"/>
    <w:rsid w:val="00001B13"/>
    <w:rsid w:val="00001DAC"/>
    <w:rsid w:val="00003050"/>
    <w:rsid w:val="00004243"/>
    <w:rsid w:val="0001351E"/>
    <w:rsid w:val="00013ED1"/>
    <w:rsid w:val="00017B70"/>
    <w:rsid w:val="00017BF6"/>
    <w:rsid w:val="00021969"/>
    <w:rsid w:val="00023789"/>
    <w:rsid w:val="00023BB5"/>
    <w:rsid w:val="00024AA1"/>
    <w:rsid w:val="00033289"/>
    <w:rsid w:val="0003461A"/>
    <w:rsid w:val="00034D40"/>
    <w:rsid w:val="000407B0"/>
    <w:rsid w:val="00044D0E"/>
    <w:rsid w:val="00046971"/>
    <w:rsid w:val="00046CAD"/>
    <w:rsid w:val="00047B84"/>
    <w:rsid w:val="00051CBF"/>
    <w:rsid w:val="00051DB9"/>
    <w:rsid w:val="0005533A"/>
    <w:rsid w:val="00056292"/>
    <w:rsid w:val="00056EDD"/>
    <w:rsid w:val="00060A12"/>
    <w:rsid w:val="00061D6E"/>
    <w:rsid w:val="00062961"/>
    <w:rsid w:val="0006470B"/>
    <w:rsid w:val="000651FF"/>
    <w:rsid w:val="00067EDE"/>
    <w:rsid w:val="00070344"/>
    <w:rsid w:val="00070573"/>
    <w:rsid w:val="00073708"/>
    <w:rsid w:val="00075030"/>
    <w:rsid w:val="00075F01"/>
    <w:rsid w:val="00077B13"/>
    <w:rsid w:val="000814C9"/>
    <w:rsid w:val="000837A3"/>
    <w:rsid w:val="00083C0E"/>
    <w:rsid w:val="00087A5D"/>
    <w:rsid w:val="00095E45"/>
    <w:rsid w:val="00097802"/>
    <w:rsid w:val="000A1AB0"/>
    <w:rsid w:val="000A2CCF"/>
    <w:rsid w:val="000A3415"/>
    <w:rsid w:val="000B3700"/>
    <w:rsid w:val="000B38AF"/>
    <w:rsid w:val="000B59F1"/>
    <w:rsid w:val="000B66F9"/>
    <w:rsid w:val="000B7D70"/>
    <w:rsid w:val="000C0B68"/>
    <w:rsid w:val="000C4E9E"/>
    <w:rsid w:val="000C56CE"/>
    <w:rsid w:val="000D13FA"/>
    <w:rsid w:val="000D253F"/>
    <w:rsid w:val="000D406D"/>
    <w:rsid w:val="000D69B4"/>
    <w:rsid w:val="000E02F3"/>
    <w:rsid w:val="000E1AF3"/>
    <w:rsid w:val="000E4CBF"/>
    <w:rsid w:val="000E5017"/>
    <w:rsid w:val="000E53AB"/>
    <w:rsid w:val="000E57E9"/>
    <w:rsid w:val="000E60C4"/>
    <w:rsid w:val="000F2A15"/>
    <w:rsid w:val="000F2F05"/>
    <w:rsid w:val="000F539C"/>
    <w:rsid w:val="000F778F"/>
    <w:rsid w:val="001009A6"/>
    <w:rsid w:val="0010146E"/>
    <w:rsid w:val="00105010"/>
    <w:rsid w:val="00105A34"/>
    <w:rsid w:val="00107E6B"/>
    <w:rsid w:val="00113B2B"/>
    <w:rsid w:val="00116FB6"/>
    <w:rsid w:val="001175AE"/>
    <w:rsid w:val="00125506"/>
    <w:rsid w:val="00125E8B"/>
    <w:rsid w:val="001265AE"/>
    <w:rsid w:val="00127577"/>
    <w:rsid w:val="00127A97"/>
    <w:rsid w:val="0013053C"/>
    <w:rsid w:val="00131858"/>
    <w:rsid w:val="00131E84"/>
    <w:rsid w:val="0013270F"/>
    <w:rsid w:val="0013450F"/>
    <w:rsid w:val="00136C7A"/>
    <w:rsid w:val="00137361"/>
    <w:rsid w:val="00137CC1"/>
    <w:rsid w:val="00142F62"/>
    <w:rsid w:val="00146E36"/>
    <w:rsid w:val="0014784C"/>
    <w:rsid w:val="001513D6"/>
    <w:rsid w:val="00152094"/>
    <w:rsid w:val="00152E42"/>
    <w:rsid w:val="0015352E"/>
    <w:rsid w:val="0015452B"/>
    <w:rsid w:val="00157255"/>
    <w:rsid w:val="00166843"/>
    <w:rsid w:val="00171D4B"/>
    <w:rsid w:val="00177D7C"/>
    <w:rsid w:val="0018157E"/>
    <w:rsid w:val="0018279F"/>
    <w:rsid w:val="00182972"/>
    <w:rsid w:val="00183588"/>
    <w:rsid w:val="00184530"/>
    <w:rsid w:val="00184C6E"/>
    <w:rsid w:val="00184C93"/>
    <w:rsid w:val="00186C4F"/>
    <w:rsid w:val="0019027C"/>
    <w:rsid w:val="001924D1"/>
    <w:rsid w:val="001926AB"/>
    <w:rsid w:val="00192CF9"/>
    <w:rsid w:val="00192E97"/>
    <w:rsid w:val="001A5F5F"/>
    <w:rsid w:val="001B121D"/>
    <w:rsid w:val="001B1C95"/>
    <w:rsid w:val="001B54CC"/>
    <w:rsid w:val="001B5FFF"/>
    <w:rsid w:val="001B62BD"/>
    <w:rsid w:val="001C0606"/>
    <w:rsid w:val="001C0B16"/>
    <w:rsid w:val="001C43D7"/>
    <w:rsid w:val="001C515A"/>
    <w:rsid w:val="001C7628"/>
    <w:rsid w:val="001D5002"/>
    <w:rsid w:val="001D73AB"/>
    <w:rsid w:val="001E268E"/>
    <w:rsid w:val="001E281F"/>
    <w:rsid w:val="001E4506"/>
    <w:rsid w:val="001F5332"/>
    <w:rsid w:val="00200A2C"/>
    <w:rsid w:val="002101F4"/>
    <w:rsid w:val="00211557"/>
    <w:rsid w:val="002119F6"/>
    <w:rsid w:val="002159C4"/>
    <w:rsid w:val="002165D1"/>
    <w:rsid w:val="00217276"/>
    <w:rsid w:val="00220164"/>
    <w:rsid w:val="00220D31"/>
    <w:rsid w:val="002220BE"/>
    <w:rsid w:val="00222154"/>
    <w:rsid w:val="00222BDE"/>
    <w:rsid w:val="00227D13"/>
    <w:rsid w:val="00230579"/>
    <w:rsid w:val="00230724"/>
    <w:rsid w:val="00230736"/>
    <w:rsid w:val="0023503D"/>
    <w:rsid w:val="0023542C"/>
    <w:rsid w:val="00236C32"/>
    <w:rsid w:val="002421F7"/>
    <w:rsid w:val="002421FA"/>
    <w:rsid w:val="00247979"/>
    <w:rsid w:val="00250276"/>
    <w:rsid w:val="002506ED"/>
    <w:rsid w:val="00250962"/>
    <w:rsid w:val="00252008"/>
    <w:rsid w:val="0026058F"/>
    <w:rsid w:val="00263A5A"/>
    <w:rsid w:val="002649CE"/>
    <w:rsid w:val="0026736E"/>
    <w:rsid w:val="002701FD"/>
    <w:rsid w:val="00272D4E"/>
    <w:rsid w:val="00275B56"/>
    <w:rsid w:val="00280448"/>
    <w:rsid w:val="002840E7"/>
    <w:rsid w:val="00287745"/>
    <w:rsid w:val="00291CC7"/>
    <w:rsid w:val="00292519"/>
    <w:rsid w:val="00294F82"/>
    <w:rsid w:val="0029633E"/>
    <w:rsid w:val="002A3D95"/>
    <w:rsid w:val="002A4F34"/>
    <w:rsid w:val="002A5567"/>
    <w:rsid w:val="002A69AD"/>
    <w:rsid w:val="002A7FC8"/>
    <w:rsid w:val="002B039D"/>
    <w:rsid w:val="002B0A09"/>
    <w:rsid w:val="002B10DE"/>
    <w:rsid w:val="002B25ED"/>
    <w:rsid w:val="002B468A"/>
    <w:rsid w:val="002B575C"/>
    <w:rsid w:val="002B5A94"/>
    <w:rsid w:val="002B73D1"/>
    <w:rsid w:val="002C0231"/>
    <w:rsid w:val="002C1556"/>
    <w:rsid w:val="002C6173"/>
    <w:rsid w:val="002C6B2F"/>
    <w:rsid w:val="002C6BCB"/>
    <w:rsid w:val="002D02F7"/>
    <w:rsid w:val="002D334B"/>
    <w:rsid w:val="002D49E2"/>
    <w:rsid w:val="002D7C94"/>
    <w:rsid w:val="002E3A13"/>
    <w:rsid w:val="002E45D1"/>
    <w:rsid w:val="002E6202"/>
    <w:rsid w:val="002E7C97"/>
    <w:rsid w:val="002F1284"/>
    <w:rsid w:val="002F35F6"/>
    <w:rsid w:val="002F486F"/>
    <w:rsid w:val="002F57A9"/>
    <w:rsid w:val="00300C5A"/>
    <w:rsid w:val="003013F4"/>
    <w:rsid w:val="00301AF7"/>
    <w:rsid w:val="00302002"/>
    <w:rsid w:val="00305527"/>
    <w:rsid w:val="0030565B"/>
    <w:rsid w:val="00312942"/>
    <w:rsid w:val="00313522"/>
    <w:rsid w:val="00314760"/>
    <w:rsid w:val="00314E26"/>
    <w:rsid w:val="00315A5A"/>
    <w:rsid w:val="00316190"/>
    <w:rsid w:val="00317698"/>
    <w:rsid w:val="00321A0A"/>
    <w:rsid w:val="003222AD"/>
    <w:rsid w:val="0032250A"/>
    <w:rsid w:val="00323663"/>
    <w:rsid w:val="00324E78"/>
    <w:rsid w:val="003258C0"/>
    <w:rsid w:val="00332A75"/>
    <w:rsid w:val="00343973"/>
    <w:rsid w:val="00344E06"/>
    <w:rsid w:val="00344E93"/>
    <w:rsid w:val="00350476"/>
    <w:rsid w:val="00350B11"/>
    <w:rsid w:val="00351BF7"/>
    <w:rsid w:val="0035318C"/>
    <w:rsid w:val="00355390"/>
    <w:rsid w:val="0035757C"/>
    <w:rsid w:val="00363097"/>
    <w:rsid w:val="003663AE"/>
    <w:rsid w:val="00367BB7"/>
    <w:rsid w:val="003735A5"/>
    <w:rsid w:val="00375235"/>
    <w:rsid w:val="00375B82"/>
    <w:rsid w:val="0037610E"/>
    <w:rsid w:val="0038136C"/>
    <w:rsid w:val="00383C93"/>
    <w:rsid w:val="00384894"/>
    <w:rsid w:val="00384BE8"/>
    <w:rsid w:val="00385F17"/>
    <w:rsid w:val="00386B8C"/>
    <w:rsid w:val="00386C35"/>
    <w:rsid w:val="00390F5B"/>
    <w:rsid w:val="00397276"/>
    <w:rsid w:val="0039792D"/>
    <w:rsid w:val="003A34BD"/>
    <w:rsid w:val="003A36F1"/>
    <w:rsid w:val="003A6DED"/>
    <w:rsid w:val="003A71BF"/>
    <w:rsid w:val="003A7F3C"/>
    <w:rsid w:val="003B1A5C"/>
    <w:rsid w:val="003B1B1E"/>
    <w:rsid w:val="003B2CDE"/>
    <w:rsid w:val="003B4B40"/>
    <w:rsid w:val="003B54D8"/>
    <w:rsid w:val="003B5B78"/>
    <w:rsid w:val="003B6791"/>
    <w:rsid w:val="003B6D99"/>
    <w:rsid w:val="003C0CFA"/>
    <w:rsid w:val="003C212E"/>
    <w:rsid w:val="003C2264"/>
    <w:rsid w:val="003D0F42"/>
    <w:rsid w:val="003D1F10"/>
    <w:rsid w:val="003D6491"/>
    <w:rsid w:val="003E2049"/>
    <w:rsid w:val="003E3150"/>
    <w:rsid w:val="003F5393"/>
    <w:rsid w:val="0040372F"/>
    <w:rsid w:val="00403E4B"/>
    <w:rsid w:val="004049F0"/>
    <w:rsid w:val="00410551"/>
    <w:rsid w:val="00414BAF"/>
    <w:rsid w:val="00416F02"/>
    <w:rsid w:val="00417DB7"/>
    <w:rsid w:val="004203E2"/>
    <w:rsid w:val="00423750"/>
    <w:rsid w:val="004269A0"/>
    <w:rsid w:val="00427B95"/>
    <w:rsid w:val="0043059A"/>
    <w:rsid w:val="00431636"/>
    <w:rsid w:val="00437586"/>
    <w:rsid w:val="00440160"/>
    <w:rsid w:val="0044083E"/>
    <w:rsid w:val="00441DFF"/>
    <w:rsid w:val="0044246B"/>
    <w:rsid w:val="00443368"/>
    <w:rsid w:val="00443F16"/>
    <w:rsid w:val="004500E0"/>
    <w:rsid w:val="0045106A"/>
    <w:rsid w:val="004533A6"/>
    <w:rsid w:val="00455E91"/>
    <w:rsid w:val="0046272B"/>
    <w:rsid w:val="0046548C"/>
    <w:rsid w:val="00467955"/>
    <w:rsid w:val="0047088F"/>
    <w:rsid w:val="00472271"/>
    <w:rsid w:val="00472A25"/>
    <w:rsid w:val="00477152"/>
    <w:rsid w:val="004810CB"/>
    <w:rsid w:val="00481299"/>
    <w:rsid w:val="004825E1"/>
    <w:rsid w:val="004837E0"/>
    <w:rsid w:val="004853E8"/>
    <w:rsid w:val="00487F4B"/>
    <w:rsid w:val="00487F7F"/>
    <w:rsid w:val="00490736"/>
    <w:rsid w:val="00491A60"/>
    <w:rsid w:val="004931CB"/>
    <w:rsid w:val="004A46C4"/>
    <w:rsid w:val="004A577B"/>
    <w:rsid w:val="004A64ED"/>
    <w:rsid w:val="004A6503"/>
    <w:rsid w:val="004A780E"/>
    <w:rsid w:val="004B332A"/>
    <w:rsid w:val="004B36BE"/>
    <w:rsid w:val="004B3877"/>
    <w:rsid w:val="004B493D"/>
    <w:rsid w:val="004B6396"/>
    <w:rsid w:val="004C19BF"/>
    <w:rsid w:val="004C6B68"/>
    <w:rsid w:val="004D055B"/>
    <w:rsid w:val="004D22EC"/>
    <w:rsid w:val="004D2904"/>
    <w:rsid w:val="004D4162"/>
    <w:rsid w:val="004D6F00"/>
    <w:rsid w:val="004E0C23"/>
    <w:rsid w:val="004E5E18"/>
    <w:rsid w:val="004E7747"/>
    <w:rsid w:val="004F43AA"/>
    <w:rsid w:val="00500E86"/>
    <w:rsid w:val="0050305F"/>
    <w:rsid w:val="00504B08"/>
    <w:rsid w:val="00507FB9"/>
    <w:rsid w:val="00510D16"/>
    <w:rsid w:val="00511DE9"/>
    <w:rsid w:val="005172B7"/>
    <w:rsid w:val="00520413"/>
    <w:rsid w:val="00531575"/>
    <w:rsid w:val="00535CD5"/>
    <w:rsid w:val="00535F64"/>
    <w:rsid w:val="005364FA"/>
    <w:rsid w:val="005418AD"/>
    <w:rsid w:val="005418ED"/>
    <w:rsid w:val="00543E96"/>
    <w:rsid w:val="00553849"/>
    <w:rsid w:val="005546E2"/>
    <w:rsid w:val="00554B45"/>
    <w:rsid w:val="00554C52"/>
    <w:rsid w:val="00560C58"/>
    <w:rsid w:val="00562C4C"/>
    <w:rsid w:val="00563501"/>
    <w:rsid w:val="00564A85"/>
    <w:rsid w:val="00564C4B"/>
    <w:rsid w:val="00566989"/>
    <w:rsid w:val="00567766"/>
    <w:rsid w:val="00572C3B"/>
    <w:rsid w:val="00574941"/>
    <w:rsid w:val="00580490"/>
    <w:rsid w:val="00583820"/>
    <w:rsid w:val="00584442"/>
    <w:rsid w:val="00586696"/>
    <w:rsid w:val="005911BA"/>
    <w:rsid w:val="00593C2E"/>
    <w:rsid w:val="00594205"/>
    <w:rsid w:val="0059428A"/>
    <w:rsid w:val="005954B2"/>
    <w:rsid w:val="005A089E"/>
    <w:rsid w:val="005A0BD7"/>
    <w:rsid w:val="005A0C5C"/>
    <w:rsid w:val="005A53E5"/>
    <w:rsid w:val="005A63ED"/>
    <w:rsid w:val="005A6704"/>
    <w:rsid w:val="005A6FC9"/>
    <w:rsid w:val="005B131D"/>
    <w:rsid w:val="005B2873"/>
    <w:rsid w:val="005B65CB"/>
    <w:rsid w:val="005C0DE7"/>
    <w:rsid w:val="005C1903"/>
    <w:rsid w:val="005C32E5"/>
    <w:rsid w:val="005C4160"/>
    <w:rsid w:val="005D0AC2"/>
    <w:rsid w:val="005D5DC3"/>
    <w:rsid w:val="005E3975"/>
    <w:rsid w:val="005E39A9"/>
    <w:rsid w:val="005E3B91"/>
    <w:rsid w:val="005E7ED8"/>
    <w:rsid w:val="005F1563"/>
    <w:rsid w:val="005F1AB2"/>
    <w:rsid w:val="005F4A89"/>
    <w:rsid w:val="005F51E6"/>
    <w:rsid w:val="005F78D3"/>
    <w:rsid w:val="005F7FCE"/>
    <w:rsid w:val="006002B0"/>
    <w:rsid w:val="00603AA9"/>
    <w:rsid w:val="006046B6"/>
    <w:rsid w:val="00610115"/>
    <w:rsid w:val="00622A54"/>
    <w:rsid w:val="00623703"/>
    <w:rsid w:val="00623990"/>
    <w:rsid w:val="00625A25"/>
    <w:rsid w:val="00625A78"/>
    <w:rsid w:val="00626F7E"/>
    <w:rsid w:val="006278EA"/>
    <w:rsid w:val="0064387D"/>
    <w:rsid w:val="00643CC8"/>
    <w:rsid w:val="006456E0"/>
    <w:rsid w:val="00647E78"/>
    <w:rsid w:val="00651797"/>
    <w:rsid w:val="0065634B"/>
    <w:rsid w:val="00661021"/>
    <w:rsid w:val="00672ED0"/>
    <w:rsid w:val="00672F1F"/>
    <w:rsid w:val="00675D24"/>
    <w:rsid w:val="00675F13"/>
    <w:rsid w:val="00680BE3"/>
    <w:rsid w:val="00685C3D"/>
    <w:rsid w:val="006875D3"/>
    <w:rsid w:val="00691690"/>
    <w:rsid w:val="00692999"/>
    <w:rsid w:val="006939D6"/>
    <w:rsid w:val="006A00C8"/>
    <w:rsid w:val="006A07E1"/>
    <w:rsid w:val="006A2D2D"/>
    <w:rsid w:val="006B00CC"/>
    <w:rsid w:val="006B6F26"/>
    <w:rsid w:val="006B77EE"/>
    <w:rsid w:val="006C23DD"/>
    <w:rsid w:val="006C6B3F"/>
    <w:rsid w:val="006C6D63"/>
    <w:rsid w:val="006D1F0E"/>
    <w:rsid w:val="006D25AD"/>
    <w:rsid w:val="006D2B5B"/>
    <w:rsid w:val="006D6665"/>
    <w:rsid w:val="006D73AC"/>
    <w:rsid w:val="006E07D6"/>
    <w:rsid w:val="006E10A0"/>
    <w:rsid w:val="006E6D04"/>
    <w:rsid w:val="006F06FE"/>
    <w:rsid w:val="006F09BC"/>
    <w:rsid w:val="006F28C7"/>
    <w:rsid w:val="006F41A5"/>
    <w:rsid w:val="006F4387"/>
    <w:rsid w:val="006F5104"/>
    <w:rsid w:val="006F51BD"/>
    <w:rsid w:val="006F70E1"/>
    <w:rsid w:val="006F79A6"/>
    <w:rsid w:val="00702C9E"/>
    <w:rsid w:val="00720BE6"/>
    <w:rsid w:val="00721BF0"/>
    <w:rsid w:val="00724482"/>
    <w:rsid w:val="007306A7"/>
    <w:rsid w:val="00734CE7"/>
    <w:rsid w:val="00735896"/>
    <w:rsid w:val="00735AFA"/>
    <w:rsid w:val="007368B3"/>
    <w:rsid w:val="0073779F"/>
    <w:rsid w:val="007416F8"/>
    <w:rsid w:val="00741748"/>
    <w:rsid w:val="0074412D"/>
    <w:rsid w:val="007445B7"/>
    <w:rsid w:val="00745504"/>
    <w:rsid w:val="007463E8"/>
    <w:rsid w:val="00746722"/>
    <w:rsid w:val="007530A3"/>
    <w:rsid w:val="00757DF7"/>
    <w:rsid w:val="00762E81"/>
    <w:rsid w:val="00764146"/>
    <w:rsid w:val="00765E87"/>
    <w:rsid w:val="007662F2"/>
    <w:rsid w:val="00770BAE"/>
    <w:rsid w:val="00771475"/>
    <w:rsid w:val="0077263A"/>
    <w:rsid w:val="00772A6C"/>
    <w:rsid w:val="00776BA9"/>
    <w:rsid w:val="00780242"/>
    <w:rsid w:val="007817EB"/>
    <w:rsid w:val="00790111"/>
    <w:rsid w:val="007909EE"/>
    <w:rsid w:val="007941A9"/>
    <w:rsid w:val="007973CA"/>
    <w:rsid w:val="00797CE7"/>
    <w:rsid w:val="007A0241"/>
    <w:rsid w:val="007A103A"/>
    <w:rsid w:val="007A3024"/>
    <w:rsid w:val="007A3BEA"/>
    <w:rsid w:val="007A3DD4"/>
    <w:rsid w:val="007B65E1"/>
    <w:rsid w:val="007B6B82"/>
    <w:rsid w:val="007B707B"/>
    <w:rsid w:val="007B73EF"/>
    <w:rsid w:val="007C61D5"/>
    <w:rsid w:val="007C6502"/>
    <w:rsid w:val="007D000B"/>
    <w:rsid w:val="007D0913"/>
    <w:rsid w:val="007D1072"/>
    <w:rsid w:val="007D41AE"/>
    <w:rsid w:val="007D6280"/>
    <w:rsid w:val="007E47E7"/>
    <w:rsid w:val="007E6EF3"/>
    <w:rsid w:val="007F2E87"/>
    <w:rsid w:val="007F5772"/>
    <w:rsid w:val="007F612C"/>
    <w:rsid w:val="00800B92"/>
    <w:rsid w:val="00800CE4"/>
    <w:rsid w:val="008015FA"/>
    <w:rsid w:val="00802802"/>
    <w:rsid w:val="00802990"/>
    <w:rsid w:val="008062B7"/>
    <w:rsid w:val="00817B7E"/>
    <w:rsid w:val="008273DE"/>
    <w:rsid w:val="008304C1"/>
    <w:rsid w:val="0083067F"/>
    <w:rsid w:val="00831287"/>
    <w:rsid w:val="008347A2"/>
    <w:rsid w:val="00836831"/>
    <w:rsid w:val="00843484"/>
    <w:rsid w:val="00843A9D"/>
    <w:rsid w:val="00843A9F"/>
    <w:rsid w:val="008455B8"/>
    <w:rsid w:val="0084625A"/>
    <w:rsid w:val="00846871"/>
    <w:rsid w:val="008478CF"/>
    <w:rsid w:val="008507A5"/>
    <w:rsid w:val="008518C7"/>
    <w:rsid w:val="0085439D"/>
    <w:rsid w:val="00855164"/>
    <w:rsid w:val="008570F7"/>
    <w:rsid w:val="00874237"/>
    <w:rsid w:val="008752F7"/>
    <w:rsid w:val="008846CA"/>
    <w:rsid w:val="0088682C"/>
    <w:rsid w:val="008874CE"/>
    <w:rsid w:val="008912FA"/>
    <w:rsid w:val="008915A8"/>
    <w:rsid w:val="008920C7"/>
    <w:rsid w:val="00894702"/>
    <w:rsid w:val="008974C4"/>
    <w:rsid w:val="008A4F91"/>
    <w:rsid w:val="008B19C7"/>
    <w:rsid w:val="008B27F6"/>
    <w:rsid w:val="008B6283"/>
    <w:rsid w:val="008B64F6"/>
    <w:rsid w:val="008B74B8"/>
    <w:rsid w:val="008C0A39"/>
    <w:rsid w:val="008C473F"/>
    <w:rsid w:val="008C542F"/>
    <w:rsid w:val="008D0417"/>
    <w:rsid w:val="008D4458"/>
    <w:rsid w:val="008D58F2"/>
    <w:rsid w:val="008D6CF2"/>
    <w:rsid w:val="008D786B"/>
    <w:rsid w:val="008E00C6"/>
    <w:rsid w:val="008E294C"/>
    <w:rsid w:val="008E44E2"/>
    <w:rsid w:val="008E5E54"/>
    <w:rsid w:val="008E7B65"/>
    <w:rsid w:val="008F4301"/>
    <w:rsid w:val="008F57C5"/>
    <w:rsid w:val="008F5F50"/>
    <w:rsid w:val="00900063"/>
    <w:rsid w:val="00910077"/>
    <w:rsid w:val="00910816"/>
    <w:rsid w:val="00911F21"/>
    <w:rsid w:val="00915F11"/>
    <w:rsid w:val="00916949"/>
    <w:rsid w:val="00917766"/>
    <w:rsid w:val="0092090B"/>
    <w:rsid w:val="009220F4"/>
    <w:rsid w:val="0092302D"/>
    <w:rsid w:val="00924070"/>
    <w:rsid w:val="009339E7"/>
    <w:rsid w:val="00937199"/>
    <w:rsid w:val="009378D3"/>
    <w:rsid w:val="00940020"/>
    <w:rsid w:val="00941EAD"/>
    <w:rsid w:val="00946AA1"/>
    <w:rsid w:val="0094786F"/>
    <w:rsid w:val="0095346B"/>
    <w:rsid w:val="00955490"/>
    <w:rsid w:val="00960C95"/>
    <w:rsid w:val="00963185"/>
    <w:rsid w:val="00964559"/>
    <w:rsid w:val="009678A5"/>
    <w:rsid w:val="009732E9"/>
    <w:rsid w:val="00975365"/>
    <w:rsid w:val="00980120"/>
    <w:rsid w:val="00987556"/>
    <w:rsid w:val="00991E17"/>
    <w:rsid w:val="00993E03"/>
    <w:rsid w:val="00995474"/>
    <w:rsid w:val="009967BA"/>
    <w:rsid w:val="00997A4C"/>
    <w:rsid w:val="009A228A"/>
    <w:rsid w:val="009A47C6"/>
    <w:rsid w:val="009A60A2"/>
    <w:rsid w:val="009A6C78"/>
    <w:rsid w:val="009A6FEB"/>
    <w:rsid w:val="009B1596"/>
    <w:rsid w:val="009B256B"/>
    <w:rsid w:val="009B40B8"/>
    <w:rsid w:val="009C059A"/>
    <w:rsid w:val="009C0915"/>
    <w:rsid w:val="009C2D3A"/>
    <w:rsid w:val="009C3283"/>
    <w:rsid w:val="009C3E55"/>
    <w:rsid w:val="009C60B0"/>
    <w:rsid w:val="009D151E"/>
    <w:rsid w:val="009D231B"/>
    <w:rsid w:val="009D3364"/>
    <w:rsid w:val="009D6992"/>
    <w:rsid w:val="009E0C51"/>
    <w:rsid w:val="009E0CA7"/>
    <w:rsid w:val="009E1E40"/>
    <w:rsid w:val="009E2E40"/>
    <w:rsid w:val="009E2EF7"/>
    <w:rsid w:val="009E317E"/>
    <w:rsid w:val="009E4CFB"/>
    <w:rsid w:val="009E5242"/>
    <w:rsid w:val="009F02DC"/>
    <w:rsid w:val="009F1ADD"/>
    <w:rsid w:val="009F3DE5"/>
    <w:rsid w:val="009F4B17"/>
    <w:rsid w:val="009F6115"/>
    <w:rsid w:val="009F7032"/>
    <w:rsid w:val="009F7F05"/>
    <w:rsid w:val="00A0109C"/>
    <w:rsid w:val="00A0157B"/>
    <w:rsid w:val="00A025E1"/>
    <w:rsid w:val="00A03329"/>
    <w:rsid w:val="00A074F1"/>
    <w:rsid w:val="00A1181C"/>
    <w:rsid w:val="00A11F09"/>
    <w:rsid w:val="00A12758"/>
    <w:rsid w:val="00A1408E"/>
    <w:rsid w:val="00A14C41"/>
    <w:rsid w:val="00A16825"/>
    <w:rsid w:val="00A171EA"/>
    <w:rsid w:val="00A1790E"/>
    <w:rsid w:val="00A20BC3"/>
    <w:rsid w:val="00A25403"/>
    <w:rsid w:val="00A2540A"/>
    <w:rsid w:val="00A26F1A"/>
    <w:rsid w:val="00A27C1D"/>
    <w:rsid w:val="00A311F9"/>
    <w:rsid w:val="00A315D1"/>
    <w:rsid w:val="00A337D6"/>
    <w:rsid w:val="00A35FA6"/>
    <w:rsid w:val="00A36C52"/>
    <w:rsid w:val="00A40729"/>
    <w:rsid w:val="00A42D0C"/>
    <w:rsid w:val="00A44F94"/>
    <w:rsid w:val="00A50FAF"/>
    <w:rsid w:val="00A51363"/>
    <w:rsid w:val="00A52A42"/>
    <w:rsid w:val="00A60DF5"/>
    <w:rsid w:val="00A6142B"/>
    <w:rsid w:val="00A61FE0"/>
    <w:rsid w:val="00A6486D"/>
    <w:rsid w:val="00A66349"/>
    <w:rsid w:val="00A70E4F"/>
    <w:rsid w:val="00A738AE"/>
    <w:rsid w:val="00A753E8"/>
    <w:rsid w:val="00A76F8B"/>
    <w:rsid w:val="00A80681"/>
    <w:rsid w:val="00A81FB5"/>
    <w:rsid w:val="00A8468E"/>
    <w:rsid w:val="00A86254"/>
    <w:rsid w:val="00A86E45"/>
    <w:rsid w:val="00A970B9"/>
    <w:rsid w:val="00AA11A7"/>
    <w:rsid w:val="00AA2363"/>
    <w:rsid w:val="00AA24F1"/>
    <w:rsid w:val="00AA59F7"/>
    <w:rsid w:val="00AA6509"/>
    <w:rsid w:val="00AA69E2"/>
    <w:rsid w:val="00AB218C"/>
    <w:rsid w:val="00AB3E77"/>
    <w:rsid w:val="00AB7365"/>
    <w:rsid w:val="00AC091A"/>
    <w:rsid w:val="00AC31AE"/>
    <w:rsid w:val="00AC79BC"/>
    <w:rsid w:val="00AD09E2"/>
    <w:rsid w:val="00AD3434"/>
    <w:rsid w:val="00AD491B"/>
    <w:rsid w:val="00AD6B3D"/>
    <w:rsid w:val="00AE0A08"/>
    <w:rsid w:val="00AE17F5"/>
    <w:rsid w:val="00AE23CD"/>
    <w:rsid w:val="00AE3D8B"/>
    <w:rsid w:val="00AE50DD"/>
    <w:rsid w:val="00AE55A7"/>
    <w:rsid w:val="00AE7F4A"/>
    <w:rsid w:val="00AF43BB"/>
    <w:rsid w:val="00AF467B"/>
    <w:rsid w:val="00AF49DE"/>
    <w:rsid w:val="00AF55B3"/>
    <w:rsid w:val="00AF7730"/>
    <w:rsid w:val="00AF7CE8"/>
    <w:rsid w:val="00B0085F"/>
    <w:rsid w:val="00B05773"/>
    <w:rsid w:val="00B0631D"/>
    <w:rsid w:val="00B1289A"/>
    <w:rsid w:val="00B137D2"/>
    <w:rsid w:val="00B13CF8"/>
    <w:rsid w:val="00B20961"/>
    <w:rsid w:val="00B20A3B"/>
    <w:rsid w:val="00B24F0D"/>
    <w:rsid w:val="00B252F8"/>
    <w:rsid w:val="00B31806"/>
    <w:rsid w:val="00B31F0F"/>
    <w:rsid w:val="00B33E3A"/>
    <w:rsid w:val="00B35BE2"/>
    <w:rsid w:val="00B35D69"/>
    <w:rsid w:val="00B41196"/>
    <w:rsid w:val="00B43421"/>
    <w:rsid w:val="00B50B1F"/>
    <w:rsid w:val="00B513E1"/>
    <w:rsid w:val="00B52CD8"/>
    <w:rsid w:val="00B60769"/>
    <w:rsid w:val="00B60BBC"/>
    <w:rsid w:val="00B649BC"/>
    <w:rsid w:val="00B652E9"/>
    <w:rsid w:val="00B709F6"/>
    <w:rsid w:val="00B70B45"/>
    <w:rsid w:val="00B70D45"/>
    <w:rsid w:val="00B74300"/>
    <w:rsid w:val="00B76908"/>
    <w:rsid w:val="00B7723D"/>
    <w:rsid w:val="00B80EC9"/>
    <w:rsid w:val="00B81105"/>
    <w:rsid w:val="00B85532"/>
    <w:rsid w:val="00B87396"/>
    <w:rsid w:val="00B92B71"/>
    <w:rsid w:val="00BA0E62"/>
    <w:rsid w:val="00BA17E6"/>
    <w:rsid w:val="00BB1BF9"/>
    <w:rsid w:val="00BB1DFF"/>
    <w:rsid w:val="00BC18BA"/>
    <w:rsid w:val="00BC6441"/>
    <w:rsid w:val="00BC6803"/>
    <w:rsid w:val="00BD0482"/>
    <w:rsid w:val="00BD07A9"/>
    <w:rsid w:val="00BD54E0"/>
    <w:rsid w:val="00BD5FF2"/>
    <w:rsid w:val="00BE1FB1"/>
    <w:rsid w:val="00BE2133"/>
    <w:rsid w:val="00BE41A0"/>
    <w:rsid w:val="00BE43AC"/>
    <w:rsid w:val="00BE5915"/>
    <w:rsid w:val="00BE796B"/>
    <w:rsid w:val="00BF0D00"/>
    <w:rsid w:val="00BF2005"/>
    <w:rsid w:val="00BF4333"/>
    <w:rsid w:val="00BF4AB2"/>
    <w:rsid w:val="00BF6AA0"/>
    <w:rsid w:val="00BF6BA3"/>
    <w:rsid w:val="00C002FC"/>
    <w:rsid w:val="00C01FD4"/>
    <w:rsid w:val="00C03EBC"/>
    <w:rsid w:val="00C0447C"/>
    <w:rsid w:val="00C11547"/>
    <w:rsid w:val="00C14321"/>
    <w:rsid w:val="00C16553"/>
    <w:rsid w:val="00C17E40"/>
    <w:rsid w:val="00C21751"/>
    <w:rsid w:val="00C24B51"/>
    <w:rsid w:val="00C25063"/>
    <w:rsid w:val="00C27EF2"/>
    <w:rsid w:val="00C30273"/>
    <w:rsid w:val="00C31006"/>
    <w:rsid w:val="00C31B06"/>
    <w:rsid w:val="00C32A06"/>
    <w:rsid w:val="00C33E9B"/>
    <w:rsid w:val="00C36669"/>
    <w:rsid w:val="00C3692E"/>
    <w:rsid w:val="00C41F88"/>
    <w:rsid w:val="00C44816"/>
    <w:rsid w:val="00C448C1"/>
    <w:rsid w:val="00C47A95"/>
    <w:rsid w:val="00C50EAC"/>
    <w:rsid w:val="00C51C2B"/>
    <w:rsid w:val="00C54A4D"/>
    <w:rsid w:val="00C60C3B"/>
    <w:rsid w:val="00C621B4"/>
    <w:rsid w:val="00C645BE"/>
    <w:rsid w:val="00C66CFB"/>
    <w:rsid w:val="00C70AB8"/>
    <w:rsid w:val="00C73495"/>
    <w:rsid w:val="00C76EEC"/>
    <w:rsid w:val="00C77A2C"/>
    <w:rsid w:val="00C83B4C"/>
    <w:rsid w:val="00C85548"/>
    <w:rsid w:val="00C925BE"/>
    <w:rsid w:val="00C93212"/>
    <w:rsid w:val="00C95632"/>
    <w:rsid w:val="00C97A74"/>
    <w:rsid w:val="00CA03B0"/>
    <w:rsid w:val="00CA2CB4"/>
    <w:rsid w:val="00CA2E5D"/>
    <w:rsid w:val="00CB08EE"/>
    <w:rsid w:val="00CB3B9C"/>
    <w:rsid w:val="00CC4152"/>
    <w:rsid w:val="00CD0FF1"/>
    <w:rsid w:val="00CD3A39"/>
    <w:rsid w:val="00CD4087"/>
    <w:rsid w:val="00CE160A"/>
    <w:rsid w:val="00CE3982"/>
    <w:rsid w:val="00CE3CA0"/>
    <w:rsid w:val="00CE3CFC"/>
    <w:rsid w:val="00CE4D2C"/>
    <w:rsid w:val="00CE50A1"/>
    <w:rsid w:val="00CE668A"/>
    <w:rsid w:val="00CF01A1"/>
    <w:rsid w:val="00CF7EFC"/>
    <w:rsid w:val="00D0381C"/>
    <w:rsid w:val="00D03AE3"/>
    <w:rsid w:val="00D03BBE"/>
    <w:rsid w:val="00D1028C"/>
    <w:rsid w:val="00D10665"/>
    <w:rsid w:val="00D15DEB"/>
    <w:rsid w:val="00D16319"/>
    <w:rsid w:val="00D16390"/>
    <w:rsid w:val="00D17272"/>
    <w:rsid w:val="00D17E77"/>
    <w:rsid w:val="00D23918"/>
    <w:rsid w:val="00D2463A"/>
    <w:rsid w:val="00D26672"/>
    <w:rsid w:val="00D342D7"/>
    <w:rsid w:val="00D34382"/>
    <w:rsid w:val="00D35236"/>
    <w:rsid w:val="00D40E49"/>
    <w:rsid w:val="00D420F7"/>
    <w:rsid w:val="00D44832"/>
    <w:rsid w:val="00D45D35"/>
    <w:rsid w:val="00D50488"/>
    <w:rsid w:val="00D52907"/>
    <w:rsid w:val="00D54A8C"/>
    <w:rsid w:val="00D54F08"/>
    <w:rsid w:val="00D573A5"/>
    <w:rsid w:val="00D60926"/>
    <w:rsid w:val="00D619F5"/>
    <w:rsid w:val="00D6340C"/>
    <w:rsid w:val="00D64879"/>
    <w:rsid w:val="00D65EDE"/>
    <w:rsid w:val="00D72A0F"/>
    <w:rsid w:val="00D750E2"/>
    <w:rsid w:val="00D769E6"/>
    <w:rsid w:val="00D7711C"/>
    <w:rsid w:val="00D8507B"/>
    <w:rsid w:val="00D87465"/>
    <w:rsid w:val="00D9094C"/>
    <w:rsid w:val="00D91024"/>
    <w:rsid w:val="00D925A7"/>
    <w:rsid w:val="00D9282A"/>
    <w:rsid w:val="00DA0CD8"/>
    <w:rsid w:val="00DA50E7"/>
    <w:rsid w:val="00DA5BBA"/>
    <w:rsid w:val="00DB31F0"/>
    <w:rsid w:val="00DB53C0"/>
    <w:rsid w:val="00DB622D"/>
    <w:rsid w:val="00DB6AD6"/>
    <w:rsid w:val="00DC3FB9"/>
    <w:rsid w:val="00DC6797"/>
    <w:rsid w:val="00DD309F"/>
    <w:rsid w:val="00DD39B1"/>
    <w:rsid w:val="00DD4D85"/>
    <w:rsid w:val="00DD4FD0"/>
    <w:rsid w:val="00DD7804"/>
    <w:rsid w:val="00DD7CA8"/>
    <w:rsid w:val="00DE130A"/>
    <w:rsid w:val="00DE2908"/>
    <w:rsid w:val="00DE7CC8"/>
    <w:rsid w:val="00DF0B5E"/>
    <w:rsid w:val="00DF4A2B"/>
    <w:rsid w:val="00DF5341"/>
    <w:rsid w:val="00DF5F3D"/>
    <w:rsid w:val="00DF6959"/>
    <w:rsid w:val="00E07E56"/>
    <w:rsid w:val="00E1037E"/>
    <w:rsid w:val="00E10642"/>
    <w:rsid w:val="00E12B61"/>
    <w:rsid w:val="00E15209"/>
    <w:rsid w:val="00E177A7"/>
    <w:rsid w:val="00E21FB1"/>
    <w:rsid w:val="00E23EF2"/>
    <w:rsid w:val="00E24AC7"/>
    <w:rsid w:val="00E252B8"/>
    <w:rsid w:val="00E308EB"/>
    <w:rsid w:val="00E37ABA"/>
    <w:rsid w:val="00E50890"/>
    <w:rsid w:val="00E51A0A"/>
    <w:rsid w:val="00E546FD"/>
    <w:rsid w:val="00E57B8C"/>
    <w:rsid w:val="00E62A81"/>
    <w:rsid w:val="00E63116"/>
    <w:rsid w:val="00E64425"/>
    <w:rsid w:val="00E65A38"/>
    <w:rsid w:val="00E677D5"/>
    <w:rsid w:val="00E701FC"/>
    <w:rsid w:val="00E70DF5"/>
    <w:rsid w:val="00E72A8F"/>
    <w:rsid w:val="00E7646F"/>
    <w:rsid w:val="00E770EF"/>
    <w:rsid w:val="00E773B9"/>
    <w:rsid w:val="00E77BB6"/>
    <w:rsid w:val="00E80EEE"/>
    <w:rsid w:val="00E811C7"/>
    <w:rsid w:val="00E8143E"/>
    <w:rsid w:val="00E84539"/>
    <w:rsid w:val="00E85540"/>
    <w:rsid w:val="00E85A08"/>
    <w:rsid w:val="00E916B9"/>
    <w:rsid w:val="00E9233B"/>
    <w:rsid w:val="00E92E1F"/>
    <w:rsid w:val="00E97149"/>
    <w:rsid w:val="00EA2F30"/>
    <w:rsid w:val="00EA353E"/>
    <w:rsid w:val="00EA7FF2"/>
    <w:rsid w:val="00EB6C88"/>
    <w:rsid w:val="00EC0326"/>
    <w:rsid w:val="00EC1796"/>
    <w:rsid w:val="00EC20BC"/>
    <w:rsid w:val="00EC3857"/>
    <w:rsid w:val="00EC5FC5"/>
    <w:rsid w:val="00EC65B1"/>
    <w:rsid w:val="00ED1B10"/>
    <w:rsid w:val="00ED1F11"/>
    <w:rsid w:val="00ED6D31"/>
    <w:rsid w:val="00EE1927"/>
    <w:rsid w:val="00EE229D"/>
    <w:rsid w:val="00EE3742"/>
    <w:rsid w:val="00EE4DE4"/>
    <w:rsid w:val="00EE5DA0"/>
    <w:rsid w:val="00EE77F3"/>
    <w:rsid w:val="00EF07EC"/>
    <w:rsid w:val="00EF4D6F"/>
    <w:rsid w:val="00F01978"/>
    <w:rsid w:val="00F019CE"/>
    <w:rsid w:val="00F04405"/>
    <w:rsid w:val="00F07E32"/>
    <w:rsid w:val="00F17DAD"/>
    <w:rsid w:val="00F22322"/>
    <w:rsid w:val="00F22E5D"/>
    <w:rsid w:val="00F246C4"/>
    <w:rsid w:val="00F25F51"/>
    <w:rsid w:val="00F33B37"/>
    <w:rsid w:val="00F35149"/>
    <w:rsid w:val="00F37975"/>
    <w:rsid w:val="00F43BB9"/>
    <w:rsid w:val="00F46711"/>
    <w:rsid w:val="00F46EC8"/>
    <w:rsid w:val="00F471D6"/>
    <w:rsid w:val="00F57616"/>
    <w:rsid w:val="00F5765A"/>
    <w:rsid w:val="00F656A8"/>
    <w:rsid w:val="00F66917"/>
    <w:rsid w:val="00F71836"/>
    <w:rsid w:val="00F7191A"/>
    <w:rsid w:val="00F71D08"/>
    <w:rsid w:val="00F71F28"/>
    <w:rsid w:val="00F730C6"/>
    <w:rsid w:val="00F74D8B"/>
    <w:rsid w:val="00F75046"/>
    <w:rsid w:val="00F753F2"/>
    <w:rsid w:val="00F76679"/>
    <w:rsid w:val="00F76C06"/>
    <w:rsid w:val="00F77B8E"/>
    <w:rsid w:val="00F8274A"/>
    <w:rsid w:val="00F8303E"/>
    <w:rsid w:val="00F867F6"/>
    <w:rsid w:val="00F901B7"/>
    <w:rsid w:val="00F908B0"/>
    <w:rsid w:val="00F91626"/>
    <w:rsid w:val="00F92EDE"/>
    <w:rsid w:val="00F9329A"/>
    <w:rsid w:val="00F9453F"/>
    <w:rsid w:val="00F94C00"/>
    <w:rsid w:val="00F9647F"/>
    <w:rsid w:val="00FA2B2D"/>
    <w:rsid w:val="00FA3052"/>
    <w:rsid w:val="00FA6E6D"/>
    <w:rsid w:val="00FA714B"/>
    <w:rsid w:val="00FB1145"/>
    <w:rsid w:val="00FB1259"/>
    <w:rsid w:val="00FB1C10"/>
    <w:rsid w:val="00FB2A72"/>
    <w:rsid w:val="00FB2A76"/>
    <w:rsid w:val="00FB45DE"/>
    <w:rsid w:val="00FB4AC7"/>
    <w:rsid w:val="00FB4DC3"/>
    <w:rsid w:val="00FC09B5"/>
    <w:rsid w:val="00FC22F3"/>
    <w:rsid w:val="00FC2C68"/>
    <w:rsid w:val="00FC374A"/>
    <w:rsid w:val="00FC5D67"/>
    <w:rsid w:val="00FC5EB5"/>
    <w:rsid w:val="00FC636B"/>
    <w:rsid w:val="00FD062A"/>
    <w:rsid w:val="00FD12E7"/>
    <w:rsid w:val="00FD1621"/>
    <w:rsid w:val="00FD2BA7"/>
    <w:rsid w:val="00FD3922"/>
    <w:rsid w:val="00FD67E4"/>
    <w:rsid w:val="00FE1E0E"/>
    <w:rsid w:val="00FE2983"/>
    <w:rsid w:val="00FE5B0F"/>
    <w:rsid w:val="00FE66AA"/>
    <w:rsid w:val="00FE68CD"/>
    <w:rsid w:val="00FE76ED"/>
    <w:rsid w:val="00FF145B"/>
    <w:rsid w:val="0382517B"/>
    <w:rsid w:val="05ADA188"/>
    <w:rsid w:val="06B6ABD9"/>
    <w:rsid w:val="08CD188A"/>
    <w:rsid w:val="0FC6914D"/>
    <w:rsid w:val="1270ECF4"/>
    <w:rsid w:val="1328266A"/>
    <w:rsid w:val="167D0B2A"/>
    <w:rsid w:val="175C31DB"/>
    <w:rsid w:val="190C0125"/>
    <w:rsid w:val="1929687D"/>
    <w:rsid w:val="19382937"/>
    <w:rsid w:val="1AFCA19D"/>
    <w:rsid w:val="1D8B0CE0"/>
    <w:rsid w:val="1EA32543"/>
    <w:rsid w:val="1FBBA34E"/>
    <w:rsid w:val="21B584A6"/>
    <w:rsid w:val="22C31777"/>
    <w:rsid w:val="2376D606"/>
    <w:rsid w:val="2506807D"/>
    <w:rsid w:val="27601ADF"/>
    <w:rsid w:val="30EA9002"/>
    <w:rsid w:val="33149FA1"/>
    <w:rsid w:val="373E7028"/>
    <w:rsid w:val="3A313330"/>
    <w:rsid w:val="3B66BC94"/>
    <w:rsid w:val="3C3E014B"/>
    <w:rsid w:val="3C42AFBA"/>
    <w:rsid w:val="3D04D60C"/>
    <w:rsid w:val="3F3AF06B"/>
    <w:rsid w:val="3FD10CD4"/>
    <w:rsid w:val="43F975A5"/>
    <w:rsid w:val="48D6E579"/>
    <w:rsid w:val="49966199"/>
    <w:rsid w:val="4B619278"/>
    <w:rsid w:val="4B6D49B8"/>
    <w:rsid w:val="4BCC0D52"/>
    <w:rsid w:val="4D8FE56A"/>
    <w:rsid w:val="4F2C3CCD"/>
    <w:rsid w:val="4FC68D18"/>
    <w:rsid w:val="53D0D2E4"/>
    <w:rsid w:val="5788B6D6"/>
    <w:rsid w:val="590C2BBD"/>
    <w:rsid w:val="59459D11"/>
    <w:rsid w:val="59462EF4"/>
    <w:rsid w:val="5970FF99"/>
    <w:rsid w:val="5CFAF662"/>
    <w:rsid w:val="5D51907C"/>
    <w:rsid w:val="5DCE096F"/>
    <w:rsid w:val="5E965009"/>
    <w:rsid w:val="63727C67"/>
    <w:rsid w:val="6591B614"/>
    <w:rsid w:val="662F14A5"/>
    <w:rsid w:val="6BA051DA"/>
    <w:rsid w:val="6DCA3872"/>
    <w:rsid w:val="6E1E84A6"/>
    <w:rsid w:val="722ADC38"/>
    <w:rsid w:val="7515C7AB"/>
    <w:rsid w:val="75D7FDF9"/>
    <w:rsid w:val="77D1E8CD"/>
    <w:rsid w:val="78128E02"/>
    <w:rsid w:val="788F2DF7"/>
    <w:rsid w:val="7B4D6B59"/>
    <w:rsid w:val="7C5C7B2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D21EF"/>
  <w15:chartTrackingRefBased/>
  <w15:docId w15:val="{0A215853-EC27-44A8-9EC2-256B024F5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4458"/>
    <w:pPr>
      <w:spacing w:after="200" w:line="276" w:lineRule="auto"/>
    </w:pPr>
  </w:style>
  <w:style w:type="paragraph" w:styleId="Heading1">
    <w:name w:val="heading 1"/>
    <w:basedOn w:val="Normal"/>
    <w:next w:val="Normal"/>
    <w:link w:val="Heading1Char"/>
    <w:uiPriority w:val="9"/>
    <w:qFormat/>
    <w:rsid w:val="008D4458"/>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8D4458"/>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F7183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F7183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2E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2EF7"/>
  </w:style>
  <w:style w:type="paragraph" w:styleId="Footer">
    <w:name w:val="footer"/>
    <w:basedOn w:val="Normal"/>
    <w:link w:val="FooterChar"/>
    <w:uiPriority w:val="99"/>
    <w:unhideWhenUsed/>
    <w:rsid w:val="009E2E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2EF7"/>
  </w:style>
  <w:style w:type="character" w:styleId="Hyperlink">
    <w:name w:val="Hyperlink"/>
    <w:basedOn w:val="DefaultParagraphFont"/>
    <w:uiPriority w:val="99"/>
    <w:unhideWhenUsed/>
    <w:rsid w:val="00817B7E"/>
    <w:rPr>
      <w:color w:val="0563C1" w:themeColor="hyperlink"/>
      <w:u w:val="single"/>
    </w:rPr>
  </w:style>
  <w:style w:type="character" w:customStyle="1" w:styleId="Heading1Char">
    <w:name w:val="Heading 1 Char"/>
    <w:basedOn w:val="DefaultParagraphFont"/>
    <w:link w:val="Heading1"/>
    <w:uiPriority w:val="9"/>
    <w:rsid w:val="008D4458"/>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8D4458"/>
    <w:rPr>
      <w:rFonts w:asciiTheme="majorHAnsi" w:eastAsiaTheme="majorEastAsia" w:hAnsiTheme="majorHAnsi" w:cstheme="majorBidi"/>
      <w:b/>
      <w:bCs/>
      <w:color w:val="5B9BD5" w:themeColor="accent1"/>
      <w:sz w:val="26"/>
      <w:szCs w:val="26"/>
    </w:rPr>
  </w:style>
  <w:style w:type="paragraph" w:styleId="ListParagraph">
    <w:name w:val="List Paragraph"/>
    <w:basedOn w:val="Normal"/>
    <w:uiPriority w:val="34"/>
    <w:qFormat/>
    <w:rsid w:val="008D4458"/>
    <w:pPr>
      <w:ind w:left="720"/>
      <w:contextualSpacing/>
    </w:pPr>
  </w:style>
  <w:style w:type="paragraph" w:customStyle="1" w:styleId="Default">
    <w:name w:val="Default"/>
    <w:rsid w:val="008D4458"/>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8D4458"/>
    <w:rPr>
      <w:b/>
      <w:bCs/>
    </w:rPr>
  </w:style>
  <w:style w:type="character" w:styleId="UnresolvedMention">
    <w:name w:val="Unresolved Mention"/>
    <w:basedOn w:val="DefaultParagraphFont"/>
    <w:uiPriority w:val="99"/>
    <w:semiHidden/>
    <w:unhideWhenUsed/>
    <w:rsid w:val="00EE1927"/>
    <w:rPr>
      <w:color w:val="605E5C"/>
      <w:shd w:val="clear" w:color="auto" w:fill="E1DFDD"/>
    </w:rPr>
  </w:style>
  <w:style w:type="character" w:styleId="FollowedHyperlink">
    <w:name w:val="FollowedHyperlink"/>
    <w:basedOn w:val="DefaultParagraphFont"/>
    <w:uiPriority w:val="99"/>
    <w:semiHidden/>
    <w:unhideWhenUsed/>
    <w:rsid w:val="00EE1927"/>
    <w:rPr>
      <w:color w:val="954F72" w:themeColor="followedHyperlink"/>
      <w:u w:val="single"/>
    </w:rPr>
  </w:style>
  <w:style w:type="paragraph" w:styleId="Revision">
    <w:name w:val="Revision"/>
    <w:hidden/>
    <w:uiPriority w:val="99"/>
    <w:semiHidden/>
    <w:rsid w:val="00E24AC7"/>
    <w:pPr>
      <w:spacing w:after="0" w:line="240" w:lineRule="auto"/>
    </w:pPr>
  </w:style>
  <w:style w:type="character" w:customStyle="1" w:styleId="markeammosp26">
    <w:name w:val="markeammosp26"/>
    <w:basedOn w:val="DefaultParagraphFont"/>
    <w:rsid w:val="00184C6E"/>
  </w:style>
  <w:style w:type="paragraph" w:customStyle="1" w:styleId="xmsonormal">
    <w:name w:val="x_msonormal"/>
    <w:basedOn w:val="Normal"/>
    <w:rsid w:val="00A86E4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E80EEE"/>
    <w:rPr>
      <w:sz w:val="16"/>
      <w:szCs w:val="16"/>
    </w:rPr>
  </w:style>
  <w:style w:type="paragraph" w:styleId="CommentText">
    <w:name w:val="annotation text"/>
    <w:basedOn w:val="Normal"/>
    <w:link w:val="CommentTextChar"/>
    <w:uiPriority w:val="99"/>
    <w:unhideWhenUsed/>
    <w:rsid w:val="00E80EEE"/>
    <w:pPr>
      <w:spacing w:line="240" w:lineRule="auto"/>
    </w:pPr>
    <w:rPr>
      <w:sz w:val="20"/>
      <w:szCs w:val="20"/>
    </w:rPr>
  </w:style>
  <w:style w:type="character" w:customStyle="1" w:styleId="CommentTextChar">
    <w:name w:val="Comment Text Char"/>
    <w:basedOn w:val="DefaultParagraphFont"/>
    <w:link w:val="CommentText"/>
    <w:uiPriority w:val="99"/>
    <w:rsid w:val="00E80EEE"/>
    <w:rPr>
      <w:sz w:val="20"/>
      <w:szCs w:val="20"/>
    </w:rPr>
  </w:style>
  <w:style w:type="paragraph" w:styleId="CommentSubject">
    <w:name w:val="annotation subject"/>
    <w:basedOn w:val="CommentText"/>
    <w:next w:val="CommentText"/>
    <w:link w:val="CommentSubjectChar"/>
    <w:uiPriority w:val="99"/>
    <w:semiHidden/>
    <w:unhideWhenUsed/>
    <w:rsid w:val="00E80EEE"/>
    <w:rPr>
      <w:b/>
      <w:bCs/>
    </w:rPr>
  </w:style>
  <w:style w:type="character" w:customStyle="1" w:styleId="CommentSubjectChar">
    <w:name w:val="Comment Subject Char"/>
    <w:basedOn w:val="CommentTextChar"/>
    <w:link w:val="CommentSubject"/>
    <w:uiPriority w:val="99"/>
    <w:semiHidden/>
    <w:rsid w:val="00E80EEE"/>
    <w:rPr>
      <w:b/>
      <w:bCs/>
      <w:sz w:val="20"/>
      <w:szCs w:val="20"/>
    </w:rPr>
  </w:style>
  <w:style w:type="character" w:styleId="PlaceholderText">
    <w:name w:val="Placeholder Text"/>
    <w:basedOn w:val="DefaultParagraphFont"/>
    <w:uiPriority w:val="99"/>
    <w:semiHidden/>
    <w:rsid w:val="00E177A7"/>
    <w:rPr>
      <w:color w:val="666666"/>
    </w:rPr>
  </w:style>
  <w:style w:type="table" w:styleId="TableGrid">
    <w:name w:val="Table Grid"/>
    <w:basedOn w:val="TableNormal"/>
    <w:uiPriority w:val="39"/>
    <w:rsid w:val="004D29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3">
    <w:name w:val="Grid Table 4 Accent 3"/>
    <w:basedOn w:val="TableNormal"/>
    <w:uiPriority w:val="49"/>
    <w:rsid w:val="004D290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3-Accent3">
    <w:name w:val="List Table 3 Accent 3"/>
    <w:basedOn w:val="TableNormal"/>
    <w:uiPriority w:val="48"/>
    <w:rsid w:val="008B64F6"/>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customStyle="1" w:styleId="Heading3Char">
    <w:name w:val="Heading 3 Char"/>
    <w:basedOn w:val="DefaultParagraphFont"/>
    <w:link w:val="Heading3"/>
    <w:uiPriority w:val="9"/>
    <w:rsid w:val="00F71836"/>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F71836"/>
    <w:rPr>
      <w:rFonts w:asciiTheme="majorHAnsi" w:eastAsiaTheme="majorEastAsia" w:hAnsiTheme="majorHAnsi" w:cstheme="majorBidi"/>
      <w:i/>
      <w:iCs/>
      <w:color w:val="2E74B5" w:themeColor="accent1" w:themeShade="BF"/>
    </w:rPr>
  </w:style>
  <w:style w:type="paragraph" w:styleId="BalloonText">
    <w:name w:val="Balloon Text"/>
    <w:basedOn w:val="Normal"/>
    <w:link w:val="BalloonTextChar"/>
    <w:uiPriority w:val="99"/>
    <w:semiHidden/>
    <w:unhideWhenUsed/>
    <w:rsid w:val="00F71836"/>
    <w:pPr>
      <w:spacing w:after="0" w:line="240" w:lineRule="auto"/>
    </w:pPr>
    <w:rPr>
      <w:rFonts w:ascii="Tahoma" w:eastAsia="PMingLiU" w:hAnsi="Tahoma" w:cs="Tahoma"/>
      <w:sz w:val="16"/>
      <w:szCs w:val="16"/>
    </w:rPr>
  </w:style>
  <w:style w:type="character" w:customStyle="1" w:styleId="BalloonTextChar">
    <w:name w:val="Balloon Text Char"/>
    <w:basedOn w:val="DefaultParagraphFont"/>
    <w:link w:val="BalloonText"/>
    <w:uiPriority w:val="99"/>
    <w:semiHidden/>
    <w:rsid w:val="00F71836"/>
    <w:rPr>
      <w:rFonts w:ascii="Tahoma" w:eastAsia="PMingLiU" w:hAnsi="Tahoma" w:cs="Tahoma"/>
      <w:sz w:val="16"/>
      <w:szCs w:val="16"/>
    </w:rPr>
  </w:style>
  <w:style w:type="paragraph" w:styleId="NoSpacing">
    <w:name w:val="No Spacing"/>
    <w:uiPriority w:val="1"/>
    <w:qFormat/>
    <w:rsid w:val="00F71836"/>
    <w:pPr>
      <w:spacing w:after="0" w:line="240" w:lineRule="auto"/>
    </w:pPr>
    <w:rPr>
      <w:rFonts w:ascii="Times New Roman" w:eastAsia="PMingLiU" w:hAnsi="Times New Roman" w:cs="Times New Roman"/>
      <w:lang w:val="en-US"/>
    </w:rPr>
  </w:style>
  <w:style w:type="paragraph" w:styleId="FootnoteText">
    <w:name w:val="footnote text"/>
    <w:basedOn w:val="Normal"/>
    <w:link w:val="FootnoteTextChar"/>
    <w:uiPriority w:val="99"/>
    <w:semiHidden/>
    <w:unhideWhenUsed/>
    <w:rsid w:val="00F71836"/>
    <w:pPr>
      <w:spacing w:after="0" w:line="240" w:lineRule="auto"/>
    </w:pPr>
    <w:rPr>
      <w:rFonts w:ascii="Times New Roman" w:eastAsia="PMingLiU" w:hAnsi="Times New Roman" w:cs="Times New Roman"/>
      <w:sz w:val="20"/>
      <w:szCs w:val="20"/>
    </w:rPr>
  </w:style>
  <w:style w:type="character" w:customStyle="1" w:styleId="FootnoteTextChar">
    <w:name w:val="Footnote Text Char"/>
    <w:basedOn w:val="DefaultParagraphFont"/>
    <w:link w:val="FootnoteText"/>
    <w:uiPriority w:val="99"/>
    <w:semiHidden/>
    <w:rsid w:val="00F71836"/>
    <w:rPr>
      <w:rFonts w:ascii="Times New Roman" w:eastAsia="PMingLiU" w:hAnsi="Times New Roman" w:cs="Times New Roman"/>
      <w:sz w:val="20"/>
      <w:szCs w:val="20"/>
    </w:rPr>
  </w:style>
  <w:style w:type="character" w:styleId="FootnoteReference">
    <w:name w:val="footnote reference"/>
    <w:basedOn w:val="DefaultParagraphFont"/>
    <w:uiPriority w:val="99"/>
    <w:semiHidden/>
    <w:unhideWhenUsed/>
    <w:rsid w:val="00F71836"/>
    <w:rPr>
      <w:vertAlign w:val="superscript"/>
    </w:rPr>
  </w:style>
  <w:style w:type="paragraph" w:customStyle="1" w:styleId="pf0">
    <w:name w:val="pf0"/>
    <w:basedOn w:val="Normal"/>
    <w:rsid w:val="00F7183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F7183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92297">
      <w:bodyDiv w:val="1"/>
      <w:marLeft w:val="0"/>
      <w:marRight w:val="0"/>
      <w:marTop w:val="0"/>
      <w:marBottom w:val="0"/>
      <w:divBdr>
        <w:top w:val="none" w:sz="0" w:space="0" w:color="auto"/>
        <w:left w:val="none" w:sz="0" w:space="0" w:color="auto"/>
        <w:bottom w:val="none" w:sz="0" w:space="0" w:color="auto"/>
        <w:right w:val="none" w:sz="0" w:space="0" w:color="auto"/>
      </w:divBdr>
    </w:div>
    <w:div w:id="387265533">
      <w:bodyDiv w:val="1"/>
      <w:marLeft w:val="0"/>
      <w:marRight w:val="0"/>
      <w:marTop w:val="0"/>
      <w:marBottom w:val="0"/>
      <w:divBdr>
        <w:top w:val="none" w:sz="0" w:space="0" w:color="auto"/>
        <w:left w:val="none" w:sz="0" w:space="0" w:color="auto"/>
        <w:bottom w:val="none" w:sz="0" w:space="0" w:color="auto"/>
        <w:right w:val="none" w:sz="0" w:space="0" w:color="auto"/>
      </w:divBdr>
      <w:divsChild>
        <w:div w:id="641933351">
          <w:marLeft w:val="0"/>
          <w:marRight w:val="0"/>
          <w:marTop w:val="0"/>
          <w:marBottom w:val="0"/>
          <w:divBdr>
            <w:top w:val="none" w:sz="0" w:space="0" w:color="auto"/>
            <w:left w:val="none" w:sz="0" w:space="0" w:color="auto"/>
            <w:bottom w:val="none" w:sz="0" w:space="0" w:color="auto"/>
            <w:right w:val="none" w:sz="0" w:space="0" w:color="auto"/>
          </w:divBdr>
        </w:div>
      </w:divsChild>
    </w:div>
    <w:div w:id="104420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bkc.gov.uk/sharedservices/lscb.aspx"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sets.publishing.service.gov.uk/government/uploads/system/uploads/attachment_data/file/721581/Information_sharing_advice_practitioners_safeguarding_services.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E81D28DAE44B4092BC70874EFC61FE" ma:contentTypeVersion="4" ma:contentTypeDescription="Create a new document." ma:contentTypeScope="" ma:versionID="117715a24de7a6bc65e0f0bd62a394fb">
  <xsd:schema xmlns:xsd="http://www.w3.org/2001/XMLSchema" xmlns:xs="http://www.w3.org/2001/XMLSchema" xmlns:p="http://schemas.microsoft.com/office/2006/metadata/properties" xmlns:ns2="c7b76a18-1f6d-46af-8287-c0a26201b70c" targetNamespace="http://schemas.microsoft.com/office/2006/metadata/properties" ma:root="true" ma:fieldsID="adb4891150a7100485f11624b1d3f86c" ns2:_="">
    <xsd:import namespace="c7b76a18-1f6d-46af-8287-c0a26201b70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b76a18-1f6d-46af-8287-c0a26201b7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B4586D-BB63-4C41-B062-525F7724FE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b76a18-1f6d-46af-8287-c0a26201b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33FEE4-420A-422E-BB28-C1083BE75D21}">
  <ds:schemaRefs>
    <ds:schemaRef ds:uri="http://schemas.microsoft.com/sharepoint/v3/contenttype/forms"/>
  </ds:schemaRefs>
</ds:datastoreItem>
</file>

<file path=customXml/itemProps3.xml><?xml version="1.0" encoding="utf-8"?>
<ds:datastoreItem xmlns:ds="http://schemas.openxmlformats.org/officeDocument/2006/customXml" ds:itemID="{26C75AD6-535E-40B3-ADFC-3F29578FD31B}">
  <ds:schemaRefs>
    <ds:schemaRef ds:uri="http://schemas.openxmlformats.org/officeDocument/2006/bibliography"/>
  </ds:schemaRefs>
</ds:datastoreItem>
</file>

<file path=customXml/itemProps4.xml><?xml version="1.0" encoding="utf-8"?>
<ds:datastoreItem xmlns:ds="http://schemas.openxmlformats.org/officeDocument/2006/customXml" ds:itemID="{BD3C2C9A-E045-47E9-B63D-CA61AF7BEE5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7618</Words>
  <Characters>43423</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Imperial College London</Company>
  <LinksUpToDate>false</LinksUpToDate>
  <CharactersWithSpaces>50940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Traske</dc:creator>
  <cp:keywords/>
  <dc:description/>
  <cp:lastModifiedBy>Halsey, Tracy</cp:lastModifiedBy>
  <cp:revision>3</cp:revision>
  <cp:lastPrinted>2024-07-02T02:42:00Z</cp:lastPrinted>
  <dcterms:created xsi:type="dcterms:W3CDTF">2025-09-05T15:14:00Z</dcterms:created>
  <dcterms:modified xsi:type="dcterms:W3CDTF">2025-09-05T18:25:00Z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0x01010085E81D28DAE44B4092BC70874EFC61FE</vt:lpwstr>
  </property>
</Properties>
</file>