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D812" w14:textId="0E2484CB" w:rsidR="005D6ACA" w:rsidRDefault="003A1BEA" w:rsidP="00670235">
      <w:pPr>
        <w:pStyle w:val="ImperialTitle"/>
        <w:pBdr>
          <w:bottom w:val="single" w:sz="12" w:space="0" w:color="auto"/>
        </w:pBdr>
      </w:pPr>
      <w:r>
        <w:t xml:space="preserve">Course/Programme </w:t>
      </w:r>
      <w:r w:rsidR="002010B1">
        <w:t>Recognition Application Form</w:t>
      </w:r>
    </w:p>
    <w:p w14:paraId="1E37FE0C" w14:textId="314E8D56" w:rsidR="00707595" w:rsidRDefault="00065CDE" w:rsidP="00501250">
      <w:pPr>
        <w:pStyle w:val="Imperialheading1"/>
        <w:rPr>
          <w:rFonts w:ascii="Imperial Sans Display" w:hAnsi="Imperial Sans Display"/>
          <w:b w:val="0"/>
          <w:bCs w:val="0"/>
          <w:sz w:val="22"/>
          <w:szCs w:val="22"/>
        </w:rPr>
      </w:pPr>
      <w:bookmarkStart w:id="0" w:name="_Toc172705401"/>
      <w:r>
        <w:rPr>
          <w:b w:val="0"/>
          <w:bCs w:val="0"/>
          <w:sz w:val="22"/>
          <w:szCs w:val="22"/>
        </w:rPr>
        <w:t>This form is</w:t>
      </w:r>
      <w:r w:rsidR="00177185">
        <w:rPr>
          <w:b w:val="0"/>
          <w:bCs w:val="0"/>
          <w:sz w:val="22"/>
          <w:szCs w:val="22"/>
        </w:rPr>
        <w:t xml:space="preserve"> for ap</w:t>
      </w:r>
      <w:r w:rsidR="00C12EC5">
        <w:rPr>
          <w:b w:val="0"/>
          <w:bCs w:val="0"/>
          <w:sz w:val="22"/>
          <w:szCs w:val="22"/>
        </w:rPr>
        <w:t xml:space="preserve">plication for </w:t>
      </w:r>
      <w:r w:rsidR="00177185">
        <w:rPr>
          <w:b w:val="0"/>
          <w:bCs w:val="0"/>
          <w:sz w:val="22"/>
          <w:szCs w:val="22"/>
        </w:rPr>
        <w:t>courses</w:t>
      </w:r>
      <w:r w:rsidR="006460CD">
        <w:rPr>
          <w:b w:val="0"/>
          <w:bCs w:val="0"/>
          <w:sz w:val="22"/>
          <w:szCs w:val="22"/>
        </w:rPr>
        <w:t>/programmes</w:t>
      </w:r>
      <w:r w:rsidR="00177185" w:rsidRPr="00177185">
        <w:rPr>
          <w:b w:val="0"/>
          <w:bCs w:val="0"/>
          <w:sz w:val="22"/>
          <w:szCs w:val="22"/>
        </w:rPr>
        <w:t xml:space="preserve"> </w:t>
      </w:r>
      <w:r w:rsidR="00177185">
        <w:rPr>
          <w:rFonts w:ascii="Imperial Sans Display" w:hAnsi="Imperial Sans Display"/>
          <w:b w:val="0"/>
          <w:bCs w:val="0"/>
          <w:sz w:val="22"/>
          <w:szCs w:val="22"/>
        </w:rPr>
        <w:t>w</w:t>
      </w:r>
      <w:r w:rsidR="00177185" w:rsidRPr="00177185">
        <w:rPr>
          <w:rFonts w:ascii="Imperial Sans Display" w:hAnsi="Imperial Sans Display"/>
          <w:b w:val="0"/>
          <w:bCs w:val="0"/>
          <w:sz w:val="22"/>
          <w:szCs w:val="22"/>
        </w:rPr>
        <w:t>here the material/content is not “owned” and/or delivered by ECRI</w:t>
      </w:r>
      <w:r w:rsidR="00707595">
        <w:rPr>
          <w:rFonts w:ascii="Imperial Sans Display" w:hAnsi="Imperial Sans Display"/>
          <w:b w:val="0"/>
          <w:bCs w:val="0"/>
          <w:sz w:val="22"/>
          <w:szCs w:val="22"/>
        </w:rPr>
        <w:t>,</w:t>
      </w:r>
      <w:r w:rsidR="00200C1D">
        <w:rPr>
          <w:rFonts w:ascii="Imperial Sans Display" w:hAnsi="Imperial Sans Display"/>
          <w:b w:val="0"/>
          <w:bCs w:val="0"/>
          <w:sz w:val="22"/>
          <w:szCs w:val="22"/>
        </w:rPr>
        <w:t xml:space="preserve"> </w:t>
      </w:r>
      <w:r w:rsidR="00E23E1F">
        <w:rPr>
          <w:rFonts w:ascii="Imperial Sans Display" w:hAnsi="Imperial Sans Display"/>
          <w:b w:val="0"/>
          <w:bCs w:val="0"/>
          <w:sz w:val="22"/>
          <w:szCs w:val="22"/>
        </w:rPr>
        <w:t>to be</w:t>
      </w:r>
      <w:r w:rsidR="00177185" w:rsidRPr="00177185">
        <w:rPr>
          <w:rFonts w:ascii="Imperial Sans Display" w:hAnsi="Imperial Sans Display"/>
          <w:b w:val="0"/>
          <w:bCs w:val="0"/>
          <w:sz w:val="22"/>
          <w:szCs w:val="22"/>
        </w:rPr>
        <w:t xml:space="preserve"> </w:t>
      </w:r>
      <w:r w:rsidR="007B1711">
        <w:rPr>
          <w:rFonts w:ascii="Imperial Sans Display" w:hAnsi="Imperial Sans Display"/>
          <w:b w:val="0"/>
          <w:bCs w:val="0"/>
          <w:sz w:val="22"/>
          <w:szCs w:val="22"/>
        </w:rPr>
        <w:t xml:space="preserve">recognised as </w:t>
      </w:r>
      <w:r w:rsidR="00177185" w:rsidRPr="00177185">
        <w:rPr>
          <w:rFonts w:ascii="Imperial Sans Display" w:hAnsi="Imperial Sans Display"/>
          <w:b w:val="0"/>
          <w:bCs w:val="0"/>
          <w:sz w:val="22"/>
          <w:szCs w:val="22"/>
        </w:rPr>
        <w:t>part of ECRI’s regular provision.</w:t>
      </w:r>
    </w:p>
    <w:p w14:paraId="11839947" w14:textId="4D5103D2" w:rsidR="00BE29FF" w:rsidRDefault="00F06905" w:rsidP="00501250">
      <w:pPr>
        <w:pStyle w:val="Imperialheading1"/>
        <w:rPr>
          <w:b w:val="0"/>
          <w:bCs w:val="0"/>
          <w:sz w:val="22"/>
          <w:szCs w:val="22"/>
        </w:rPr>
      </w:pPr>
      <w:r w:rsidRPr="00A220C2">
        <w:rPr>
          <w:rFonts w:ascii="Imperial Sans Display" w:hAnsi="Imperial Sans Display"/>
          <w:b w:val="0"/>
          <w:bCs w:val="0"/>
          <w:sz w:val="22"/>
          <w:szCs w:val="22"/>
        </w:rPr>
        <w:t xml:space="preserve">Please </w:t>
      </w:r>
      <w:r w:rsidRPr="00AA2FA8">
        <w:rPr>
          <w:b w:val="0"/>
          <w:bCs w:val="0"/>
          <w:sz w:val="22"/>
          <w:szCs w:val="22"/>
        </w:rPr>
        <w:t>refer t</w:t>
      </w:r>
      <w:r w:rsidR="00974958">
        <w:rPr>
          <w:b w:val="0"/>
          <w:bCs w:val="0"/>
          <w:sz w:val="22"/>
          <w:szCs w:val="22"/>
        </w:rPr>
        <w:t xml:space="preserve">o </w:t>
      </w:r>
      <w:hyperlink r:id="rId11" w:history="1">
        <w:r w:rsidRPr="00AC005B">
          <w:rPr>
            <w:rStyle w:val="Hyperlink"/>
            <w:rFonts w:cstheme="majorBidi"/>
            <w:b w:val="0"/>
            <w:bCs w:val="0"/>
            <w:sz w:val="22"/>
            <w:szCs w:val="22"/>
          </w:rPr>
          <w:t>ECRI’</w:t>
        </w:r>
        <w:r w:rsidR="00AA2FA8" w:rsidRPr="00AC005B">
          <w:rPr>
            <w:rStyle w:val="Hyperlink"/>
            <w:rFonts w:cstheme="majorBidi"/>
            <w:b w:val="0"/>
            <w:bCs w:val="0"/>
            <w:sz w:val="22"/>
            <w:szCs w:val="22"/>
          </w:rPr>
          <w:t>s</w:t>
        </w:r>
        <w:r w:rsidRPr="00AC005B">
          <w:rPr>
            <w:rStyle w:val="Hyperlink"/>
            <w:rFonts w:cstheme="majorBidi"/>
            <w:b w:val="0"/>
            <w:bCs w:val="0"/>
            <w:sz w:val="22"/>
            <w:szCs w:val="22"/>
          </w:rPr>
          <w:t xml:space="preserve"> Q</w:t>
        </w:r>
        <w:r w:rsidR="00AA2FA8" w:rsidRPr="00AC005B">
          <w:rPr>
            <w:rStyle w:val="Hyperlink"/>
            <w:rFonts w:cstheme="majorBidi"/>
            <w:b w:val="0"/>
            <w:bCs w:val="0"/>
            <w:sz w:val="22"/>
            <w:szCs w:val="22"/>
          </w:rPr>
          <w:t xml:space="preserve">uality </w:t>
        </w:r>
        <w:r w:rsidRPr="00AC005B">
          <w:rPr>
            <w:rStyle w:val="Hyperlink"/>
            <w:rFonts w:cstheme="majorBidi"/>
            <w:b w:val="0"/>
            <w:bCs w:val="0"/>
            <w:sz w:val="22"/>
            <w:szCs w:val="22"/>
          </w:rPr>
          <w:t>A</w:t>
        </w:r>
        <w:r w:rsidR="00AA2FA8" w:rsidRPr="00AC005B">
          <w:rPr>
            <w:rStyle w:val="Hyperlink"/>
            <w:rFonts w:cstheme="majorBidi"/>
            <w:b w:val="0"/>
            <w:bCs w:val="0"/>
            <w:sz w:val="22"/>
            <w:szCs w:val="22"/>
          </w:rPr>
          <w:t>ssurance</w:t>
        </w:r>
        <w:r w:rsidRPr="00AC005B">
          <w:rPr>
            <w:rStyle w:val="Hyperlink"/>
            <w:rFonts w:cstheme="majorBidi"/>
            <w:b w:val="0"/>
            <w:bCs w:val="0"/>
            <w:sz w:val="22"/>
            <w:szCs w:val="22"/>
          </w:rPr>
          <w:t xml:space="preserve"> Framework</w:t>
        </w:r>
      </w:hyperlink>
      <w:r w:rsidR="00AA2FA8">
        <w:rPr>
          <w:b w:val="0"/>
          <w:bCs w:val="0"/>
          <w:sz w:val="22"/>
          <w:szCs w:val="22"/>
        </w:rPr>
        <w:t xml:space="preserve"> for </w:t>
      </w:r>
      <w:r w:rsidR="0053355F">
        <w:rPr>
          <w:b w:val="0"/>
          <w:bCs w:val="0"/>
          <w:sz w:val="22"/>
          <w:szCs w:val="22"/>
        </w:rPr>
        <w:t xml:space="preserve">full </w:t>
      </w:r>
      <w:r w:rsidR="00AA2FA8">
        <w:rPr>
          <w:b w:val="0"/>
          <w:bCs w:val="0"/>
          <w:sz w:val="22"/>
          <w:szCs w:val="22"/>
        </w:rPr>
        <w:t>details</w:t>
      </w:r>
      <w:r w:rsidR="00065CDE">
        <w:rPr>
          <w:b w:val="0"/>
          <w:bCs w:val="0"/>
          <w:sz w:val="22"/>
          <w:szCs w:val="22"/>
        </w:rPr>
        <w:t xml:space="preserve"> of the recognition proces</w:t>
      </w:r>
      <w:bookmarkStart w:id="1" w:name="_Toc172705404"/>
      <w:bookmarkEnd w:id="0"/>
      <w:r w:rsidR="00501250">
        <w:rPr>
          <w:b w:val="0"/>
          <w:bCs w:val="0"/>
          <w:sz w:val="22"/>
          <w:szCs w:val="22"/>
        </w:rPr>
        <w:t>s</w:t>
      </w:r>
      <w:r w:rsidR="00150BFB">
        <w:rPr>
          <w:b w:val="0"/>
          <w:bCs w:val="0"/>
          <w:sz w:val="22"/>
          <w:szCs w:val="22"/>
        </w:rPr>
        <w:t>.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79080C" w:rsidRPr="00B52144" w14:paraId="1964CF6E" w14:textId="77777777" w:rsidTr="00232DC7">
        <w:tc>
          <w:tcPr>
            <w:tcW w:w="10065" w:type="dxa"/>
            <w:gridSpan w:val="2"/>
            <w:shd w:val="clear" w:color="auto" w:fill="DBE5F1" w:themeFill="accent1" w:themeFillTint="33"/>
          </w:tcPr>
          <w:p w14:paraId="00AD74C1" w14:textId="2E84508E" w:rsidR="0079080C" w:rsidRPr="00B52144" w:rsidRDefault="0079080C" w:rsidP="00232DC7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B52144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Part A: 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T</w:t>
            </w:r>
            <w:r w:rsidRPr="00B52144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o be completed by 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content owner supported by ECRI Programme </w:t>
            </w:r>
            <w:r w:rsidRPr="00964F8C">
              <w:rPr>
                <w:rStyle w:val="Hyperlink"/>
                <w:rFonts w:cs="Arial"/>
                <w:b/>
                <w:bCs/>
                <w:color w:val="000000" w:themeColor="text1"/>
                <w:u w:val="none"/>
              </w:rPr>
              <w:t>Leader</w:t>
            </w:r>
            <w:r w:rsidR="00FE5ED4" w:rsidRPr="00964F8C">
              <w:rPr>
                <w:rStyle w:val="Hyperlink"/>
                <w:rFonts w:cs="Arial"/>
                <w:b/>
                <w:bCs/>
                <w:color w:val="000000" w:themeColor="text1"/>
                <w:u w:val="none"/>
              </w:rPr>
              <w:t>(s)</w:t>
            </w:r>
          </w:p>
        </w:tc>
      </w:tr>
      <w:tr w:rsidR="0079080C" w:rsidRPr="00B506A5" w14:paraId="623AC1C5" w14:textId="77777777" w:rsidTr="62F47A2D">
        <w:tc>
          <w:tcPr>
            <w:tcW w:w="3119" w:type="dxa"/>
            <w:shd w:val="clear" w:color="auto" w:fill="D9D9D9" w:themeFill="background1" w:themeFillShade="D9"/>
          </w:tcPr>
          <w:p w14:paraId="4B767518" w14:textId="77777777" w:rsidR="0079080C" w:rsidRPr="00B52144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Your name:</w:t>
            </w:r>
          </w:p>
        </w:tc>
        <w:tc>
          <w:tcPr>
            <w:tcW w:w="6946" w:type="dxa"/>
          </w:tcPr>
          <w:p w14:paraId="1A76FFA9" w14:textId="77777777" w:rsidR="0079080C" w:rsidRPr="00B506A5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text]</w:t>
            </w:r>
          </w:p>
        </w:tc>
      </w:tr>
      <w:tr w:rsidR="0079080C" w:rsidRPr="00B506A5" w14:paraId="28EDB5A4" w14:textId="77777777" w:rsidTr="62F47A2D">
        <w:tc>
          <w:tcPr>
            <w:tcW w:w="3119" w:type="dxa"/>
            <w:shd w:val="clear" w:color="auto" w:fill="D9D9D9" w:themeFill="background1" w:themeFillShade="D9"/>
          </w:tcPr>
          <w:p w14:paraId="0328986F" w14:textId="77777777" w:rsidR="0079080C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Your email:</w:t>
            </w:r>
          </w:p>
        </w:tc>
        <w:tc>
          <w:tcPr>
            <w:tcW w:w="6946" w:type="dxa"/>
          </w:tcPr>
          <w:p w14:paraId="476C8316" w14:textId="77777777" w:rsidR="0079080C" w:rsidRPr="00B506A5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text]</w:t>
            </w:r>
          </w:p>
        </w:tc>
      </w:tr>
      <w:tr w:rsidR="0079080C" w:rsidRPr="00B506A5" w14:paraId="7FBA3CBA" w14:textId="77777777" w:rsidTr="62F47A2D">
        <w:tc>
          <w:tcPr>
            <w:tcW w:w="3119" w:type="dxa"/>
            <w:shd w:val="clear" w:color="auto" w:fill="D9D9D9" w:themeFill="background1" w:themeFillShade="D9"/>
          </w:tcPr>
          <w:p w14:paraId="425E2C78" w14:textId="77777777" w:rsidR="0079080C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Department:</w:t>
            </w:r>
          </w:p>
        </w:tc>
        <w:tc>
          <w:tcPr>
            <w:tcW w:w="6946" w:type="dxa"/>
          </w:tcPr>
          <w:p w14:paraId="31DCD3E8" w14:textId="77777777" w:rsidR="0079080C" w:rsidRPr="00B506A5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text]</w:t>
            </w:r>
          </w:p>
        </w:tc>
      </w:tr>
      <w:tr w:rsidR="0079080C" w:rsidRPr="00B506A5" w14:paraId="5600763C" w14:textId="77777777" w:rsidTr="62F47A2D">
        <w:tc>
          <w:tcPr>
            <w:tcW w:w="3119" w:type="dxa"/>
            <w:shd w:val="clear" w:color="auto" w:fill="D9D9D9" w:themeFill="background1" w:themeFillShade="D9"/>
          </w:tcPr>
          <w:p w14:paraId="26B8966C" w14:textId="77777777" w:rsidR="0079080C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Job title:</w:t>
            </w:r>
          </w:p>
        </w:tc>
        <w:tc>
          <w:tcPr>
            <w:tcW w:w="6946" w:type="dxa"/>
          </w:tcPr>
          <w:p w14:paraId="126F619D" w14:textId="77777777" w:rsidR="0079080C" w:rsidRPr="00B506A5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text]</w:t>
            </w:r>
          </w:p>
        </w:tc>
      </w:tr>
      <w:tr w:rsidR="0079080C" w14:paraId="4E7595B6" w14:textId="77777777" w:rsidTr="62F47A2D">
        <w:tc>
          <w:tcPr>
            <w:tcW w:w="3119" w:type="dxa"/>
            <w:shd w:val="clear" w:color="auto" w:fill="D9D9D9" w:themeFill="background1" w:themeFillShade="D9"/>
          </w:tcPr>
          <w:p w14:paraId="6AC4D075" w14:textId="6FF344CB" w:rsidR="0079080C" w:rsidRDefault="00464403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Name of c</w:t>
            </w:r>
            <w:r w:rsidR="0079080C">
              <w:rPr>
                <w:rStyle w:val="Hyperlink"/>
                <w:rFonts w:cs="Arial"/>
                <w:b/>
                <w:bCs/>
                <w:color w:val="auto"/>
                <w:u w:val="none"/>
              </w:rPr>
              <w:t>ourse</w:t>
            </w:r>
            <w:r w:rsidR="00500060">
              <w:rPr>
                <w:rStyle w:val="Hyperlink"/>
                <w:rFonts w:cs="Arial"/>
                <w:b/>
                <w:bCs/>
                <w:color w:val="auto"/>
                <w:u w:val="none"/>
              </w:rPr>
              <w:t>/</w:t>
            </w:r>
            <w:r w:rsidR="00500060" w:rsidRPr="00500060">
              <w:rPr>
                <w:rStyle w:val="Hyperlink"/>
                <w:rFonts w:cs="Arial"/>
                <w:b/>
                <w:bCs/>
                <w:color w:val="000000" w:themeColor="text1"/>
                <w:u w:val="none"/>
              </w:rPr>
              <w:t>programme</w:t>
            </w:r>
            <w:r w:rsidR="0079080C" w:rsidRPr="00500060">
              <w:rPr>
                <w:rStyle w:val="Hyperlink"/>
                <w:rFonts w:cs="Arial"/>
                <w:b/>
                <w:bCs/>
                <w:color w:val="000000" w:themeColor="text1"/>
                <w:u w:val="none"/>
              </w:rPr>
              <w:t xml:space="preserve"> </w:t>
            </w:r>
            <w:r w:rsidR="0079080C">
              <w:rPr>
                <w:rStyle w:val="Hyperlink"/>
                <w:rFonts w:cs="Arial"/>
                <w:b/>
                <w:bCs/>
                <w:color w:val="auto"/>
                <w:u w:val="none"/>
              </w:rPr>
              <w:t>to be recognised:</w:t>
            </w:r>
          </w:p>
        </w:tc>
        <w:tc>
          <w:tcPr>
            <w:tcW w:w="6946" w:type="dxa"/>
          </w:tcPr>
          <w:p w14:paraId="1B7E1197" w14:textId="77777777" w:rsidR="0079080C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text]</w:t>
            </w:r>
          </w:p>
        </w:tc>
      </w:tr>
      <w:tr w:rsidR="00BA68D4" w14:paraId="1E253E7C" w14:textId="77777777" w:rsidTr="62F47A2D">
        <w:tc>
          <w:tcPr>
            <w:tcW w:w="3119" w:type="dxa"/>
            <w:shd w:val="clear" w:color="auto" w:fill="D9D9D9" w:themeFill="background1" w:themeFillShade="D9"/>
          </w:tcPr>
          <w:p w14:paraId="5D634CF2" w14:textId="423768B0" w:rsidR="00BA68D4" w:rsidRDefault="00BA68D4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Name</w:t>
            </w:r>
            <w:r w:rsidR="00B93BD8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of</w:t>
            </w:r>
            <w:r w:rsidR="0077140B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</w:t>
            </w:r>
            <w:r w:rsidR="00845A10" w:rsidRPr="00845A10">
              <w:rPr>
                <w:rStyle w:val="Hyperlink"/>
                <w:rFonts w:cs="Arial"/>
                <w:b/>
                <w:bCs/>
                <w:color w:val="000000" w:themeColor="text1"/>
                <w:u w:val="none"/>
              </w:rPr>
              <w:t xml:space="preserve">course </w:t>
            </w:r>
            <w:r w:rsidR="0077616E" w:rsidRPr="00845A10">
              <w:rPr>
                <w:rStyle w:val="Hyperlink"/>
                <w:rFonts w:cs="Arial"/>
                <w:b/>
                <w:bCs/>
                <w:color w:val="000000" w:themeColor="text1"/>
                <w:u w:val="none"/>
              </w:rPr>
              <w:t>t</w:t>
            </w:r>
            <w:r w:rsidR="00B93BD8" w:rsidRPr="00845A10">
              <w:rPr>
                <w:rStyle w:val="Hyperlink"/>
                <w:rFonts w:cs="Arial"/>
                <w:b/>
                <w:bCs/>
                <w:color w:val="000000" w:themeColor="text1"/>
                <w:u w:val="none"/>
              </w:rPr>
              <w:t>utor</w:t>
            </w:r>
            <w:r w:rsidR="00E418F4">
              <w:rPr>
                <w:rStyle w:val="Hyperlink"/>
                <w:rFonts w:cs="Arial"/>
                <w:b/>
                <w:bCs/>
                <w:color w:val="000000" w:themeColor="text1"/>
                <w:u w:val="none"/>
              </w:rPr>
              <w:t>/</w:t>
            </w:r>
            <w:r w:rsidR="00E418F4" w:rsidRPr="00E418F4">
              <w:rPr>
                <w:rStyle w:val="Hyperlink"/>
                <w:b/>
                <w:bCs/>
                <w:color w:val="000000" w:themeColor="text1"/>
                <w:u w:val="none"/>
              </w:rPr>
              <w:t>facilitator</w:t>
            </w:r>
            <w:r w:rsidR="00B93BD8">
              <w:rPr>
                <w:rStyle w:val="Hyperlink"/>
                <w:rFonts w:cs="Arial"/>
                <w:b/>
                <w:bCs/>
                <w:color w:val="auto"/>
                <w:u w:val="none"/>
              </w:rPr>
              <w:t>(s):</w:t>
            </w:r>
          </w:p>
        </w:tc>
        <w:tc>
          <w:tcPr>
            <w:tcW w:w="6946" w:type="dxa"/>
          </w:tcPr>
          <w:p w14:paraId="458BC584" w14:textId="4B334184" w:rsidR="00BA68D4" w:rsidRDefault="00B93BD8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text]</w:t>
            </w:r>
          </w:p>
        </w:tc>
      </w:tr>
      <w:tr w:rsidR="0079080C" w14:paraId="41A7616A" w14:textId="77777777" w:rsidTr="62F47A2D">
        <w:tc>
          <w:tcPr>
            <w:tcW w:w="3119" w:type="dxa"/>
            <w:shd w:val="clear" w:color="auto" w:fill="D9D9D9" w:themeFill="background1" w:themeFillShade="D9"/>
          </w:tcPr>
          <w:p w14:paraId="0FFD4861" w14:textId="2E96DA85" w:rsidR="0079080C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Name of ECRI Programme </w:t>
            </w:r>
            <w:r w:rsidR="003375E9">
              <w:rPr>
                <w:rStyle w:val="Hyperlink"/>
                <w:rFonts w:cs="Arial"/>
                <w:b/>
                <w:bCs/>
                <w:color w:val="auto"/>
                <w:u w:val="none"/>
              </w:rPr>
              <w:t>the course</w:t>
            </w:r>
            <w:r w:rsidR="00500060">
              <w:rPr>
                <w:rStyle w:val="Hyperlink"/>
                <w:rFonts w:cs="Arial"/>
                <w:b/>
                <w:bCs/>
                <w:color w:val="auto"/>
                <w:u w:val="none"/>
              </w:rPr>
              <w:t>/</w:t>
            </w:r>
            <w:r w:rsidR="00500060" w:rsidRPr="00500060">
              <w:rPr>
                <w:rStyle w:val="Hyperlink"/>
                <w:rFonts w:cs="Arial"/>
                <w:b/>
                <w:bCs/>
                <w:color w:val="000000" w:themeColor="text1"/>
                <w:u w:val="none"/>
              </w:rPr>
              <w:t>programme</w:t>
            </w:r>
            <w:r w:rsidR="003375E9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will be</w:t>
            </w:r>
            <w:r w:rsidR="00253A5C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part of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:</w:t>
            </w:r>
          </w:p>
        </w:tc>
        <w:tc>
          <w:tcPr>
            <w:tcW w:w="6946" w:type="dxa"/>
          </w:tcPr>
          <w:p w14:paraId="02CE5BE0" w14:textId="77777777" w:rsidR="0079080C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text]</w:t>
            </w:r>
          </w:p>
        </w:tc>
      </w:tr>
      <w:tr w:rsidR="00714655" w14:paraId="6DCE4C80" w14:textId="77777777" w:rsidTr="62F47A2D">
        <w:tc>
          <w:tcPr>
            <w:tcW w:w="3119" w:type="dxa"/>
            <w:shd w:val="clear" w:color="auto" w:fill="D9D9D9" w:themeFill="background1" w:themeFillShade="D9"/>
          </w:tcPr>
          <w:p w14:paraId="2EB8C9B3" w14:textId="48C4D9F1" w:rsidR="00714655" w:rsidRDefault="00714655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Name of ECRI Programme Leader</w:t>
            </w:r>
            <w:r w:rsidR="003375E9">
              <w:rPr>
                <w:rStyle w:val="Hyperlink"/>
                <w:rFonts w:cs="Arial"/>
                <w:b/>
                <w:bCs/>
                <w:color w:val="auto"/>
                <w:u w:val="none"/>
              </w:rPr>
              <w:t>(s)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supporting application:</w:t>
            </w:r>
          </w:p>
        </w:tc>
        <w:tc>
          <w:tcPr>
            <w:tcW w:w="6946" w:type="dxa"/>
          </w:tcPr>
          <w:p w14:paraId="021EAC8D" w14:textId="61D7DD9A" w:rsidR="00714655" w:rsidRDefault="00714655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text]</w:t>
            </w:r>
          </w:p>
        </w:tc>
      </w:tr>
      <w:tr w:rsidR="0079080C" w14:paraId="03D62A25" w14:textId="77777777" w:rsidTr="62F47A2D">
        <w:tc>
          <w:tcPr>
            <w:tcW w:w="10065" w:type="dxa"/>
            <w:gridSpan w:val="2"/>
          </w:tcPr>
          <w:p w14:paraId="4D50EC76" w14:textId="297C407A" w:rsidR="0079080C" w:rsidRPr="00D26C2F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D26C2F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Please provide a short description/overview of the 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course/programme</w:t>
            </w:r>
            <w:r w:rsidR="00253A5C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</w:t>
            </w:r>
            <w:r w:rsidRPr="00D26C2F">
              <w:rPr>
                <w:rStyle w:val="Hyperlink"/>
                <w:rFonts w:cs="Arial"/>
                <w:b/>
                <w:bCs/>
                <w:color w:val="auto"/>
                <w:u w:val="none"/>
              </w:rPr>
              <w:t>(max 300 words)</w:t>
            </w:r>
          </w:p>
          <w:p w14:paraId="090E7FB5" w14:textId="77777777" w:rsidR="00C96FC0" w:rsidRDefault="0079080C" w:rsidP="00692C37">
            <w:pPr>
              <w:pStyle w:val="Imperialparalevel1"/>
              <w:numPr>
                <w:ilvl w:val="0"/>
                <w:numId w:val="0"/>
              </w:numPr>
              <w:ind w:left="360"/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text]</w:t>
            </w:r>
          </w:p>
          <w:p w14:paraId="5315BBE5" w14:textId="37DB70A1" w:rsidR="00692C37" w:rsidRDefault="00692C37" w:rsidP="00692C37">
            <w:pPr>
              <w:pStyle w:val="Imperialparalevel1"/>
              <w:numPr>
                <w:ilvl w:val="0"/>
                <w:numId w:val="0"/>
              </w:numPr>
              <w:ind w:left="360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  <w:tr w:rsidR="0079080C" w:rsidRPr="00AE78AD" w14:paraId="7CADA78F" w14:textId="77777777" w:rsidTr="62F47A2D">
        <w:tc>
          <w:tcPr>
            <w:tcW w:w="10065" w:type="dxa"/>
            <w:gridSpan w:val="2"/>
          </w:tcPr>
          <w:p w14:paraId="4A1B7AC6" w14:textId="2654D648" w:rsidR="0079080C" w:rsidRPr="00F47D96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F47D96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Please provide the rationale/need for </w:t>
            </w:r>
            <w:r w:rsidR="00800B41">
              <w:rPr>
                <w:rStyle w:val="Hyperlink"/>
                <w:rFonts w:cs="Arial"/>
                <w:b/>
                <w:bCs/>
                <w:color w:val="auto"/>
                <w:u w:val="none"/>
              </w:rPr>
              <w:t>recognition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</w:t>
            </w:r>
            <w:r w:rsidRPr="00F47D96">
              <w:rPr>
                <w:rStyle w:val="Hyperlink"/>
                <w:rFonts w:cs="Arial"/>
                <w:b/>
                <w:bCs/>
                <w:color w:val="auto"/>
                <w:u w:val="none"/>
              </w:rPr>
              <w:t>(max 200 words)</w:t>
            </w:r>
          </w:p>
          <w:p w14:paraId="5B8E0CB1" w14:textId="77777777" w:rsidR="00452880" w:rsidRDefault="0079080C" w:rsidP="00692C37">
            <w:pPr>
              <w:pStyle w:val="Imperialparalevel1"/>
              <w:numPr>
                <w:ilvl w:val="0"/>
                <w:numId w:val="0"/>
              </w:numPr>
              <w:ind w:left="360"/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</w:t>
            </w:r>
            <w:r w:rsidR="009119FE">
              <w:rPr>
                <w:rStyle w:val="Hyperlink"/>
                <w:rFonts w:cs="Arial"/>
                <w:color w:val="auto"/>
                <w:u w:val="none"/>
              </w:rPr>
              <w:t xml:space="preserve"> – </w:t>
            </w:r>
            <w:r w:rsidR="009119FE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 xml:space="preserve">please include how this course aligns with ECRI’s strategic </w:t>
            </w:r>
            <w:r w:rsidR="00CB5E30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>objectives and/or is different from other provision offered elsewhere in ECRI or at Imperial (if known)</w:t>
            </w:r>
            <w:r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>]</w:t>
            </w:r>
          </w:p>
          <w:p w14:paraId="4761595A" w14:textId="1B803CBB" w:rsidR="00692C37" w:rsidRPr="00AE78AD" w:rsidRDefault="00692C37" w:rsidP="00692C37">
            <w:pPr>
              <w:pStyle w:val="Imperialparalevel1"/>
              <w:numPr>
                <w:ilvl w:val="0"/>
                <w:numId w:val="0"/>
              </w:numPr>
              <w:ind w:left="360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  <w:tr w:rsidR="009723B3" w14:paraId="15A51225" w14:textId="77777777" w:rsidTr="62F47A2D">
        <w:tc>
          <w:tcPr>
            <w:tcW w:w="10065" w:type="dxa"/>
            <w:gridSpan w:val="2"/>
          </w:tcPr>
          <w:p w14:paraId="78B5DFEB" w14:textId="3B98DE17" w:rsidR="009723B3" w:rsidRPr="004E4FA2" w:rsidRDefault="009723B3" w:rsidP="009723B3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Please state the </w:t>
            </w:r>
            <w:r w:rsidR="003843A1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intended </w:t>
            </w:r>
            <w:r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t>learning outcome</w:t>
            </w:r>
            <w:r w:rsidR="00507B5B"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t>s</w:t>
            </w:r>
            <w:r w:rsidR="003C2D23">
              <w:rPr>
                <w:rStyle w:val="Hyperlink"/>
                <w:rFonts w:cs="Arial"/>
                <w:b/>
                <w:bCs/>
                <w:color w:val="auto"/>
                <w:u w:val="none"/>
              </w:rPr>
              <w:t>/</w:t>
            </w:r>
            <w:r w:rsidR="00A56099" w:rsidRPr="00A56099">
              <w:rPr>
                <w:rStyle w:val="Hyperlink"/>
                <w:rFonts w:cs="Arial"/>
                <w:b/>
                <w:bCs/>
                <w:color w:val="000000" w:themeColor="text1"/>
                <w:u w:val="none"/>
              </w:rPr>
              <w:t>aims/objectives</w:t>
            </w:r>
            <w:r w:rsidR="00CF21E4">
              <w:rPr>
                <w:rStyle w:val="Hyperlink"/>
                <w:rFonts w:cs="Arial"/>
                <w:b/>
                <w:bCs/>
                <w:color w:val="000000" w:themeColor="text1"/>
                <w:u w:val="none"/>
              </w:rPr>
              <w:t xml:space="preserve"> </w:t>
            </w:r>
          </w:p>
          <w:p w14:paraId="78119AAB" w14:textId="77777777" w:rsidR="009723B3" w:rsidRDefault="009723B3" w:rsidP="00692C37">
            <w:pPr>
              <w:pStyle w:val="Imperialparalevel1"/>
              <w:numPr>
                <w:ilvl w:val="0"/>
                <w:numId w:val="0"/>
              </w:numPr>
              <w:ind w:left="360"/>
              <w:rPr>
                <w:rStyle w:val="Hyperlink"/>
                <w:rFonts w:cs="Arial"/>
                <w:color w:val="000000" w:themeColor="text1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</w:t>
            </w:r>
            <w:r w:rsidR="00FE5ED4" w:rsidRPr="007C51E9">
              <w:rPr>
                <w:rStyle w:val="Hyperlink"/>
                <w:rFonts w:cs="Arial"/>
                <w:color w:val="000000" w:themeColor="text1"/>
                <w:u w:val="none"/>
              </w:rPr>
              <w:t xml:space="preserve"> – </w:t>
            </w:r>
            <w:r w:rsidR="00964F8C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please note </w:t>
            </w:r>
            <w:r w:rsidR="00964F8C" w:rsidRPr="00692C37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that</w:t>
            </w:r>
            <w:r w:rsidR="00964F8C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A56099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defined </w:t>
            </w:r>
            <w:r w:rsidR="007C51E9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>learning outcomes</w:t>
            </w:r>
            <w:r w:rsidR="00FE5ED4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 are required for </w:t>
            </w:r>
            <w:r w:rsidR="007C51E9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courses to be </w:t>
            </w:r>
            <w:r w:rsidR="00FE5ED4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>recogni</w:t>
            </w:r>
            <w:r w:rsidR="007C51E9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>sed</w:t>
            </w:r>
            <w:r w:rsidR="00FE5ED4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 for doctoral student credits</w:t>
            </w:r>
            <w:r w:rsidR="00700D1D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. ECRI Programme Leaders can support </w:t>
            </w:r>
            <w:r w:rsidR="00864948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the </w:t>
            </w:r>
            <w:r w:rsidR="00700D1D" w:rsidRPr="00E54702">
              <w:rPr>
                <w:rStyle w:val="Hyperlink"/>
                <w:rFonts w:cs="Arial"/>
                <w:i/>
                <w:iCs/>
                <w:color w:val="000000" w:themeColor="text1"/>
                <w:sz w:val="20"/>
                <w:szCs w:val="20"/>
                <w:u w:val="none"/>
              </w:rPr>
              <w:t>development of these if required</w:t>
            </w:r>
            <w:r w:rsidR="00864948">
              <w:rPr>
                <w:rStyle w:val="Hyperlink"/>
                <w:rFonts w:cs="Arial"/>
                <w:color w:val="000000" w:themeColor="text1"/>
                <w:u w:val="none"/>
              </w:rPr>
              <w:t>.</w:t>
            </w:r>
            <w:r w:rsidRPr="007C51E9">
              <w:rPr>
                <w:rStyle w:val="Hyperlink"/>
                <w:rFonts w:cs="Arial"/>
                <w:color w:val="000000" w:themeColor="text1"/>
                <w:u w:val="none"/>
              </w:rPr>
              <w:t>]</w:t>
            </w:r>
          </w:p>
          <w:p w14:paraId="531CDF08" w14:textId="60856684" w:rsidR="00692C37" w:rsidRPr="00692C37" w:rsidRDefault="00692C37" w:rsidP="00692C37">
            <w:pPr>
              <w:pStyle w:val="Imperialparalevel1"/>
              <w:numPr>
                <w:ilvl w:val="0"/>
                <w:numId w:val="0"/>
              </w:numPr>
              <w:ind w:left="360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  <w:tr w:rsidR="0079080C" w14:paraId="66BB4BE1" w14:textId="77777777" w:rsidTr="62F47A2D">
        <w:tc>
          <w:tcPr>
            <w:tcW w:w="10065" w:type="dxa"/>
            <w:gridSpan w:val="2"/>
          </w:tcPr>
          <w:p w14:paraId="2D021F4C" w14:textId="2DD09779" w:rsidR="0079080C" w:rsidRPr="00D26C2F" w:rsidRDefault="13364C4F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lastRenderedPageBreak/>
              <w:t>Please provide details of the</w:t>
            </w:r>
            <w:r w:rsidR="0079080C"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format</w:t>
            </w:r>
            <w:r w:rsidR="00FE5ED4">
              <w:rPr>
                <w:rStyle w:val="Hyperlink"/>
                <w:rFonts w:cs="Arial"/>
                <w:b/>
                <w:bCs/>
                <w:color w:val="auto"/>
                <w:u w:val="none"/>
              </w:rPr>
              <w:t>/</w:t>
            </w:r>
            <w:r w:rsidR="0079080C"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t>structure</w:t>
            </w:r>
            <w:r w:rsidR="00AB1905"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, </w:t>
            </w:r>
            <w:r w:rsidR="0079080C"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t>duration</w:t>
            </w:r>
            <w:r w:rsidR="00AB1905"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and </w:t>
            </w:r>
            <w:r w:rsidR="00BE71F4"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t>content</w:t>
            </w:r>
          </w:p>
          <w:p w14:paraId="253D4720" w14:textId="77777777" w:rsidR="0079080C" w:rsidRDefault="0079080C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color w:val="auto"/>
                <w:u w:val="none"/>
              </w:rPr>
            </w:pPr>
            <w:r w:rsidRPr="62F47A2D">
              <w:rPr>
                <w:rStyle w:val="Hyperlink"/>
                <w:rFonts w:cs="Arial"/>
                <w:color w:val="auto"/>
                <w:u w:val="none"/>
              </w:rPr>
              <w:t>[insert text</w:t>
            </w:r>
            <w:r w:rsidR="000B19EA" w:rsidRPr="62F47A2D">
              <w:rPr>
                <w:rStyle w:val="Hyperlink"/>
                <w:rFonts w:cs="Arial"/>
                <w:color w:val="auto"/>
                <w:u w:val="none"/>
              </w:rPr>
              <w:t xml:space="preserve"> </w:t>
            </w:r>
            <w:r w:rsidR="000B19EA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>–</w:t>
            </w:r>
            <w:r w:rsidR="007A09C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 xml:space="preserve"> </w:t>
            </w:r>
            <w:r w:rsidR="00042424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>insert</w:t>
            </w:r>
            <w:r w:rsidR="19A51CBD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>ing</w:t>
            </w:r>
            <w:r w:rsidR="006838DE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 xml:space="preserve"> or </w:t>
            </w:r>
            <w:r w:rsidR="001C6785" w:rsidRPr="00692C37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refer</w:t>
            </w:r>
            <w:r w:rsidR="34DF2BB3" w:rsidRPr="00692C37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ring</w:t>
            </w:r>
            <w:r w:rsidR="34DF2BB3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 xml:space="preserve"> </w:t>
            </w:r>
            <w:r w:rsidR="001C6785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>to</w:t>
            </w:r>
            <w:r w:rsidR="00696352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 xml:space="preserve"> </w:t>
            </w:r>
            <w:r w:rsidR="1A159816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 xml:space="preserve">a </w:t>
            </w:r>
            <w:r w:rsidR="00FE5ED4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 xml:space="preserve">descriptive </w:t>
            </w:r>
            <w:r w:rsidR="004C4326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>session plan</w:t>
            </w:r>
            <w:r w:rsidR="4ABFC18C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 xml:space="preserve"> is useful here</w:t>
            </w:r>
            <w:r w:rsidR="72B6A5A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 xml:space="preserve"> (if available). Please provide copies of slides</w:t>
            </w:r>
            <w:r w:rsidR="043AA886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>/</w:t>
            </w:r>
            <w:r w:rsidR="00377A2C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>materials</w:t>
            </w:r>
            <w:r w:rsidR="5656F227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>/session plans (if available) to accompany application</w:t>
            </w:r>
            <w:r w:rsidR="5656F227" w:rsidRPr="62F47A2D">
              <w:rPr>
                <w:rStyle w:val="Hyperlink"/>
                <w:rFonts w:cs="Arial"/>
                <w:color w:val="auto"/>
                <w:u w:val="none"/>
              </w:rPr>
              <w:t>.</w:t>
            </w:r>
            <w:r w:rsidRPr="62F47A2D">
              <w:rPr>
                <w:rStyle w:val="Hyperlink"/>
                <w:rFonts w:cs="Arial"/>
                <w:color w:val="auto"/>
                <w:u w:val="none"/>
              </w:rPr>
              <w:t>]</w:t>
            </w:r>
          </w:p>
          <w:p w14:paraId="12B5E267" w14:textId="7A39A744" w:rsidR="00692C37" w:rsidRDefault="00692C37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  <w:tr w:rsidR="0079080C" w14:paraId="09796A75" w14:textId="77777777" w:rsidTr="62F47A2D">
        <w:tc>
          <w:tcPr>
            <w:tcW w:w="10065" w:type="dxa"/>
            <w:gridSpan w:val="2"/>
          </w:tcPr>
          <w:p w14:paraId="3A5AD500" w14:textId="155D67DD" w:rsidR="0079080C" w:rsidRPr="00D26C2F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D26C2F">
              <w:rPr>
                <w:rStyle w:val="Hyperlink"/>
                <w:rFonts w:cs="Arial"/>
                <w:b/>
                <w:bCs/>
                <w:color w:val="auto"/>
                <w:u w:val="none"/>
              </w:rPr>
              <w:t>Who</w:t>
            </w:r>
            <w:r w:rsidR="00600C38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</w:t>
            </w:r>
            <w:r w:rsidR="00B412C4">
              <w:rPr>
                <w:rStyle w:val="Hyperlink"/>
                <w:rFonts w:cs="Arial"/>
                <w:b/>
                <w:bCs/>
                <w:color w:val="auto"/>
                <w:u w:val="none"/>
              </w:rPr>
              <w:t>is the target audience and who else is the course open</w:t>
            </w:r>
            <w:r w:rsidR="00600C38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to</w:t>
            </w:r>
            <w:r w:rsidR="00B412C4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(if applicable)</w:t>
            </w:r>
            <w:r w:rsidRPr="00D26C2F">
              <w:rPr>
                <w:rStyle w:val="Hyperlink"/>
                <w:rFonts w:cs="Arial"/>
                <w:b/>
                <w:bCs/>
                <w:color w:val="auto"/>
                <w:u w:val="none"/>
              </w:rPr>
              <w:t>?</w:t>
            </w:r>
            <w:r w:rsidR="0002549A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</w:t>
            </w:r>
          </w:p>
          <w:p w14:paraId="176FA8C2" w14:textId="77777777" w:rsidR="0079080C" w:rsidRDefault="0079080C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</w:t>
            </w:r>
            <w:r w:rsidR="00BE29FF">
              <w:rPr>
                <w:rStyle w:val="Hyperlink"/>
                <w:rFonts w:cs="Arial"/>
                <w:color w:val="auto"/>
                <w:u w:val="none"/>
              </w:rPr>
              <w:t xml:space="preserve"> </w:t>
            </w:r>
            <w:r w:rsidR="00BE29FF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0"/>
                <w:u w:val="none"/>
              </w:rPr>
              <w:t xml:space="preserve">– </w:t>
            </w:r>
            <w:r w:rsidR="00BE29FF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e.g. </w:t>
            </w:r>
            <w:r w:rsidR="00264DDE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D</w:t>
            </w:r>
            <w:r w:rsidR="00BE29FF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octoral students, postdocs, fellows,</w:t>
            </w:r>
            <w:r w:rsidR="00321A55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</w:t>
            </w:r>
            <w:r w:rsidR="00CF65EB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non-ECRs </w:t>
            </w:r>
            <w:r w:rsidR="000A7D42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such as </w:t>
            </w:r>
            <w:r w:rsidR="00BE29FF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staff etc</w:t>
            </w:r>
            <w:r w:rsidR="00395D08">
              <w:rPr>
                <w:rStyle w:val="Hyperlink"/>
                <w:rFonts w:cs="Arial"/>
                <w:color w:val="auto"/>
                <w:u w:val="none"/>
              </w:rPr>
              <w:t>]</w:t>
            </w:r>
          </w:p>
          <w:p w14:paraId="1FC5FCA1" w14:textId="7979896F" w:rsidR="00692C37" w:rsidRPr="00692C37" w:rsidRDefault="00692C37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</w:p>
        </w:tc>
      </w:tr>
      <w:tr w:rsidR="0079080C" w14:paraId="745DD002" w14:textId="77777777" w:rsidTr="62F47A2D">
        <w:tc>
          <w:tcPr>
            <w:tcW w:w="10065" w:type="dxa"/>
            <w:gridSpan w:val="2"/>
          </w:tcPr>
          <w:p w14:paraId="11F5C64D" w14:textId="59DE3A98" w:rsidR="0079080C" w:rsidRPr="00D26C2F" w:rsidRDefault="00893225">
            <w:pPr>
              <w:pStyle w:val="Imperialparalevel1"/>
              <w:numPr>
                <w:ilvl w:val="0"/>
                <w:numId w:val="0"/>
              </w:numPr>
              <w:ind w:left="360" w:hanging="360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Please state</w:t>
            </w:r>
            <w:r w:rsidR="0079080C" w:rsidRPr="00D26C2F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the mode</w:t>
            </w:r>
            <w:r w:rsidR="00F749C4">
              <w:rPr>
                <w:rStyle w:val="Hyperlink"/>
                <w:rFonts w:cs="Arial"/>
                <w:b/>
                <w:bCs/>
                <w:color w:val="auto"/>
                <w:u w:val="none"/>
              </w:rPr>
              <w:t>(s)</w:t>
            </w:r>
            <w:r w:rsidR="0079080C" w:rsidRPr="00D26C2F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of delivery</w:t>
            </w:r>
            <w:r w:rsidR="00EC445A">
              <w:rPr>
                <w:rStyle w:val="Hyperlink"/>
                <w:rFonts w:cs="Arial"/>
                <w:b/>
                <w:bCs/>
                <w:color w:val="auto"/>
                <w:u w:val="none"/>
              </w:rPr>
              <w:t>, number of iterations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to be run annually</w:t>
            </w:r>
            <w:r w:rsidR="002E5C40">
              <w:rPr>
                <w:rStyle w:val="Hyperlink"/>
                <w:rFonts w:cs="Arial"/>
                <w:b/>
                <w:bCs/>
                <w:color w:val="auto"/>
                <w:u w:val="none"/>
              </w:rPr>
              <w:t>,</w:t>
            </w:r>
            <w:r w:rsidR="00EC445A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and capacity</w:t>
            </w:r>
            <w:r w:rsidR="0079080C" w:rsidRPr="00D26C2F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</w:t>
            </w:r>
            <w:r w:rsidR="006565E1">
              <w:rPr>
                <w:rStyle w:val="Hyperlink"/>
                <w:rFonts w:cs="Arial"/>
                <w:b/>
                <w:bCs/>
                <w:color w:val="auto"/>
                <w:u w:val="none"/>
              </w:rPr>
              <w:t>(if applicable)</w:t>
            </w:r>
          </w:p>
          <w:p w14:paraId="19B2084B" w14:textId="77777777" w:rsidR="0079080C" w:rsidRDefault="0079080C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text</w:t>
            </w:r>
            <w:r w:rsidR="00402F62">
              <w:rPr>
                <w:rStyle w:val="Hyperlink"/>
                <w:rFonts w:cs="Arial"/>
                <w:color w:val="auto"/>
                <w:u w:val="none"/>
              </w:rPr>
              <w:t xml:space="preserve"> –</w:t>
            </w:r>
            <w:r w:rsidR="00E8400E">
              <w:rPr>
                <w:rStyle w:val="Hyperlink"/>
                <w:rFonts w:cs="Arial"/>
                <w:color w:val="auto"/>
                <w:u w:val="none"/>
              </w:rPr>
              <w:t xml:space="preserve"> e</w:t>
            </w:r>
            <w:r w:rsidR="00E8400E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.g. </w:t>
            </w:r>
            <w:r w:rsidR="006565E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</w:t>
            </w:r>
            <w:r w:rsidR="00EC445A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Live in person, Live online, </w:t>
            </w:r>
            <w:r w:rsidR="007A5174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H</w:t>
            </w:r>
            <w:r w:rsidR="00EC445A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ybrid</w:t>
            </w:r>
            <w:r w:rsidR="00F10C5A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or </w:t>
            </w:r>
            <w:r w:rsidR="007A5174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S</w:t>
            </w:r>
            <w:r w:rsidR="00EC445A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elf-study. </w:t>
            </w:r>
            <w:r w:rsidR="00E8400E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P</w:t>
            </w:r>
            <w:r w:rsidR="00CF42C4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lease indicate the platform</w:t>
            </w:r>
            <w:r w:rsidR="00E8400E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for online courses</w:t>
            </w:r>
            <w:r w:rsidR="00CF42C4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.</w:t>
            </w:r>
            <w:r w:rsidR="000B085B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</w:t>
            </w:r>
            <w:r w:rsidR="00501E3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When stating capacity, p</w:t>
            </w:r>
            <w:r w:rsidR="00402F62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lease include if </w:t>
            </w:r>
            <w:r w:rsidR="00501E3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numbers of </w:t>
            </w:r>
            <w:r w:rsidR="00402F62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any subset of participants will be capped and what this cap would be</w:t>
            </w:r>
            <w:r w:rsidR="002E5C40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,</w:t>
            </w:r>
            <w:r w:rsidR="00402F62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if applicable</w:t>
            </w:r>
            <w:r w:rsidR="0098107D">
              <w:rPr>
                <w:rStyle w:val="Hyperlink"/>
                <w:rFonts w:cs="Arial"/>
                <w:color w:val="auto"/>
                <w:u w:val="none"/>
              </w:rPr>
              <w:t>.</w:t>
            </w:r>
            <w:r w:rsidR="007A2546">
              <w:rPr>
                <w:rStyle w:val="Hyperlink"/>
                <w:rFonts w:cs="Arial"/>
                <w:color w:val="auto"/>
                <w:u w:val="none"/>
              </w:rPr>
              <w:t>]</w:t>
            </w:r>
            <w:r w:rsidR="0098107D">
              <w:rPr>
                <w:rStyle w:val="Hyperlink"/>
                <w:rFonts w:cs="Arial"/>
                <w:color w:val="auto"/>
                <w:u w:val="none"/>
              </w:rPr>
              <w:t xml:space="preserve"> </w:t>
            </w:r>
          </w:p>
          <w:p w14:paraId="52D5EFD0" w14:textId="28663BA6" w:rsidR="00692C37" w:rsidRDefault="00692C37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  <w:tr w:rsidR="00D74F67" w14:paraId="2EE776F6" w14:textId="77777777" w:rsidTr="62F47A2D">
        <w:tc>
          <w:tcPr>
            <w:tcW w:w="10065" w:type="dxa"/>
            <w:gridSpan w:val="2"/>
          </w:tcPr>
          <w:p w14:paraId="6A2E5F9C" w14:textId="3A7ADA17" w:rsidR="00D74F67" w:rsidRDefault="00BF6FF5" w:rsidP="003C1BF7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How will</w:t>
            </w:r>
            <w:r w:rsidR="00D74F67" w:rsidRPr="00031D81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course feedback 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be collected </w:t>
            </w:r>
            <w:r w:rsidR="00D74F67" w:rsidRPr="00031D81">
              <w:rPr>
                <w:rStyle w:val="Hyperlink"/>
                <w:rFonts w:cs="Arial"/>
                <w:b/>
                <w:bCs/>
                <w:color w:val="auto"/>
                <w:u w:val="none"/>
              </w:rPr>
              <w:t>from participant</w:t>
            </w:r>
            <w:r w:rsidR="00191AB8">
              <w:rPr>
                <w:rStyle w:val="Hyperlink"/>
                <w:rFonts w:cs="Arial"/>
                <w:b/>
                <w:bCs/>
                <w:color w:val="auto"/>
                <w:u w:val="none"/>
              </w:rPr>
              <w:t>s and h</w:t>
            </w:r>
            <w:r w:rsidR="00D74F67" w:rsidRPr="00031D81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ow </w:t>
            </w:r>
            <w:r w:rsidR="00D74F67">
              <w:rPr>
                <w:rStyle w:val="Hyperlink"/>
                <w:rFonts w:cs="Arial"/>
                <w:b/>
                <w:bCs/>
                <w:color w:val="auto"/>
                <w:u w:val="none"/>
              </w:rPr>
              <w:t>will</w:t>
            </w:r>
            <w:r w:rsidR="00D74F67" w:rsidRPr="00031D81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data be </w:t>
            </w:r>
            <w:r w:rsidR="00D74F67">
              <w:rPr>
                <w:rStyle w:val="Hyperlink"/>
                <w:rFonts w:cs="Arial"/>
                <w:b/>
                <w:bCs/>
                <w:color w:val="auto"/>
                <w:u w:val="none"/>
              </w:rPr>
              <w:t>managed/</w:t>
            </w:r>
            <w:r w:rsidR="003C1BF7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</w:t>
            </w:r>
            <w:r w:rsidR="00D74F67" w:rsidRPr="00031D81">
              <w:rPr>
                <w:rStyle w:val="Hyperlink"/>
                <w:rFonts w:cs="Arial"/>
                <w:b/>
                <w:bCs/>
                <w:color w:val="auto"/>
                <w:u w:val="none"/>
              </w:rPr>
              <w:t>shared/used by ECRI and course owners</w:t>
            </w:r>
            <w:r w:rsidR="00D74F67">
              <w:rPr>
                <w:rStyle w:val="Hyperlink"/>
                <w:rFonts w:cs="Arial"/>
                <w:b/>
                <w:bCs/>
                <w:color w:val="auto"/>
                <w:u w:val="none"/>
              </w:rPr>
              <w:t>?</w:t>
            </w:r>
          </w:p>
          <w:p w14:paraId="1AA9C587" w14:textId="77777777" w:rsidR="00924E82" w:rsidRDefault="00D74F67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[insert tex</w:t>
            </w:r>
            <w:r w:rsidR="00BE29FF">
              <w:rPr>
                <w:rStyle w:val="Hyperlink"/>
                <w:rFonts w:cs="Arial"/>
                <w:color w:val="auto"/>
                <w:u w:val="none"/>
              </w:rPr>
              <w:t xml:space="preserve">t – </w:t>
            </w:r>
            <w:r w:rsidR="00237AE7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ECRI has standard feedback forms</w:t>
            </w:r>
            <w:r w:rsidR="00A84F32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which feed into the QA process</w:t>
            </w:r>
            <w:r w:rsidR="006D59AB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and can provide these for future use</w:t>
            </w:r>
            <w:r w:rsidR="00A84F32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. P</w:t>
            </w:r>
            <w:r w:rsidR="00BE29FF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lease attach copies of previous recent participant feedback collected (if available), and copies of feedback forms to be used in future (if different from ECRI’s standard feedback forms</w:t>
            </w:r>
            <w:r w:rsidR="00BE29FF">
              <w:rPr>
                <w:rStyle w:val="Hyperlink"/>
                <w:rFonts w:cs="Arial"/>
                <w:color w:val="auto"/>
                <w:u w:val="none"/>
              </w:rPr>
              <w:t>)</w:t>
            </w:r>
            <w:r>
              <w:rPr>
                <w:rStyle w:val="Hyperlink"/>
                <w:rFonts w:cs="Arial"/>
                <w:color w:val="auto"/>
                <w:u w:val="none"/>
              </w:rPr>
              <w:t>]</w:t>
            </w:r>
          </w:p>
          <w:p w14:paraId="79057D39" w14:textId="77777777" w:rsidR="00692C37" w:rsidRDefault="00692C37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color w:val="auto"/>
                <w:u w:val="none"/>
              </w:rPr>
            </w:pPr>
          </w:p>
          <w:p w14:paraId="338921EE" w14:textId="3D2F252E" w:rsidR="00692C37" w:rsidRPr="00A6469D" w:rsidRDefault="00692C37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  <w:tr w:rsidR="004E1F54" w14:paraId="3EDDAD7E" w14:textId="77777777" w:rsidTr="62F47A2D">
        <w:tc>
          <w:tcPr>
            <w:tcW w:w="10065" w:type="dxa"/>
            <w:gridSpan w:val="2"/>
          </w:tcPr>
          <w:p w14:paraId="0C3B142A" w14:textId="722BB928" w:rsidR="004E1F54" w:rsidRDefault="004E1F54" w:rsidP="00F50378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Please describe </w:t>
            </w:r>
            <w:r w:rsidR="003313B0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administrative </w:t>
            </w:r>
            <w:r w:rsidR="00BE29FF" w:rsidRPr="62F47A2D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arrangements </w:t>
            </w:r>
            <w:r w:rsidR="0080090D">
              <w:rPr>
                <w:rStyle w:val="Hyperlink"/>
                <w:rFonts w:cs="Arial"/>
                <w:b/>
                <w:bCs/>
                <w:color w:val="auto"/>
                <w:u w:val="none"/>
              </w:rPr>
              <w:t>for</w:t>
            </w:r>
            <w:r w:rsidR="006B7AD5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</w:t>
            </w:r>
            <w:r w:rsidR="006A5FA0">
              <w:rPr>
                <w:rStyle w:val="Hyperlink"/>
                <w:rFonts w:cs="Arial"/>
                <w:b/>
                <w:bCs/>
                <w:color w:val="auto"/>
                <w:u w:val="none"/>
              </w:rPr>
              <w:t>scheduling, registration</w:t>
            </w:r>
            <w:r w:rsidR="008C2EF2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and attendance</w:t>
            </w:r>
          </w:p>
          <w:p w14:paraId="2BFA3A6D" w14:textId="77777777" w:rsidR="00A4156D" w:rsidRDefault="001E5DC6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color w:val="auto"/>
                <w:u w:val="none"/>
              </w:rPr>
            </w:pPr>
            <w:r w:rsidRPr="62F47A2D">
              <w:rPr>
                <w:rStyle w:val="Hyperlink"/>
                <w:rFonts w:cs="Arial"/>
                <w:color w:val="auto"/>
                <w:u w:val="none"/>
              </w:rPr>
              <w:t>[insert text</w:t>
            </w:r>
            <w:r w:rsidR="007F7D41" w:rsidRPr="62F47A2D">
              <w:rPr>
                <w:rStyle w:val="Hyperlink"/>
                <w:rFonts w:cs="Arial"/>
                <w:color w:val="auto"/>
                <w:u w:val="none"/>
              </w:rPr>
              <w:t xml:space="preserve"> –</w:t>
            </w:r>
            <w:r w:rsidR="00671385" w:rsidRPr="003A4BA7">
              <w:rPr>
                <w:rStyle w:val="Hyperlink"/>
                <w:rFonts w:cs="Arial"/>
                <w:color w:val="auto"/>
                <w:u w:val="none"/>
              </w:rPr>
              <w:t xml:space="preserve"> </w:t>
            </w:r>
            <w:r w:rsidR="00671385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how participants sign up</w:t>
            </w:r>
            <w:r w:rsidR="006B7AD5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,</w:t>
            </w:r>
            <w:r w:rsidR="00671385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when course date/times/room bookings/completion details will be communicated to ECRI Admin</w:t>
            </w:r>
            <w:r w:rsidR="003A4BA7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.</w:t>
            </w:r>
            <w:r w:rsidR="00671385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</w:t>
            </w:r>
            <w:r w:rsidR="007F7D4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ECRI </w:t>
            </w:r>
            <w:r w:rsidR="000F5BAF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A</w:t>
            </w:r>
            <w:r w:rsidR="007F7D4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dmin can provide</w:t>
            </w:r>
            <w:r w:rsidR="004751A8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support</w:t>
            </w:r>
            <w:r w:rsidR="007C51E9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</w:t>
            </w:r>
            <w:r w:rsidR="00117DAA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for room booking </w:t>
            </w:r>
            <w:r w:rsidR="007C51E9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within the priority room booking period only (January-mid May)</w:t>
            </w:r>
            <w:r w:rsidR="00117DAA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- </w:t>
            </w:r>
            <w:r w:rsidR="00D27C3E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P</w:t>
            </w:r>
            <w:r w:rsidR="007F7D4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lease </w:t>
            </w:r>
            <w:r w:rsidR="00CC73AD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agree</w:t>
            </w:r>
            <w:r w:rsidR="00DA6700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</w:t>
            </w:r>
            <w:r w:rsidR="007F7D4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with </w:t>
            </w:r>
            <w:r w:rsidR="00F76724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ECRI Admin</w:t>
            </w:r>
            <w:r w:rsidR="00CC73AD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(</w:t>
            </w:r>
            <w:hyperlink r:id="rId12" w:history="1">
              <w:r w:rsidR="00F00FEB" w:rsidRPr="00E54702">
                <w:rPr>
                  <w:rStyle w:val="Hyperlink"/>
                  <w:rFonts w:cs="Arial"/>
                  <w:i/>
                  <w:iCs/>
                  <w:color w:val="auto"/>
                  <w:sz w:val="20"/>
                  <w:szCs w:val="21"/>
                  <w:u w:val="none"/>
                </w:rPr>
                <w:t>ecri@imperial.ac.uk</w:t>
              </w:r>
            </w:hyperlink>
            <w:r w:rsidR="00CC73AD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)</w:t>
            </w:r>
            <w:r w:rsidR="007F7D4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in advance</w:t>
            </w:r>
            <w:r w:rsidR="1254C746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if </w:t>
            </w:r>
            <w:r w:rsidR="00DA6700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this is </w:t>
            </w:r>
            <w:r w:rsidR="1254C746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required</w:t>
            </w:r>
            <w:r w:rsidR="009015D5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.</w:t>
            </w:r>
            <w:r w:rsidR="00CF77E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ECRs attendance information </w:t>
            </w:r>
            <w:r w:rsidR="00853FA7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will need to be communicated </w:t>
            </w:r>
            <w:r w:rsidR="00CF77E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to ECRI Admin following course completion</w:t>
            </w:r>
            <w:r w:rsidR="0074021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and</w:t>
            </w:r>
            <w:r w:rsidR="00CF77E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</w:t>
            </w:r>
            <w:r w:rsidR="003E3922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ECRI Admin will </w:t>
            </w:r>
            <w:r w:rsidR="00CF77E1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provide a template for this</w:t>
            </w:r>
            <w:r w:rsidR="00F00FEB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following recognition</w:t>
            </w:r>
            <w:r w:rsidR="00CF77E1">
              <w:rPr>
                <w:rStyle w:val="Hyperlink"/>
                <w:rFonts w:cs="Arial"/>
                <w:color w:val="auto"/>
                <w:u w:val="none"/>
              </w:rPr>
              <w:t>.</w:t>
            </w:r>
            <w:r w:rsidRPr="62F47A2D">
              <w:rPr>
                <w:rStyle w:val="Hyperlink"/>
                <w:rFonts w:cs="Arial"/>
                <w:color w:val="auto"/>
                <w:u w:val="none"/>
              </w:rPr>
              <w:t>]</w:t>
            </w:r>
          </w:p>
          <w:p w14:paraId="3D1FC1FE" w14:textId="77777777" w:rsidR="00692C37" w:rsidRDefault="00692C37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color w:val="auto"/>
                <w:u w:val="none"/>
              </w:rPr>
            </w:pPr>
          </w:p>
          <w:p w14:paraId="6EF16C89" w14:textId="26042E93" w:rsidR="00692C37" w:rsidRPr="009015D5" w:rsidRDefault="00692C37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  <w:tr w:rsidR="0079080C" w:rsidRPr="00CC06F5" w14:paraId="4F2AA4FA" w14:textId="77777777" w:rsidTr="00232DC7">
        <w:tc>
          <w:tcPr>
            <w:tcW w:w="10065" w:type="dxa"/>
            <w:gridSpan w:val="2"/>
            <w:shd w:val="clear" w:color="auto" w:fill="DBE5F1" w:themeFill="accent1" w:themeFillTint="33"/>
          </w:tcPr>
          <w:p w14:paraId="0948F6A4" w14:textId="639E28B3" w:rsidR="0079080C" w:rsidRPr="00CC06F5" w:rsidRDefault="0079080C" w:rsidP="00232DC7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B52144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Part </w:t>
            </w:r>
            <w:r w:rsidR="007C51E9">
              <w:rPr>
                <w:rStyle w:val="Hyperlink"/>
                <w:rFonts w:cs="Arial"/>
                <w:b/>
                <w:bCs/>
                <w:color w:val="auto"/>
                <w:u w:val="none"/>
              </w:rPr>
              <w:t>B</w:t>
            </w:r>
            <w:r w:rsidRPr="00B52144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:  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To be completed by ECRI Programme Leader</w:t>
            </w:r>
            <w:r w:rsidR="0041525A">
              <w:rPr>
                <w:rStyle w:val="Hyperlink"/>
                <w:rFonts w:cs="Arial"/>
                <w:b/>
                <w:bCs/>
                <w:color w:val="auto"/>
                <w:u w:val="none"/>
              </w:rPr>
              <w:t>(s)</w:t>
            </w:r>
          </w:p>
        </w:tc>
      </w:tr>
      <w:tr w:rsidR="0079080C" w:rsidRPr="00F64F30" w14:paraId="623314AB" w14:textId="77777777" w:rsidTr="62F47A2D">
        <w:tc>
          <w:tcPr>
            <w:tcW w:w="10065" w:type="dxa"/>
            <w:gridSpan w:val="2"/>
          </w:tcPr>
          <w:p w14:paraId="3207FBE3" w14:textId="6FD1C9E4" w:rsidR="0079080C" w:rsidRPr="00692C37" w:rsidRDefault="00BE29FF" w:rsidP="00232DC7">
            <w:pPr>
              <w:pStyle w:val="Imperialparalevel1"/>
              <w:numPr>
                <w:ilvl w:val="0"/>
                <w:numId w:val="15"/>
              </w:numPr>
              <w:rPr>
                <w:rStyle w:val="Hyperlink"/>
                <w:rFonts w:ascii="Calibri" w:eastAsiaTheme="minorHAnsi" w:hAnsi="Calibri" w:cs="Arial"/>
                <w:b/>
                <w:bCs/>
                <w:color w:val="auto"/>
                <w:u w:val="none"/>
                <w:lang w:eastAsia="en-US"/>
              </w:rPr>
            </w:pPr>
            <w:r w:rsidRPr="00692C37">
              <w:rPr>
                <w:rStyle w:val="Hyperlink"/>
                <w:rFonts w:cs="Arial"/>
                <w:b/>
                <w:bCs/>
                <w:color w:val="auto"/>
                <w:u w:val="none"/>
              </w:rPr>
              <w:t>C</w:t>
            </w:r>
            <w:r w:rsidR="0079080C" w:rsidRPr="00692C37">
              <w:rPr>
                <w:rStyle w:val="Hyperlink"/>
                <w:rFonts w:cs="Arial"/>
                <w:b/>
                <w:bCs/>
                <w:color w:val="auto"/>
                <w:u w:val="none"/>
              </w:rPr>
              <w:t>omments and recommendation regarding recognition</w:t>
            </w:r>
            <w:r w:rsidR="0069589A" w:rsidRPr="00692C37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</w:t>
            </w:r>
            <w:r w:rsidR="0079080C" w:rsidRPr="00692C37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(max </w:t>
            </w:r>
            <w:r w:rsidR="00183A10" w:rsidRPr="00692C37">
              <w:rPr>
                <w:rStyle w:val="Hyperlink"/>
                <w:rFonts w:cs="Arial"/>
                <w:b/>
                <w:bCs/>
                <w:color w:val="auto"/>
                <w:u w:val="none"/>
              </w:rPr>
              <w:t>2</w:t>
            </w:r>
            <w:r w:rsidR="0079080C" w:rsidRPr="00692C37">
              <w:rPr>
                <w:rStyle w:val="Hyperlink"/>
                <w:rFonts w:cs="Arial"/>
                <w:b/>
                <w:bCs/>
                <w:color w:val="auto"/>
                <w:u w:val="none"/>
              </w:rPr>
              <w:t>00 words)</w:t>
            </w:r>
          </w:p>
          <w:p w14:paraId="5CB262AA" w14:textId="3492FFFF" w:rsidR="007C51E9" w:rsidRDefault="0079080C" w:rsidP="00692C37">
            <w:pPr>
              <w:pStyle w:val="Imperialparalevel1"/>
              <w:numPr>
                <w:ilvl w:val="0"/>
                <w:numId w:val="0"/>
              </w:numPr>
              <w:ind w:left="360"/>
              <w:rPr>
                <w:rStyle w:val="Hyperlink"/>
                <w:rFonts w:cs="Arial"/>
                <w:color w:val="auto"/>
                <w:u w:val="none"/>
              </w:rPr>
            </w:pPr>
            <w:r w:rsidRPr="62F47A2D">
              <w:rPr>
                <w:rStyle w:val="Hyperlink"/>
                <w:rFonts w:cs="Arial"/>
                <w:color w:val="auto"/>
                <w:u w:val="none"/>
              </w:rPr>
              <w:t>[insert text</w:t>
            </w:r>
            <w:r w:rsidR="0036120D" w:rsidRPr="62F47A2D">
              <w:rPr>
                <w:rStyle w:val="Hyperlink"/>
                <w:rFonts w:cs="Arial"/>
                <w:color w:val="auto"/>
                <w:u w:val="none"/>
              </w:rPr>
              <w:t xml:space="preserve"> – </w:t>
            </w:r>
            <w:r w:rsidR="003C7743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include </w:t>
            </w:r>
            <w:r w:rsidR="00E57522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comments from course observation</w:t>
            </w:r>
            <w:r w:rsidR="00DB0F2C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</w:t>
            </w:r>
            <w:r w:rsidR="00A21508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and feedback</w:t>
            </w:r>
            <w:r w:rsidR="00F628F0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,</w:t>
            </w:r>
            <w:r w:rsidR="00A21508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</w:t>
            </w:r>
            <w:r w:rsidR="00DB0F2C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and ECR</w:t>
            </w:r>
            <w:r w:rsidR="00B660F0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I</w:t>
            </w:r>
            <w:r w:rsidR="00DB0F2C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Programme Partner</w:t>
            </w:r>
            <w:r w:rsidR="00BF16A9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view</w:t>
            </w:r>
            <w:r w:rsidR="00DB0F2C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s, if </w:t>
            </w:r>
            <w:r w:rsidR="00B660F0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these are </w:t>
            </w:r>
            <w:r w:rsidR="00DB0F2C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applicable</w:t>
            </w:r>
            <w:r w:rsidR="00277CC5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. P</w:t>
            </w:r>
            <w:r w:rsidR="0018755A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lease </w:t>
            </w:r>
            <w:r w:rsidR="00C9092B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confirm</w:t>
            </w:r>
            <w:r w:rsidR="00775027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</w:t>
            </w:r>
            <w:r w:rsidR="00B56D7A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proposed administrative processes</w:t>
            </w:r>
            <w:r w:rsidR="00B229AF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have been</w:t>
            </w:r>
            <w:r w:rsidR="00563426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 xml:space="preserve"> discussed and agreed </w:t>
            </w:r>
            <w:r w:rsidR="0018755A" w:rsidRPr="00E54702">
              <w:rPr>
                <w:rStyle w:val="Hyperlink"/>
                <w:rFonts w:cs="Arial"/>
                <w:i/>
                <w:iCs/>
                <w:color w:val="auto"/>
                <w:sz w:val="20"/>
                <w:szCs w:val="21"/>
                <w:u w:val="none"/>
              </w:rPr>
              <w:t>with ECRI Admin</w:t>
            </w:r>
            <w:r w:rsidR="00FD2892">
              <w:rPr>
                <w:rStyle w:val="Hyperlink"/>
                <w:rFonts w:cs="Arial"/>
                <w:color w:val="auto"/>
                <w:u w:val="none"/>
              </w:rPr>
              <w:t>.</w:t>
            </w:r>
            <w:r w:rsidR="00AE52E7">
              <w:rPr>
                <w:rStyle w:val="Hyperlink"/>
                <w:rFonts w:cs="Arial"/>
                <w:color w:val="auto"/>
                <w:u w:val="none"/>
              </w:rPr>
              <w:t>]</w:t>
            </w:r>
          </w:p>
          <w:p w14:paraId="0180B170" w14:textId="77777777" w:rsidR="00692C37" w:rsidRPr="00692C37" w:rsidRDefault="00692C37" w:rsidP="00692C37">
            <w:pPr>
              <w:pStyle w:val="Imperialparalevel1"/>
              <w:numPr>
                <w:ilvl w:val="0"/>
                <w:numId w:val="0"/>
              </w:numPr>
              <w:spacing w:after="0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</w:p>
          <w:p w14:paraId="15285F17" w14:textId="77777777" w:rsidR="00452880" w:rsidRPr="00692C37" w:rsidRDefault="007C51E9" w:rsidP="00232DC7">
            <w:pPr>
              <w:pStyle w:val="Imperialparalevel1"/>
              <w:numPr>
                <w:ilvl w:val="0"/>
                <w:numId w:val="15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692C37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Send </w:t>
            </w:r>
            <w:r w:rsidR="00E54702" w:rsidRPr="00692C37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this </w:t>
            </w:r>
            <w:r w:rsidRPr="00692C37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form and any attachments to </w:t>
            </w:r>
            <w:r w:rsidR="00497E33" w:rsidRPr="00692C37">
              <w:rPr>
                <w:rStyle w:val="Hyperlink"/>
                <w:rFonts w:cs="Arial"/>
                <w:b/>
                <w:bCs/>
                <w:color w:val="auto"/>
                <w:u w:val="none"/>
              </w:rPr>
              <w:t>ECRI Head of Pedagogy</w:t>
            </w:r>
            <w:r w:rsidRPr="00692C37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when parts A&amp;B complete.</w:t>
            </w:r>
          </w:p>
          <w:p w14:paraId="775710F9" w14:textId="24ECDE39" w:rsidR="00692C37" w:rsidRPr="007C51E9" w:rsidRDefault="00692C37" w:rsidP="00692C37">
            <w:pPr>
              <w:pStyle w:val="Imperialparalevel1"/>
              <w:numPr>
                <w:ilvl w:val="0"/>
                <w:numId w:val="0"/>
              </w:numPr>
              <w:spacing w:after="0"/>
              <w:ind w:left="360" w:hanging="360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  <w:tr w:rsidR="0079080C" w:rsidRPr="00B52144" w14:paraId="6E2DA7ED" w14:textId="77777777" w:rsidTr="00232DC7">
        <w:tc>
          <w:tcPr>
            <w:tcW w:w="10065" w:type="dxa"/>
            <w:gridSpan w:val="2"/>
            <w:shd w:val="clear" w:color="auto" w:fill="DBE5F1" w:themeFill="accent1" w:themeFillTint="33"/>
          </w:tcPr>
          <w:p w14:paraId="5CACD9D5" w14:textId="1F572899" w:rsidR="0079080C" w:rsidRPr="00B52144" w:rsidRDefault="0079080C" w:rsidP="00232DC7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B52144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Part </w:t>
            </w:r>
            <w:r w:rsidR="007C51E9">
              <w:rPr>
                <w:rStyle w:val="Hyperlink"/>
                <w:rFonts w:cs="Arial"/>
                <w:b/>
                <w:bCs/>
                <w:color w:val="auto"/>
                <w:u w:val="none"/>
              </w:rPr>
              <w:t>C</w:t>
            </w:r>
            <w:r w:rsidRPr="00B52144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:  To be completed by the </w:t>
            </w:r>
            <w:r w:rsidR="00092931">
              <w:rPr>
                <w:rStyle w:val="Hyperlink"/>
                <w:rFonts w:cs="Arial"/>
                <w:b/>
                <w:bCs/>
                <w:color w:val="auto"/>
                <w:u w:val="none"/>
              </w:rPr>
              <w:t>ECRI Head of Pedagogy</w:t>
            </w:r>
          </w:p>
        </w:tc>
      </w:tr>
      <w:tr w:rsidR="0079080C" w14:paraId="3ADC1CD6" w14:textId="77777777" w:rsidTr="62F47A2D">
        <w:tc>
          <w:tcPr>
            <w:tcW w:w="10065" w:type="dxa"/>
            <w:gridSpan w:val="2"/>
          </w:tcPr>
          <w:p w14:paraId="68903059" w14:textId="77777777" w:rsidR="0079080C" w:rsidRPr="00CC06F5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CC06F5">
              <w:rPr>
                <w:rStyle w:val="Hyperlink"/>
                <w:rFonts w:cs="Arial"/>
                <w:b/>
                <w:bCs/>
                <w:color w:val="auto"/>
                <w:u w:val="none"/>
              </w:rPr>
              <w:lastRenderedPageBreak/>
              <w:t>Comments and feedback on the proposal:</w:t>
            </w:r>
          </w:p>
          <w:p w14:paraId="7E9BACE8" w14:textId="77777777" w:rsidR="0079080C" w:rsidRDefault="0079080C" w:rsidP="00692C37">
            <w:pPr>
              <w:pStyle w:val="Imperialparalevel1"/>
              <w:numPr>
                <w:ilvl w:val="0"/>
                <w:numId w:val="0"/>
              </w:numPr>
              <w:ind w:left="360"/>
              <w:rPr>
                <w:rStyle w:val="Hyperlink"/>
                <w:rFonts w:cs="Arial"/>
                <w:color w:val="auto"/>
                <w:u w:val="none"/>
              </w:rPr>
            </w:pPr>
            <w:r w:rsidRPr="62F47A2D">
              <w:rPr>
                <w:rStyle w:val="Hyperlink"/>
                <w:rFonts w:cs="Arial"/>
                <w:color w:val="auto"/>
                <w:u w:val="none"/>
              </w:rPr>
              <w:t>[insert text]</w:t>
            </w:r>
          </w:p>
          <w:p w14:paraId="354533AC" w14:textId="77777777" w:rsidR="0079080C" w:rsidRDefault="0079080C" w:rsidP="00692C37">
            <w:pPr>
              <w:pStyle w:val="Imperialparalevel1"/>
              <w:numPr>
                <w:ilvl w:val="0"/>
                <w:numId w:val="0"/>
              </w:numPr>
              <w:spacing w:after="0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  <w:tr w:rsidR="0079080C" w14:paraId="08A3C470" w14:textId="77777777" w:rsidTr="00232DC7">
        <w:tc>
          <w:tcPr>
            <w:tcW w:w="10065" w:type="dxa"/>
            <w:gridSpan w:val="2"/>
            <w:shd w:val="clear" w:color="auto" w:fill="DBE5F1" w:themeFill="accent1" w:themeFillTint="33"/>
          </w:tcPr>
          <w:p w14:paraId="70AF73C3" w14:textId="107D4C1E" w:rsidR="0079080C" w:rsidRPr="0000390A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00390A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Part </w:t>
            </w:r>
            <w:r w:rsidR="007C51E9">
              <w:rPr>
                <w:rStyle w:val="Hyperlink"/>
                <w:rFonts w:cs="Arial"/>
                <w:b/>
                <w:bCs/>
                <w:color w:val="auto"/>
                <w:u w:val="none"/>
              </w:rPr>
              <w:t>D</w:t>
            </w:r>
            <w:r w:rsidRPr="0000390A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:  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Following discussion of the proposal at the I</w:t>
            </w:r>
            <w:r w:rsidR="00821847">
              <w:rPr>
                <w:rStyle w:val="Hyperlink"/>
                <w:rFonts w:cs="Arial"/>
                <w:b/>
                <w:bCs/>
                <w:color w:val="auto"/>
                <w:u w:val="none"/>
              </w:rPr>
              <w:t>dentification</w:t>
            </w:r>
            <w:r w:rsidR="007606B7">
              <w:rPr>
                <w:rStyle w:val="Hyperlink"/>
                <w:rFonts w:cs="Arial"/>
                <w:b/>
                <w:bCs/>
                <w:color w:val="auto"/>
                <w:u w:val="none"/>
              </w:rPr>
              <w:t>, I</w:t>
            </w:r>
            <w:r w:rsidR="00821847">
              <w:rPr>
                <w:rStyle w:val="Hyperlink"/>
                <w:rFonts w:cs="Arial"/>
                <w:b/>
                <w:bCs/>
                <w:color w:val="auto"/>
                <w:u w:val="none"/>
              </w:rPr>
              <w:t>nnovation</w:t>
            </w:r>
            <w:r w:rsidR="007606B7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and 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M</w:t>
            </w:r>
            <w:r w:rsidR="007606B7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onitoring </w:t>
            </w:r>
            <w:r w:rsidR="00821847">
              <w:rPr>
                <w:rStyle w:val="Hyperlink"/>
                <w:rFonts w:cs="Arial"/>
                <w:b/>
                <w:bCs/>
                <w:color w:val="auto"/>
                <w:u w:val="none"/>
              </w:rPr>
              <w:t>Group (IIM)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>, this final section of the form is t</w:t>
            </w:r>
            <w:r w:rsidRPr="0000390A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o be completed by the 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Secretary of the </w:t>
            </w:r>
            <w:r w:rsidRPr="0000390A">
              <w:rPr>
                <w:rStyle w:val="Hyperlink"/>
                <w:rFonts w:cs="Arial"/>
                <w:b/>
                <w:bCs/>
                <w:color w:val="auto"/>
                <w:u w:val="none"/>
              </w:rPr>
              <w:t>IIM</w:t>
            </w:r>
          </w:p>
          <w:p w14:paraId="15F8E632" w14:textId="7CF44477" w:rsidR="0079080C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At</w:t>
            </w:r>
            <w:r w:rsidR="00A61E0F">
              <w:rPr>
                <w:rStyle w:val="Hyperlink"/>
                <w:rFonts w:cs="Arial"/>
                <w:color w:val="auto"/>
                <w:u w:val="none"/>
              </w:rPr>
              <w:t xml:space="preserve"> </w:t>
            </w:r>
            <w:r>
              <w:rPr>
                <w:rStyle w:val="Hyperlink"/>
                <w:rFonts w:cs="Arial"/>
                <w:color w:val="auto"/>
                <w:u w:val="none"/>
              </w:rPr>
              <w:t>IIM, members are invited to review the strategic alignment</w:t>
            </w:r>
            <w:r w:rsidR="00DA28BD">
              <w:rPr>
                <w:rStyle w:val="Hyperlink"/>
                <w:rFonts w:cs="Arial"/>
                <w:color w:val="auto"/>
                <w:u w:val="none"/>
              </w:rPr>
              <w:t xml:space="preserve"> and</w:t>
            </w:r>
            <w:r>
              <w:rPr>
                <w:rStyle w:val="Hyperlink"/>
                <w:rFonts w:cs="Arial"/>
                <w:color w:val="auto"/>
                <w:u w:val="none"/>
              </w:rPr>
              <w:t xml:space="preserve"> any resource implications.</w:t>
            </w:r>
          </w:p>
        </w:tc>
      </w:tr>
      <w:tr w:rsidR="0079080C" w14:paraId="5ED49734" w14:textId="77777777" w:rsidTr="62F47A2D">
        <w:tc>
          <w:tcPr>
            <w:tcW w:w="10065" w:type="dxa"/>
            <w:gridSpan w:val="2"/>
          </w:tcPr>
          <w:p w14:paraId="0DB3BFFA" w14:textId="77777777" w:rsidR="0079080C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 w:rsidRPr="00CE5CF9">
              <w:rPr>
                <w:rStyle w:val="Hyperlink"/>
                <w:rFonts w:cs="Arial"/>
                <w:b/>
                <w:bCs/>
                <w:color w:val="auto"/>
                <w:u w:val="none"/>
              </w:rPr>
              <w:t>Feedback and comments from IIM</w:t>
            </w:r>
            <w:r>
              <w:rPr>
                <w:rStyle w:val="Hyperlink"/>
                <w:rFonts w:cs="Arial"/>
                <w:color w:val="auto"/>
                <w:u w:val="none"/>
              </w:rPr>
              <w:t xml:space="preserve"> (extract from minutes, as appropriate):</w:t>
            </w:r>
          </w:p>
          <w:p w14:paraId="665826C7" w14:textId="33589AA5" w:rsidR="0079080C" w:rsidRDefault="0079080C" w:rsidP="00692C37">
            <w:pPr>
              <w:pStyle w:val="Imperialparalevel1"/>
              <w:numPr>
                <w:ilvl w:val="0"/>
                <w:numId w:val="0"/>
              </w:numPr>
              <w:ind w:left="360"/>
              <w:rPr>
                <w:rStyle w:val="Hyperlink"/>
                <w:rFonts w:cs="Arial"/>
                <w:color w:val="auto"/>
                <w:u w:val="none"/>
              </w:rPr>
            </w:pPr>
            <w:r w:rsidRPr="62F47A2D">
              <w:rPr>
                <w:rStyle w:val="Hyperlink"/>
                <w:rFonts w:cs="Arial"/>
                <w:color w:val="auto"/>
                <w:u w:val="none"/>
              </w:rPr>
              <w:t>[insert text]</w:t>
            </w:r>
          </w:p>
        </w:tc>
      </w:tr>
      <w:tr w:rsidR="0079080C" w14:paraId="6817303F" w14:textId="77777777" w:rsidTr="62F47A2D">
        <w:tc>
          <w:tcPr>
            <w:tcW w:w="10065" w:type="dxa"/>
            <w:gridSpan w:val="2"/>
          </w:tcPr>
          <w:p w14:paraId="1CB989D9" w14:textId="46FB5FBA" w:rsidR="0079080C" w:rsidRDefault="0079080C">
            <w:pPr>
              <w:pStyle w:val="Imperialparalevel1"/>
              <w:numPr>
                <w:ilvl w:val="0"/>
                <w:numId w:val="0"/>
              </w:numPr>
              <w:rPr>
                <w:rStyle w:val="Hyperlink"/>
                <w:rFonts w:cs="Arial"/>
                <w:color w:val="auto"/>
                <w:u w:val="none"/>
              </w:rPr>
            </w:pPr>
            <w:r w:rsidRPr="00CE5CF9">
              <w:rPr>
                <w:rStyle w:val="Hyperlink"/>
                <w:rFonts w:cs="Arial"/>
                <w:b/>
                <w:bCs/>
                <w:color w:val="auto"/>
                <w:u w:val="none"/>
              </w:rPr>
              <w:t>IIM decision</w:t>
            </w:r>
            <w:r>
              <w:rPr>
                <w:rStyle w:val="Hyperlink"/>
                <w:rFonts w:cs="Arial"/>
                <w:color w:val="auto"/>
                <w:u w:val="none"/>
              </w:rPr>
              <w:t xml:space="preserve"> </w:t>
            </w:r>
            <w:r w:rsidR="002D6CC5" w:rsidRPr="002D6CC5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on approval </w:t>
            </w:r>
            <w:r>
              <w:rPr>
                <w:rStyle w:val="Hyperlink"/>
                <w:rFonts w:cs="Arial"/>
                <w:color w:val="auto"/>
                <w:u w:val="none"/>
              </w:rPr>
              <w:t>(select as appropriate):</w:t>
            </w:r>
          </w:p>
          <w:p w14:paraId="14EA0926" w14:textId="33E98E4E" w:rsidR="0079080C" w:rsidRPr="00FE3C42" w:rsidRDefault="0079080C">
            <w:pPr>
              <w:pStyle w:val="Imperialparalevel2"/>
              <w:ind w:left="1080" w:hanging="360"/>
              <w:rPr>
                <w:rStyle w:val="Hyperlink"/>
                <w:rFonts w:cs="Arial"/>
                <w:color w:val="auto"/>
                <w:sz w:val="22"/>
                <w:szCs w:val="22"/>
                <w:u w:val="none"/>
              </w:rPr>
            </w:pPr>
            <w:r w:rsidRPr="00FE3C42">
              <w:rPr>
                <w:rStyle w:val="Hyperlink"/>
                <w:rFonts w:cs="Arial"/>
                <w:color w:val="auto"/>
                <w:sz w:val="22"/>
                <w:szCs w:val="22"/>
                <w:u w:val="none"/>
              </w:rPr>
              <w:t>Approve</w:t>
            </w:r>
          </w:p>
          <w:p w14:paraId="437DF9CA" w14:textId="6AB8F28C" w:rsidR="007C51E9" w:rsidRPr="00CF01EC" w:rsidRDefault="0079080C" w:rsidP="007C51E9">
            <w:pPr>
              <w:pStyle w:val="Imperialparalevel2"/>
              <w:ind w:left="1080" w:hanging="360"/>
              <w:rPr>
                <w:rStyle w:val="Hyperlink"/>
                <w:rFonts w:ascii="Imperial Sans Display" w:hAnsi="Imperial Sans Display" w:cs="Arial"/>
                <w:color w:val="000000" w:themeColor="text1"/>
                <w:sz w:val="22"/>
                <w:szCs w:val="22"/>
                <w:u w:val="none"/>
                <w:lang w:val="en-US"/>
              </w:rPr>
            </w:pPr>
            <w:r w:rsidRPr="00FE3C42">
              <w:rPr>
                <w:rStyle w:val="Hyperlink"/>
                <w:rFonts w:cs="Arial"/>
                <w:color w:val="auto"/>
                <w:sz w:val="22"/>
                <w:szCs w:val="22"/>
                <w:u w:val="none"/>
              </w:rPr>
              <w:t xml:space="preserve">Not approve </w:t>
            </w:r>
          </w:p>
          <w:p w14:paraId="3D1B2092" w14:textId="77777777" w:rsidR="00CF01EC" w:rsidRPr="00FE3C42" w:rsidRDefault="00CF01EC" w:rsidP="00CF01EC">
            <w:pPr>
              <w:pStyle w:val="Imperialparalevel2"/>
              <w:numPr>
                <w:ilvl w:val="0"/>
                <w:numId w:val="0"/>
              </w:numPr>
              <w:ind w:left="1080"/>
              <w:rPr>
                <w:rStyle w:val="Hyperlink"/>
                <w:rFonts w:ascii="Imperial Sans Display" w:hAnsi="Imperial Sans Display" w:cs="Arial"/>
                <w:color w:val="000000" w:themeColor="text1"/>
                <w:sz w:val="22"/>
                <w:szCs w:val="22"/>
                <w:u w:val="none"/>
                <w:lang w:val="en-US"/>
              </w:rPr>
            </w:pPr>
          </w:p>
          <w:p w14:paraId="28EEB15E" w14:textId="33A9778E" w:rsidR="0079080C" w:rsidRDefault="00CF01EC" w:rsidP="007C51E9">
            <w:pPr>
              <w:pStyle w:val="Imperialparalevel1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Imperial Sans Display" w:hAnsi="Imperial Sans Display" w:cs="Arial"/>
                <w:color w:val="000000" w:themeColor="text1"/>
                <w:u w:val="none"/>
                <w:lang w:val="en-US"/>
              </w:rPr>
            </w:pPr>
            <w:r w:rsidRPr="00D1600E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Agreed number of 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ECRI </w:t>
            </w:r>
            <w:r w:rsidRPr="00D1600E">
              <w:rPr>
                <w:rStyle w:val="Hyperlink"/>
                <w:rFonts w:cs="Arial"/>
                <w:b/>
                <w:bCs/>
                <w:color w:val="auto"/>
                <w:u w:val="none"/>
              </w:rPr>
              <w:t>credits</w:t>
            </w:r>
            <w:r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for research degree students (if applicable)</w:t>
            </w:r>
            <w:r w:rsidR="00B1762D">
              <w:rPr>
                <w:rStyle w:val="Hyperlink"/>
                <w:rFonts w:cs="Arial"/>
                <w:b/>
                <w:bCs/>
                <w:color w:val="auto"/>
                <w:u w:val="none"/>
              </w:rPr>
              <w:t xml:space="preserve"> </w:t>
            </w:r>
            <w:r>
              <w:rPr>
                <w:rStyle w:val="Hyperlink"/>
                <w:rFonts w:cs="Arial"/>
                <w:color w:val="auto"/>
                <w:u w:val="none"/>
              </w:rPr>
              <w:t>……………………………</w:t>
            </w:r>
          </w:p>
        </w:tc>
      </w:tr>
      <w:bookmarkEnd w:id="1"/>
    </w:tbl>
    <w:p w14:paraId="03225934" w14:textId="77777777" w:rsidR="00291F34" w:rsidRDefault="00291F34" w:rsidP="00223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Imperial Sans Display" w:hAnsi="Imperial Sans Display" w:cs="Helvetica Neue"/>
          <w:color w:val="3F3F3F"/>
        </w:rPr>
      </w:pPr>
    </w:p>
    <w:p w14:paraId="4B9F7FCB" w14:textId="6EC714F5" w:rsidR="00E54702" w:rsidRPr="00232DC7" w:rsidRDefault="00223A36" w:rsidP="00223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Imperial Sans Display" w:hAnsi="Imperial Sans Display" w:cs="Helvetica Neue"/>
          <w:b/>
          <w:bCs/>
          <w:color w:val="000000" w:themeColor="text1"/>
        </w:rPr>
      </w:pPr>
      <w:r w:rsidRPr="00232DC7">
        <w:rPr>
          <w:rFonts w:ascii="Imperial Sans Text" w:hAnsi="Imperial Sans Text" w:cs="Helvetica Neue"/>
          <w:b/>
          <w:bCs/>
          <w:color w:val="000000" w:themeColor="text1"/>
        </w:rPr>
        <w:t>Following</w:t>
      </w:r>
      <w:r w:rsidRPr="00232DC7">
        <w:rPr>
          <w:rFonts w:ascii="Imperial Sans Display" w:hAnsi="Imperial Sans Display" w:cs="Helvetica Neue"/>
          <w:b/>
          <w:bCs/>
          <w:color w:val="000000" w:themeColor="text1"/>
        </w:rPr>
        <w:t xml:space="preserve"> </w:t>
      </w:r>
      <w:r w:rsidRPr="00232DC7">
        <w:rPr>
          <w:rFonts w:ascii="Imperial Sans Text" w:hAnsi="Imperial Sans Text" w:cs="Helvetica Neue"/>
          <w:b/>
          <w:bCs/>
          <w:color w:val="000000" w:themeColor="text1"/>
        </w:rPr>
        <w:t xml:space="preserve">the </w:t>
      </w:r>
      <w:r w:rsidR="00987BCB" w:rsidRPr="00232DC7">
        <w:rPr>
          <w:rFonts w:ascii="Imperial Sans Text" w:hAnsi="Imperial Sans Text" w:cs="Helvetica Neue"/>
          <w:b/>
          <w:bCs/>
          <w:color w:val="000000" w:themeColor="text1"/>
        </w:rPr>
        <w:t>IIM decision</w:t>
      </w:r>
      <w:r w:rsidR="00232DC7" w:rsidRPr="00232DC7">
        <w:rPr>
          <w:rFonts w:ascii="Imperial Sans Text" w:hAnsi="Imperial Sans Text" w:cs="Helvetica Neue"/>
          <w:b/>
          <w:bCs/>
          <w:color w:val="000000" w:themeColor="text1"/>
        </w:rPr>
        <w:t>:</w:t>
      </w:r>
    </w:p>
    <w:p w14:paraId="3DD10D08" w14:textId="77777777" w:rsidR="00232DC7" w:rsidRDefault="00232DC7" w:rsidP="00223A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Imperial Sans Display" w:hAnsi="Imperial Sans Display" w:cs="Helvetica Neue"/>
          <w:color w:val="000000" w:themeColor="text1"/>
        </w:rPr>
      </w:pPr>
    </w:p>
    <w:p w14:paraId="5FDAB4A6" w14:textId="1F5A4B8B" w:rsidR="001D15C0" w:rsidRPr="00232DC7" w:rsidRDefault="00232DC7" w:rsidP="00E54702">
      <w:pPr>
        <w:pStyle w:val="Imperialparaleve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 w:themeColor="text1"/>
        </w:rPr>
      </w:pPr>
      <w:r w:rsidRPr="00232DC7">
        <w:rPr>
          <w:rFonts w:cs="Helvetica Neue"/>
          <w:color w:val="000000" w:themeColor="text1"/>
        </w:rPr>
        <w:t>T</w:t>
      </w:r>
      <w:r w:rsidR="00DA6700" w:rsidRPr="00232DC7">
        <w:rPr>
          <w:rFonts w:cs="Helvetica Neue"/>
          <w:color w:val="000000" w:themeColor="text1"/>
        </w:rPr>
        <w:t xml:space="preserve">he </w:t>
      </w:r>
      <w:r w:rsidR="00987BCB" w:rsidRPr="00232DC7">
        <w:rPr>
          <w:rFonts w:cs="Helvetica Neue"/>
          <w:color w:val="000000" w:themeColor="text1"/>
        </w:rPr>
        <w:t xml:space="preserve">ECRI </w:t>
      </w:r>
      <w:r w:rsidR="000966B6" w:rsidRPr="00232DC7">
        <w:rPr>
          <w:rFonts w:cs="Helvetica Neue"/>
          <w:color w:val="000000" w:themeColor="text1"/>
        </w:rPr>
        <w:t>Programme Lead</w:t>
      </w:r>
      <w:r w:rsidR="00223A36" w:rsidRPr="00232DC7">
        <w:rPr>
          <w:rFonts w:cs="Helvetica Neue"/>
          <w:color w:val="000000" w:themeColor="text1"/>
        </w:rPr>
        <w:t xml:space="preserve"> </w:t>
      </w:r>
      <w:r w:rsidR="00732442" w:rsidRPr="00232DC7">
        <w:rPr>
          <w:rFonts w:cs="Helvetica Neue"/>
          <w:color w:val="000000" w:themeColor="text1"/>
        </w:rPr>
        <w:t>will</w:t>
      </w:r>
      <w:r w:rsidR="00223A36" w:rsidRPr="00232DC7">
        <w:rPr>
          <w:rFonts w:cs="Helvetica Neue"/>
          <w:color w:val="000000" w:themeColor="text1"/>
        </w:rPr>
        <w:t xml:space="preserve"> communicate </w:t>
      </w:r>
      <w:r w:rsidR="00DA6700" w:rsidRPr="00232DC7">
        <w:rPr>
          <w:rFonts w:cs="Helvetica Neue"/>
          <w:color w:val="000000" w:themeColor="text1"/>
        </w:rPr>
        <w:t xml:space="preserve">the </w:t>
      </w:r>
      <w:r w:rsidR="000966B6" w:rsidRPr="00232DC7">
        <w:rPr>
          <w:rFonts w:cs="Helvetica Neue"/>
          <w:color w:val="000000" w:themeColor="text1"/>
        </w:rPr>
        <w:t>outcome</w:t>
      </w:r>
      <w:r w:rsidR="00223A36" w:rsidRPr="00232DC7">
        <w:rPr>
          <w:rFonts w:cs="Helvetica Neue"/>
          <w:color w:val="000000" w:themeColor="text1"/>
        </w:rPr>
        <w:t xml:space="preserve"> to the</w:t>
      </w:r>
      <w:r w:rsidR="00D005C8" w:rsidRPr="00232DC7">
        <w:rPr>
          <w:rFonts w:cs="Helvetica Neue"/>
          <w:color w:val="000000" w:themeColor="text1"/>
        </w:rPr>
        <w:t xml:space="preserve"> course content owner</w:t>
      </w:r>
      <w:r w:rsidR="001D15C0" w:rsidRPr="00232DC7">
        <w:rPr>
          <w:rFonts w:cs="Helvetica Neue"/>
          <w:color w:val="000000" w:themeColor="text1"/>
        </w:rPr>
        <w:t xml:space="preserve"> </w:t>
      </w:r>
    </w:p>
    <w:p w14:paraId="33EAEAA9" w14:textId="307F6429" w:rsidR="0006253E" w:rsidRPr="00232DC7" w:rsidRDefault="001D15C0" w:rsidP="00E54702">
      <w:pPr>
        <w:pStyle w:val="Imperialparaleve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 w:themeColor="text1"/>
        </w:rPr>
      </w:pPr>
      <w:r w:rsidRPr="00232DC7">
        <w:rPr>
          <w:rFonts w:cs="Helvetica Neue"/>
          <w:color w:val="000000" w:themeColor="text1"/>
        </w:rPr>
        <w:t>If approved</w:t>
      </w:r>
      <w:r w:rsidR="00232DC7" w:rsidRPr="00232DC7">
        <w:rPr>
          <w:rFonts w:cs="Helvetica Neue"/>
          <w:color w:val="000000" w:themeColor="text1"/>
        </w:rPr>
        <w:t>,</w:t>
      </w:r>
      <w:r w:rsidR="00123371" w:rsidRPr="00232DC7">
        <w:rPr>
          <w:rFonts w:cs="Helvetica Neue"/>
          <w:color w:val="000000" w:themeColor="text1"/>
        </w:rPr>
        <w:t xml:space="preserve"> the Programme Lead</w:t>
      </w:r>
      <w:r w:rsidR="00232DC7" w:rsidRPr="00232DC7">
        <w:rPr>
          <w:rFonts w:cs="Helvetica Neue"/>
          <w:color w:val="000000" w:themeColor="text1"/>
        </w:rPr>
        <w:t xml:space="preserve"> will:</w:t>
      </w:r>
      <w:r w:rsidRPr="00232DC7">
        <w:rPr>
          <w:rFonts w:cs="Helvetica Neue"/>
          <w:color w:val="000000" w:themeColor="text1"/>
        </w:rPr>
        <w:t xml:space="preserve"> </w:t>
      </w:r>
    </w:p>
    <w:p w14:paraId="73613890" w14:textId="3C33B2DA" w:rsidR="00E54702" w:rsidRPr="00232DC7" w:rsidRDefault="001D15C0" w:rsidP="00232DC7">
      <w:pPr>
        <w:pStyle w:val="Imperialparalevel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 w:themeColor="text1"/>
        </w:rPr>
      </w:pPr>
      <w:r w:rsidRPr="00232DC7">
        <w:rPr>
          <w:rFonts w:cs="Helvetica Neue"/>
          <w:color w:val="000000" w:themeColor="text1"/>
        </w:rPr>
        <w:t xml:space="preserve">collaborate with the course owner completing the </w:t>
      </w:r>
      <w:r w:rsidR="0006253E" w:rsidRPr="00232DC7">
        <w:rPr>
          <w:rFonts w:cs="Helvetica Neue"/>
          <w:color w:val="000000" w:themeColor="text1"/>
        </w:rPr>
        <w:t>C</w:t>
      </w:r>
      <w:r w:rsidRPr="00232DC7">
        <w:rPr>
          <w:rFonts w:cs="Helvetica Neue"/>
          <w:color w:val="000000" w:themeColor="text1"/>
        </w:rPr>
        <w:t xml:space="preserve">ourse </w:t>
      </w:r>
      <w:r w:rsidR="0006253E" w:rsidRPr="00232DC7">
        <w:rPr>
          <w:rFonts w:cs="Helvetica Neue"/>
          <w:color w:val="000000" w:themeColor="text1"/>
        </w:rPr>
        <w:t>D</w:t>
      </w:r>
      <w:r w:rsidRPr="00232DC7">
        <w:rPr>
          <w:rFonts w:cs="Helvetica Neue"/>
          <w:color w:val="000000" w:themeColor="text1"/>
        </w:rPr>
        <w:t xml:space="preserve">escription </w:t>
      </w:r>
      <w:r w:rsidR="0006253E" w:rsidRPr="00232DC7">
        <w:rPr>
          <w:rFonts w:cs="Helvetica Neue"/>
          <w:color w:val="000000" w:themeColor="text1"/>
        </w:rPr>
        <w:t>document</w:t>
      </w:r>
      <w:r w:rsidRPr="00232DC7">
        <w:rPr>
          <w:rFonts w:cs="Helvetica Neue"/>
          <w:color w:val="000000" w:themeColor="text1"/>
        </w:rPr>
        <w:t xml:space="preserve"> to be used for the dissemination of the course</w:t>
      </w:r>
      <w:r w:rsidR="0006253E" w:rsidRPr="00232DC7">
        <w:rPr>
          <w:rFonts w:cs="Helvetica Neue"/>
          <w:color w:val="000000" w:themeColor="text1"/>
        </w:rPr>
        <w:t xml:space="preserve">, and </w:t>
      </w:r>
    </w:p>
    <w:p w14:paraId="0A32421F" w14:textId="6712181B" w:rsidR="009019D6" w:rsidRPr="00232DC7" w:rsidRDefault="001D15C0" w:rsidP="00232DC7">
      <w:pPr>
        <w:pStyle w:val="Imperialparalevel1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 w:themeColor="text1"/>
        </w:rPr>
      </w:pPr>
      <w:r w:rsidRPr="00232DC7">
        <w:rPr>
          <w:rFonts w:cs="Helvetica Neue"/>
          <w:color w:val="000000" w:themeColor="text1"/>
        </w:rPr>
        <w:t xml:space="preserve">send to </w:t>
      </w:r>
      <w:r w:rsidR="0006339D" w:rsidRPr="00232DC7">
        <w:rPr>
          <w:rFonts w:cs="Helvetica Neue"/>
          <w:color w:val="000000" w:themeColor="text1"/>
        </w:rPr>
        <w:t xml:space="preserve">ECRI </w:t>
      </w:r>
      <w:r w:rsidR="00F90B6D" w:rsidRPr="00232DC7">
        <w:rPr>
          <w:rFonts w:cs="Helvetica Neue"/>
          <w:color w:val="000000" w:themeColor="text1"/>
        </w:rPr>
        <w:t>A</w:t>
      </w:r>
      <w:r w:rsidR="0006339D" w:rsidRPr="00232DC7">
        <w:rPr>
          <w:rFonts w:cs="Helvetica Neue"/>
          <w:color w:val="000000" w:themeColor="text1"/>
        </w:rPr>
        <w:t xml:space="preserve">dmin </w:t>
      </w:r>
      <w:r w:rsidR="0006339D" w:rsidRPr="00232DC7">
        <w:rPr>
          <w:rFonts w:cs="Helvetica Neue"/>
          <w:color w:val="3F3F3F"/>
        </w:rPr>
        <w:t>(</w:t>
      </w:r>
      <w:hyperlink r:id="rId13">
        <w:r w:rsidR="0006339D" w:rsidRPr="00232DC7">
          <w:rPr>
            <w:rStyle w:val="Hyperlink"/>
            <w:rFonts w:cs="Helvetica Neue"/>
          </w:rPr>
          <w:t>ecri@imperial.ac.uk</w:t>
        </w:r>
      </w:hyperlink>
      <w:r w:rsidR="0006339D" w:rsidRPr="00232DC7">
        <w:rPr>
          <w:rFonts w:cs="Helvetica Neue"/>
          <w:color w:val="3F3F3F"/>
        </w:rPr>
        <w:t>)</w:t>
      </w:r>
      <w:r w:rsidR="009A4D31" w:rsidRPr="00232DC7">
        <w:rPr>
          <w:rFonts w:cs="Helvetica Neue"/>
          <w:color w:val="3F3F3F"/>
        </w:rPr>
        <w:t xml:space="preserve"> </w:t>
      </w:r>
      <w:r w:rsidR="006A51A4" w:rsidRPr="00232DC7">
        <w:rPr>
          <w:rFonts w:cs="Helvetica Neue"/>
          <w:color w:val="000000" w:themeColor="text1"/>
        </w:rPr>
        <w:t>the</w:t>
      </w:r>
      <w:r w:rsidR="0006253E" w:rsidRPr="00232DC7">
        <w:rPr>
          <w:rFonts w:cs="Helvetica Neue"/>
          <w:color w:val="000000" w:themeColor="text1"/>
        </w:rPr>
        <w:t xml:space="preserve"> approved</w:t>
      </w:r>
      <w:r w:rsidR="00223A36" w:rsidRPr="00232DC7">
        <w:rPr>
          <w:rFonts w:cs="Helvetica Neue"/>
          <w:color w:val="000000" w:themeColor="text1"/>
        </w:rPr>
        <w:t xml:space="preserve"> </w:t>
      </w:r>
      <w:r w:rsidR="001D6919" w:rsidRPr="00232DC7">
        <w:rPr>
          <w:rFonts w:cs="Helvetica Neue"/>
          <w:color w:val="000000" w:themeColor="text1"/>
        </w:rPr>
        <w:t>R</w:t>
      </w:r>
      <w:r w:rsidR="00223A36" w:rsidRPr="00232DC7">
        <w:rPr>
          <w:rFonts w:cs="Helvetica Neue"/>
          <w:color w:val="000000" w:themeColor="text1"/>
        </w:rPr>
        <w:t xml:space="preserve">ecognition </w:t>
      </w:r>
      <w:r w:rsidR="001D6919" w:rsidRPr="00232DC7">
        <w:rPr>
          <w:rFonts w:cs="Helvetica Neue"/>
          <w:color w:val="000000" w:themeColor="text1"/>
        </w:rPr>
        <w:t>Application F</w:t>
      </w:r>
      <w:r w:rsidR="00223A36" w:rsidRPr="00232DC7">
        <w:rPr>
          <w:rFonts w:cs="Helvetica Neue"/>
          <w:color w:val="000000" w:themeColor="text1"/>
        </w:rPr>
        <w:t>orm</w:t>
      </w:r>
      <w:r w:rsidRPr="00232DC7">
        <w:rPr>
          <w:rFonts w:cs="Helvetica Neue"/>
          <w:color w:val="000000" w:themeColor="text1"/>
        </w:rPr>
        <w:t xml:space="preserve"> </w:t>
      </w:r>
      <w:r w:rsidR="0006253E" w:rsidRPr="00232DC7">
        <w:rPr>
          <w:rFonts w:cs="Helvetica Neue"/>
          <w:color w:val="000000" w:themeColor="text1"/>
        </w:rPr>
        <w:t>and</w:t>
      </w:r>
      <w:r w:rsidRPr="00232DC7">
        <w:rPr>
          <w:rFonts w:cs="Helvetica Neue"/>
          <w:color w:val="000000" w:themeColor="text1"/>
        </w:rPr>
        <w:t xml:space="preserve"> the completed Course Description document.</w:t>
      </w:r>
      <w:r w:rsidR="00223A36" w:rsidRPr="00232DC7">
        <w:rPr>
          <w:rFonts w:cs="Helvetica Neue"/>
          <w:color w:val="000000" w:themeColor="text1"/>
        </w:rPr>
        <w:t xml:space="preserve">  </w:t>
      </w:r>
    </w:p>
    <w:p w14:paraId="5EDD7765" w14:textId="3552F871" w:rsidR="00223A36" w:rsidRPr="00232DC7" w:rsidRDefault="00335338" w:rsidP="00232DC7">
      <w:pPr>
        <w:pStyle w:val="Imperialparalevel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 w:themeColor="text1"/>
        </w:rPr>
      </w:pPr>
      <w:r w:rsidRPr="00232DC7">
        <w:rPr>
          <w:rFonts w:cs="Helvetica Neue"/>
          <w:color w:val="000000" w:themeColor="text1"/>
        </w:rPr>
        <w:t xml:space="preserve">ECRI Admin </w:t>
      </w:r>
      <w:r w:rsidR="00223A36" w:rsidRPr="00232DC7">
        <w:rPr>
          <w:rFonts w:cs="Helvetica Neue"/>
          <w:color w:val="000000" w:themeColor="text1"/>
        </w:rPr>
        <w:t xml:space="preserve">will </w:t>
      </w:r>
      <w:r w:rsidR="001D15C0" w:rsidRPr="00232DC7">
        <w:rPr>
          <w:rFonts w:cs="Helvetica Neue"/>
          <w:color w:val="000000" w:themeColor="text1"/>
        </w:rPr>
        <w:t xml:space="preserve">then </w:t>
      </w:r>
      <w:r w:rsidR="00405DF4" w:rsidRPr="00232DC7">
        <w:rPr>
          <w:rFonts w:cs="Helvetica Neue"/>
          <w:color w:val="000000" w:themeColor="text1"/>
        </w:rPr>
        <w:t xml:space="preserve">co-ordinate with </w:t>
      </w:r>
      <w:r w:rsidR="009019D6" w:rsidRPr="00232DC7">
        <w:rPr>
          <w:rFonts w:cs="Helvetica Neue"/>
          <w:color w:val="000000" w:themeColor="text1"/>
        </w:rPr>
        <w:t>t</w:t>
      </w:r>
      <w:r w:rsidR="00C41B1F" w:rsidRPr="00232DC7">
        <w:rPr>
          <w:rFonts w:cs="Helvetica Neue"/>
          <w:color w:val="000000" w:themeColor="text1"/>
        </w:rPr>
        <w:t>he course owner/tutor(s)</w:t>
      </w:r>
      <w:r w:rsidR="00405DF4" w:rsidRPr="00232DC7">
        <w:rPr>
          <w:rFonts w:cs="Helvetica Neue"/>
          <w:color w:val="000000" w:themeColor="text1"/>
        </w:rPr>
        <w:t xml:space="preserve"> </w:t>
      </w:r>
      <w:r w:rsidR="009019D6" w:rsidRPr="00232DC7">
        <w:rPr>
          <w:rFonts w:cs="Helvetica Neue"/>
          <w:color w:val="000000" w:themeColor="text1"/>
        </w:rPr>
        <w:t xml:space="preserve">regarding </w:t>
      </w:r>
      <w:r w:rsidR="00223A36" w:rsidRPr="00232DC7">
        <w:rPr>
          <w:rFonts w:cs="Helvetica Neue"/>
          <w:color w:val="000000" w:themeColor="text1"/>
        </w:rPr>
        <w:t>schedul</w:t>
      </w:r>
      <w:r w:rsidR="009019D6" w:rsidRPr="00232DC7">
        <w:rPr>
          <w:rFonts w:cs="Helvetica Neue"/>
          <w:color w:val="000000" w:themeColor="text1"/>
        </w:rPr>
        <w:t>ing</w:t>
      </w:r>
      <w:r w:rsidR="000C1C46" w:rsidRPr="00232DC7">
        <w:rPr>
          <w:rFonts w:cs="Helvetica Neue"/>
          <w:color w:val="000000" w:themeColor="text1"/>
        </w:rPr>
        <w:t xml:space="preserve"> and course completion </w:t>
      </w:r>
      <w:r w:rsidR="001D6919" w:rsidRPr="00232DC7">
        <w:rPr>
          <w:rFonts w:cs="Helvetica Neue"/>
          <w:color w:val="000000" w:themeColor="text1"/>
        </w:rPr>
        <w:t>information</w:t>
      </w:r>
      <w:r w:rsidR="00232DC7">
        <w:rPr>
          <w:rFonts w:cs="Helvetica Neue"/>
          <w:color w:val="000000" w:themeColor="text1"/>
        </w:rPr>
        <w:t xml:space="preserve"> </w:t>
      </w:r>
      <w:r w:rsidR="000C1C46" w:rsidRPr="00232DC7">
        <w:rPr>
          <w:rFonts w:cs="Helvetica Neue"/>
          <w:color w:val="000000" w:themeColor="text1"/>
        </w:rPr>
        <w:t xml:space="preserve">and ensure ECRI systems and </w:t>
      </w:r>
      <w:r w:rsidR="00FC5FD1" w:rsidRPr="00232DC7">
        <w:rPr>
          <w:rFonts w:cs="Helvetica Neue"/>
          <w:color w:val="000000" w:themeColor="text1"/>
        </w:rPr>
        <w:t xml:space="preserve">ECRI </w:t>
      </w:r>
      <w:r w:rsidR="000C1C46" w:rsidRPr="00232DC7">
        <w:rPr>
          <w:rFonts w:cs="Helvetica Neue"/>
          <w:color w:val="000000" w:themeColor="text1"/>
        </w:rPr>
        <w:t>website are updated</w:t>
      </w:r>
      <w:r w:rsidR="006A0EAF" w:rsidRPr="00232DC7">
        <w:rPr>
          <w:rFonts w:cs="Helvetica Neue"/>
          <w:color w:val="000000" w:themeColor="text1"/>
        </w:rPr>
        <w:t xml:space="preserve"> as required.</w:t>
      </w:r>
    </w:p>
    <w:p w14:paraId="712D6A2E" w14:textId="7D787AB4" w:rsidR="00223A36" w:rsidRDefault="00223A36" w:rsidP="00223A36">
      <w:pPr>
        <w:pStyle w:val="Imperialparalevel2"/>
        <w:numPr>
          <w:ilvl w:val="0"/>
          <w:numId w:val="0"/>
        </w:numPr>
        <w:rPr>
          <w:rStyle w:val="Hyperlink"/>
          <w:rFonts w:ascii="Imperial Sans Display" w:hAnsi="Imperial Sans Display" w:cs="Arial"/>
          <w:color w:val="auto"/>
          <w:u w:val="none"/>
          <w:lang w:val="en-US"/>
        </w:rPr>
      </w:pPr>
    </w:p>
    <w:p w14:paraId="661CD229" w14:textId="77777777" w:rsidR="00A45BFD" w:rsidRDefault="00A45BFD" w:rsidP="00223A36">
      <w:pPr>
        <w:pStyle w:val="Imperialparalevel2"/>
        <w:numPr>
          <w:ilvl w:val="0"/>
          <w:numId w:val="0"/>
        </w:numPr>
        <w:rPr>
          <w:rStyle w:val="Hyperlink"/>
          <w:rFonts w:ascii="Imperial Sans Display" w:hAnsi="Imperial Sans Display" w:cs="Arial"/>
          <w:color w:val="auto"/>
          <w:u w:val="none"/>
          <w:lang w:val="en-US"/>
        </w:rPr>
      </w:pPr>
    </w:p>
    <w:p w14:paraId="20BE7552" w14:textId="77777777" w:rsidR="00A45BFD" w:rsidRDefault="00A45BFD" w:rsidP="00223A36">
      <w:pPr>
        <w:pStyle w:val="Imperialparalevel2"/>
        <w:numPr>
          <w:ilvl w:val="0"/>
          <w:numId w:val="0"/>
        </w:numPr>
        <w:rPr>
          <w:rStyle w:val="Hyperlink"/>
          <w:rFonts w:ascii="Imperial Sans Display" w:hAnsi="Imperial Sans Display" w:cs="Arial"/>
          <w:color w:val="auto"/>
          <w:u w:val="none"/>
          <w:lang w:val="en-US"/>
        </w:rPr>
      </w:pPr>
    </w:p>
    <w:p w14:paraId="46953D83" w14:textId="77777777" w:rsidR="00A45BFD" w:rsidRDefault="00A45BFD" w:rsidP="00223A36">
      <w:pPr>
        <w:pStyle w:val="Imperialparalevel2"/>
        <w:numPr>
          <w:ilvl w:val="0"/>
          <w:numId w:val="0"/>
        </w:numPr>
        <w:rPr>
          <w:rStyle w:val="Hyperlink"/>
          <w:rFonts w:ascii="Imperial Sans Display" w:hAnsi="Imperial Sans Display" w:cs="Arial"/>
          <w:color w:val="auto"/>
          <w:u w:val="none"/>
          <w:lang w:val="en-US"/>
        </w:rPr>
      </w:pPr>
    </w:p>
    <w:p w14:paraId="642E23F5" w14:textId="77777777" w:rsidR="00A45BFD" w:rsidRDefault="00A45BFD" w:rsidP="00223A36">
      <w:pPr>
        <w:pStyle w:val="Imperialparalevel2"/>
        <w:numPr>
          <w:ilvl w:val="0"/>
          <w:numId w:val="0"/>
        </w:numPr>
        <w:rPr>
          <w:rStyle w:val="Hyperlink"/>
          <w:rFonts w:ascii="Imperial Sans Display" w:hAnsi="Imperial Sans Display" w:cs="Arial"/>
          <w:color w:val="auto"/>
          <w:u w:val="none"/>
          <w:lang w:val="en-US"/>
        </w:rPr>
      </w:pPr>
    </w:p>
    <w:p w14:paraId="31EBBE1A" w14:textId="77777777" w:rsidR="00A45BFD" w:rsidRDefault="00A45BFD" w:rsidP="00223A36">
      <w:pPr>
        <w:pStyle w:val="Imperialparalevel2"/>
        <w:numPr>
          <w:ilvl w:val="0"/>
          <w:numId w:val="0"/>
        </w:numPr>
        <w:rPr>
          <w:rStyle w:val="Hyperlink"/>
          <w:rFonts w:ascii="Imperial Sans Display" w:hAnsi="Imperial Sans Display" w:cs="Arial"/>
          <w:color w:val="auto"/>
          <w:u w:val="none"/>
          <w:lang w:val="en-US"/>
        </w:rPr>
      </w:pPr>
    </w:p>
    <w:p w14:paraId="11651730" w14:textId="73B3A1A1" w:rsidR="00A45BFD" w:rsidRPr="00A45BFD" w:rsidRDefault="00A45BFD" w:rsidP="00223A36">
      <w:pPr>
        <w:pStyle w:val="Imperialparalevel2"/>
        <w:numPr>
          <w:ilvl w:val="0"/>
          <w:numId w:val="0"/>
        </w:numPr>
        <w:rPr>
          <w:rStyle w:val="Hyperlink"/>
          <w:rFonts w:ascii="Imperial Sans Display" w:hAnsi="Imperial Sans Display" w:cs="Arial"/>
          <w:color w:val="808080" w:themeColor="background1" w:themeShade="80"/>
          <w:u w:val="none"/>
          <w:lang w:val="en-US"/>
        </w:rPr>
      </w:pPr>
      <w:r>
        <w:rPr>
          <w:rStyle w:val="Hyperlink"/>
          <w:rFonts w:ascii="Imperial Sans Display" w:hAnsi="Imperial Sans Display" w:cs="Arial"/>
          <w:color w:val="808080" w:themeColor="background1" w:themeShade="80"/>
          <w:u w:val="none"/>
          <w:lang w:val="en-US"/>
        </w:rPr>
        <w:t>This f</w:t>
      </w:r>
      <w:r w:rsidRPr="00A45BFD">
        <w:rPr>
          <w:rStyle w:val="Hyperlink"/>
          <w:rFonts w:ascii="Imperial Sans Display" w:hAnsi="Imperial Sans Display" w:cs="Arial"/>
          <w:color w:val="808080" w:themeColor="background1" w:themeShade="80"/>
          <w:u w:val="none"/>
          <w:lang w:val="en-US"/>
        </w:rPr>
        <w:t>orm</w:t>
      </w:r>
      <w:r w:rsidR="00DB3302">
        <w:rPr>
          <w:rStyle w:val="Hyperlink"/>
          <w:rFonts w:ascii="Imperial Sans Display" w:hAnsi="Imperial Sans Display" w:cs="Arial"/>
          <w:color w:val="808080" w:themeColor="background1" w:themeShade="80"/>
          <w:u w:val="none"/>
          <w:lang w:val="en-US"/>
        </w:rPr>
        <w:t xml:space="preserve"> was</w:t>
      </w:r>
      <w:r w:rsidRPr="00A45BFD">
        <w:rPr>
          <w:rStyle w:val="Hyperlink"/>
          <w:rFonts w:ascii="Imperial Sans Display" w:hAnsi="Imperial Sans Display" w:cs="Arial"/>
          <w:color w:val="808080" w:themeColor="background1" w:themeShade="80"/>
          <w:u w:val="none"/>
          <w:lang w:val="en-US"/>
        </w:rPr>
        <w:t xml:space="preserve"> first approved by IIM on July 2025</w:t>
      </w:r>
      <w:r w:rsidRPr="00A45BFD">
        <w:rPr>
          <w:rStyle w:val="Hyperlink"/>
          <w:rFonts w:ascii="Imperial Sans Display" w:hAnsi="Imperial Sans Display" w:cs="Arial"/>
          <w:color w:val="808080" w:themeColor="background1" w:themeShade="80"/>
          <w:u w:val="none"/>
          <w:lang w:val="en-US"/>
        </w:rPr>
        <w:br/>
      </w:r>
      <w:r w:rsidR="00DB3302">
        <w:rPr>
          <w:rStyle w:val="Hyperlink"/>
          <w:rFonts w:ascii="Imperial Sans Display" w:hAnsi="Imperial Sans Display" w:cs="Arial"/>
          <w:color w:val="808080" w:themeColor="background1" w:themeShade="80"/>
          <w:u w:val="none"/>
          <w:lang w:val="en-US"/>
        </w:rPr>
        <w:t>Current version: a</w:t>
      </w:r>
      <w:r w:rsidRPr="00A45BFD">
        <w:rPr>
          <w:rStyle w:val="Hyperlink"/>
          <w:rFonts w:ascii="Imperial Sans Display" w:hAnsi="Imperial Sans Display" w:cs="Arial"/>
          <w:color w:val="808080" w:themeColor="background1" w:themeShade="80"/>
          <w:u w:val="none"/>
          <w:lang w:val="en-US"/>
        </w:rPr>
        <w:t>pproved by Chair’s Action on August 2025.</w:t>
      </w:r>
    </w:p>
    <w:sectPr w:rsidR="00A45BFD" w:rsidRPr="00A45BFD" w:rsidSect="00DB3302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418" w:right="1084" w:bottom="895" w:left="964" w:header="737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9DF8" w14:textId="77777777" w:rsidR="00EA3FCB" w:rsidRDefault="00EA3FCB" w:rsidP="006C1A6D">
      <w:r>
        <w:separator/>
      </w:r>
    </w:p>
  </w:endnote>
  <w:endnote w:type="continuationSeparator" w:id="0">
    <w:p w14:paraId="2D3AFC8B" w14:textId="77777777" w:rsidR="00EA3FCB" w:rsidRDefault="00EA3FCB" w:rsidP="006C1A6D">
      <w:r>
        <w:continuationSeparator/>
      </w:r>
    </w:p>
  </w:endnote>
  <w:endnote w:type="continuationNotice" w:id="1">
    <w:p w14:paraId="04F0FBAF" w14:textId="77777777" w:rsidR="00EA3FCB" w:rsidRDefault="00EA3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Display">
    <w:altName w:val="Calibri"/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Imperial Sans Text Medium">
    <w:panose1 w:val="020B0603020202020204"/>
    <w:charset w:val="00"/>
    <w:family w:val="swiss"/>
    <w:pitch w:val="variable"/>
    <w:sig w:usb0="A000004F" w:usb1="0000206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EA25" w14:textId="77777777" w:rsidR="00FA55DA" w:rsidRDefault="00FA55DA" w:rsidP="00FA55DA">
    <w:pPr>
      <w:jc w:val="right"/>
      <w:rPr>
        <w:sz w:val="12"/>
        <w:szCs w:val="12"/>
      </w:rPr>
    </w:pPr>
  </w:p>
  <w:tbl>
    <w:tblPr>
      <w:tblStyle w:val="TableGrid"/>
      <w:tblW w:w="10773" w:type="dxa"/>
      <w:tblInd w:w="-284" w:type="dxa"/>
      <w:tblBorders>
        <w:top w:val="single" w:sz="6" w:space="0" w:color="4F81BD" w:themeColor="accent1"/>
        <w:left w:val="none" w:sz="0" w:space="0" w:color="auto"/>
        <w:bottom w:val="single" w:sz="6" w:space="0" w:color="4F81BD" w:themeColor="accent1"/>
        <w:right w:val="none" w:sz="0" w:space="0" w:color="auto"/>
        <w:insideH w:val="single" w:sz="6" w:space="0" w:color="4F81BD" w:themeColor="accent1"/>
        <w:insideV w:val="single" w:sz="6" w:space="0" w:color="4F81BD" w:themeColor="accent1"/>
      </w:tblBorders>
      <w:tblLayout w:type="fixed"/>
      <w:tblCellMar>
        <w:left w:w="0" w:type="dxa"/>
        <w:right w:w="57" w:type="dxa"/>
      </w:tblCellMar>
      <w:tblLook w:val="0600" w:firstRow="0" w:lastRow="0" w:firstColumn="0" w:lastColumn="0" w:noHBand="1" w:noVBand="1"/>
    </w:tblPr>
    <w:tblGrid>
      <w:gridCol w:w="5386"/>
      <w:gridCol w:w="5387"/>
    </w:tblGrid>
    <w:tr w:rsidR="00FA55DA" w:rsidRPr="00FA55DA" w14:paraId="3C6D2E4E" w14:textId="77777777" w:rsidTr="00E809B4">
      <w:trPr>
        <w:cantSplit/>
        <w:trHeight w:hRule="exact" w:val="535"/>
      </w:trPr>
      <w:tc>
        <w:tcPr>
          <w:tcW w:w="5386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066614" w14:textId="77777777" w:rsidR="00FA55DA" w:rsidRPr="00E809B4" w:rsidRDefault="00FA55DA" w:rsidP="00FA55DA">
          <w:pPr>
            <w:pStyle w:val="Footer"/>
            <w:rPr>
              <w:rFonts w:ascii="Imperial Sans Text Medium" w:hAnsi="Imperial Sans Text Medium"/>
            </w:rPr>
          </w:pPr>
          <w:r w:rsidRPr="00E809B4">
            <w:rPr>
              <w:rFonts w:ascii="Imperial Sans Text Medium" w:hAnsi="Imperial Sans Text Medium"/>
            </w:rPr>
            <w:t>Imperial College London</w:t>
          </w:r>
        </w:p>
      </w:tc>
      <w:tc>
        <w:tcPr>
          <w:tcW w:w="5387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sdt>
          <w:sdtPr>
            <w:rPr>
              <w:rFonts w:ascii="Imperial Sans Text Medium" w:hAnsi="Imperial Sans Text Medium"/>
            </w:rPr>
            <w:id w:val="1969006548"/>
            <w:docPartObj>
              <w:docPartGallery w:val="Page Numbers (Top of Page)"/>
              <w:docPartUnique/>
            </w:docPartObj>
          </w:sdtPr>
          <w:sdtContent>
            <w:p w14:paraId="298708E6" w14:textId="77777777" w:rsidR="00FA55DA" w:rsidRPr="00E809B4" w:rsidRDefault="00FA55DA" w:rsidP="00FA55DA">
              <w:pPr>
                <w:pStyle w:val="Footer"/>
                <w:jc w:val="right"/>
                <w:rPr>
                  <w:rFonts w:ascii="Imperial Sans Text Medium" w:hAnsi="Imperial Sans Text Medium"/>
                </w:rPr>
              </w:pPr>
              <w:r w:rsidRPr="00E809B4">
                <w:rPr>
                  <w:rFonts w:ascii="Imperial Sans Text Medium" w:hAnsi="Imperial Sans Text Medium"/>
                </w:rPr>
                <w:t xml:space="preserve">Page </w:t>
              </w:r>
              <w:r w:rsidRPr="00E809B4">
                <w:rPr>
                  <w:rFonts w:ascii="Imperial Sans Text Medium" w:hAnsi="Imperial Sans Text Medium"/>
                  <w:b/>
                  <w:bCs/>
                </w:rPr>
                <w:fldChar w:fldCharType="begin"/>
              </w:r>
              <w:r w:rsidRPr="00E809B4">
                <w:rPr>
                  <w:rFonts w:ascii="Imperial Sans Text Medium" w:hAnsi="Imperial Sans Text Medium"/>
                  <w:b/>
                  <w:bCs/>
                </w:rPr>
                <w:instrText xml:space="preserve"> PAGE </w:instrText>
              </w:r>
              <w:r w:rsidRPr="00E809B4">
                <w:rPr>
                  <w:rFonts w:ascii="Imperial Sans Text Medium" w:hAnsi="Imperial Sans Text Medium"/>
                  <w:b/>
                  <w:bCs/>
                </w:rPr>
                <w:fldChar w:fldCharType="separate"/>
              </w:r>
              <w:r w:rsidRPr="00E809B4">
                <w:rPr>
                  <w:rFonts w:ascii="Imperial Sans Text Medium" w:hAnsi="Imperial Sans Text Medium"/>
                  <w:b/>
                  <w:bCs/>
                </w:rPr>
                <w:t>1</w:t>
              </w:r>
              <w:r w:rsidRPr="00E809B4">
                <w:rPr>
                  <w:rFonts w:ascii="Imperial Sans Text Medium" w:hAnsi="Imperial Sans Text Medium"/>
                  <w:b/>
                  <w:bCs/>
                </w:rPr>
                <w:fldChar w:fldCharType="end"/>
              </w:r>
              <w:r w:rsidRPr="00E809B4">
                <w:rPr>
                  <w:rFonts w:ascii="Imperial Sans Text Medium" w:hAnsi="Imperial Sans Text Medium"/>
                </w:rPr>
                <w:t xml:space="preserve"> of </w:t>
              </w:r>
              <w:r w:rsidRPr="00E809B4">
                <w:rPr>
                  <w:rFonts w:ascii="Imperial Sans Text Medium" w:hAnsi="Imperial Sans Text Medium"/>
                  <w:b/>
                  <w:bCs/>
                </w:rPr>
                <w:fldChar w:fldCharType="begin"/>
              </w:r>
              <w:r w:rsidRPr="00E809B4">
                <w:rPr>
                  <w:rFonts w:ascii="Imperial Sans Text Medium" w:hAnsi="Imperial Sans Text Medium"/>
                  <w:b/>
                  <w:bCs/>
                </w:rPr>
                <w:instrText xml:space="preserve"> NUMPAGES  </w:instrText>
              </w:r>
              <w:r w:rsidRPr="00E809B4">
                <w:rPr>
                  <w:rFonts w:ascii="Imperial Sans Text Medium" w:hAnsi="Imperial Sans Text Medium"/>
                  <w:b/>
                  <w:bCs/>
                </w:rPr>
                <w:fldChar w:fldCharType="separate"/>
              </w:r>
              <w:r w:rsidRPr="00E809B4">
                <w:rPr>
                  <w:rFonts w:ascii="Imperial Sans Text Medium" w:hAnsi="Imperial Sans Text Medium"/>
                  <w:b/>
                  <w:bCs/>
                </w:rPr>
                <w:t>4</w:t>
              </w:r>
              <w:r w:rsidRPr="00E809B4">
                <w:rPr>
                  <w:rFonts w:ascii="Imperial Sans Text Medium" w:hAnsi="Imperial Sans Text Medium"/>
                  <w:b/>
                  <w:bCs/>
                </w:rPr>
                <w:fldChar w:fldCharType="end"/>
              </w:r>
            </w:p>
          </w:sdtContent>
        </w:sdt>
      </w:tc>
    </w:tr>
  </w:tbl>
  <w:p w14:paraId="43963C81" w14:textId="77777777" w:rsidR="001F0F90" w:rsidRPr="00692B00" w:rsidRDefault="001F0F90" w:rsidP="00FA55DA">
    <w:pPr>
      <w:jc w:val="righ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D3F2" w14:textId="77777777" w:rsidR="002567A7" w:rsidRPr="0095674A" w:rsidRDefault="002567A7" w:rsidP="002567A7">
    <w:pPr>
      <w:rPr>
        <w:color w:val="auto"/>
      </w:rPr>
    </w:pPr>
  </w:p>
  <w:tbl>
    <w:tblPr>
      <w:tblStyle w:val="TableGrid"/>
      <w:tblW w:w="10773" w:type="dxa"/>
      <w:tblInd w:w="-284" w:type="dxa"/>
      <w:tblBorders>
        <w:top w:val="single" w:sz="6" w:space="0" w:color="4F81BD" w:themeColor="accent1"/>
        <w:left w:val="none" w:sz="0" w:space="0" w:color="auto"/>
        <w:bottom w:val="single" w:sz="6" w:space="0" w:color="4F81BD" w:themeColor="accent1"/>
        <w:right w:val="none" w:sz="0" w:space="0" w:color="auto"/>
        <w:insideH w:val="single" w:sz="6" w:space="0" w:color="4F81BD" w:themeColor="accent1"/>
        <w:insideV w:val="single" w:sz="6" w:space="0" w:color="4F81BD" w:themeColor="accent1"/>
      </w:tblBorders>
      <w:tblLayout w:type="fixed"/>
      <w:tblCellMar>
        <w:left w:w="0" w:type="dxa"/>
        <w:right w:w="57" w:type="dxa"/>
      </w:tblCellMar>
      <w:tblLook w:val="0600" w:firstRow="0" w:lastRow="0" w:firstColumn="0" w:lastColumn="0" w:noHBand="1" w:noVBand="1"/>
    </w:tblPr>
    <w:tblGrid>
      <w:gridCol w:w="5386"/>
      <w:gridCol w:w="5387"/>
    </w:tblGrid>
    <w:tr w:rsidR="0095674A" w:rsidRPr="0095674A" w14:paraId="22D0A4CE" w14:textId="77777777" w:rsidTr="00E809B4">
      <w:trPr>
        <w:cantSplit/>
        <w:trHeight w:hRule="exact" w:val="535"/>
      </w:trPr>
      <w:tc>
        <w:tcPr>
          <w:tcW w:w="5386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6E2CC06" w14:textId="77777777" w:rsidR="002567A7" w:rsidRPr="00E809B4" w:rsidRDefault="002567A7" w:rsidP="002567A7">
          <w:pPr>
            <w:pStyle w:val="Footer"/>
            <w:rPr>
              <w:rFonts w:ascii="Imperial Sans Text Medium" w:hAnsi="Imperial Sans Text Medium"/>
              <w:color w:val="auto"/>
            </w:rPr>
          </w:pPr>
          <w:r w:rsidRPr="00E809B4">
            <w:rPr>
              <w:rFonts w:ascii="Imperial Sans Text Medium" w:hAnsi="Imperial Sans Text Medium"/>
              <w:color w:val="auto"/>
            </w:rPr>
            <w:t>Imperial College London</w:t>
          </w:r>
        </w:p>
      </w:tc>
      <w:tc>
        <w:tcPr>
          <w:tcW w:w="5387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sdt>
          <w:sdtPr>
            <w:rPr>
              <w:rFonts w:ascii="Imperial Sans Text Medium" w:hAnsi="Imperial Sans Text Medium"/>
              <w:color w:val="auto"/>
            </w:rPr>
            <w:id w:val="526837594"/>
            <w:docPartObj>
              <w:docPartGallery w:val="Page Numbers (Top of Page)"/>
              <w:docPartUnique/>
            </w:docPartObj>
          </w:sdtPr>
          <w:sdtContent>
            <w:p w14:paraId="65B9C53D" w14:textId="77777777" w:rsidR="002567A7" w:rsidRPr="00E809B4" w:rsidRDefault="00F12F28" w:rsidP="00E809B4">
              <w:pPr>
                <w:pStyle w:val="Footer"/>
                <w:tabs>
                  <w:tab w:val="clear" w:pos="4513"/>
                </w:tabs>
                <w:jc w:val="right"/>
                <w:rPr>
                  <w:rFonts w:ascii="Imperial Sans Text Medium" w:hAnsi="Imperial Sans Text Medium"/>
                  <w:color w:val="auto"/>
                </w:rPr>
              </w:pPr>
              <w:r w:rsidRPr="00E809B4">
                <w:rPr>
                  <w:rFonts w:ascii="Imperial Sans Text Medium" w:hAnsi="Imperial Sans Text Medium"/>
                  <w:color w:val="auto"/>
                </w:rPr>
                <w:t xml:space="preserve">Page </w:t>
              </w:r>
              <w:r w:rsidRPr="00E809B4">
                <w:rPr>
                  <w:rFonts w:ascii="Imperial Sans Text Medium" w:hAnsi="Imperial Sans Text Medium"/>
                  <w:b/>
                  <w:bCs/>
                  <w:color w:val="auto"/>
                </w:rPr>
                <w:fldChar w:fldCharType="begin"/>
              </w:r>
              <w:r w:rsidRPr="00E809B4">
                <w:rPr>
                  <w:rFonts w:ascii="Imperial Sans Text Medium" w:hAnsi="Imperial Sans Text Medium"/>
                  <w:b/>
                  <w:bCs/>
                  <w:color w:val="auto"/>
                </w:rPr>
                <w:instrText xml:space="preserve"> PAGE   \* MERGEFORMAT </w:instrText>
              </w:r>
              <w:r w:rsidRPr="00E809B4">
                <w:rPr>
                  <w:rFonts w:ascii="Imperial Sans Text Medium" w:hAnsi="Imperial Sans Text Medium"/>
                  <w:b/>
                  <w:bCs/>
                  <w:color w:val="auto"/>
                </w:rPr>
                <w:fldChar w:fldCharType="separate"/>
              </w:r>
              <w:r w:rsidRPr="00E809B4">
                <w:rPr>
                  <w:rFonts w:ascii="Imperial Sans Text Medium" w:hAnsi="Imperial Sans Text Medium"/>
                  <w:b/>
                  <w:bCs/>
                  <w:noProof/>
                  <w:color w:val="auto"/>
                </w:rPr>
                <w:t>2</w:t>
              </w:r>
              <w:r w:rsidRPr="00E809B4">
                <w:rPr>
                  <w:rFonts w:ascii="Imperial Sans Text Medium" w:hAnsi="Imperial Sans Text Medium"/>
                  <w:b/>
                  <w:bCs/>
                  <w:color w:val="auto"/>
                </w:rPr>
                <w:fldChar w:fldCharType="end"/>
              </w:r>
              <w:r w:rsidRPr="00E809B4">
                <w:rPr>
                  <w:rFonts w:ascii="Imperial Sans Text Medium" w:hAnsi="Imperial Sans Text Medium"/>
                  <w:color w:val="auto"/>
                </w:rPr>
                <w:t xml:space="preserve"> of </w:t>
              </w:r>
              <w:r w:rsidRPr="00E809B4">
                <w:rPr>
                  <w:rFonts w:ascii="Imperial Sans Text Medium" w:hAnsi="Imperial Sans Text Medium"/>
                  <w:b/>
                  <w:bCs/>
                  <w:color w:val="auto"/>
                </w:rPr>
                <w:fldChar w:fldCharType="begin"/>
              </w:r>
              <w:r w:rsidRPr="00E809B4">
                <w:rPr>
                  <w:rFonts w:ascii="Imperial Sans Text Medium" w:hAnsi="Imperial Sans Text Medium"/>
                  <w:b/>
                  <w:bCs/>
                  <w:color w:val="auto"/>
                </w:rPr>
                <w:instrText xml:space="preserve"> NUMPAGES   \* MERGEFORMAT </w:instrText>
              </w:r>
              <w:r w:rsidRPr="00E809B4">
                <w:rPr>
                  <w:rFonts w:ascii="Imperial Sans Text Medium" w:hAnsi="Imperial Sans Text Medium"/>
                  <w:b/>
                  <w:bCs/>
                  <w:color w:val="auto"/>
                </w:rPr>
                <w:fldChar w:fldCharType="separate"/>
              </w:r>
              <w:r w:rsidRPr="00E809B4">
                <w:rPr>
                  <w:rFonts w:ascii="Imperial Sans Text Medium" w:hAnsi="Imperial Sans Text Medium"/>
                  <w:b/>
                  <w:bCs/>
                  <w:noProof/>
                  <w:color w:val="auto"/>
                </w:rPr>
                <w:t>2</w:t>
              </w:r>
              <w:r w:rsidRPr="00E809B4">
                <w:rPr>
                  <w:rFonts w:ascii="Imperial Sans Text Medium" w:hAnsi="Imperial Sans Text Medium"/>
                  <w:b/>
                  <w:bCs/>
                  <w:color w:val="auto"/>
                </w:rPr>
                <w:fldChar w:fldCharType="end"/>
              </w:r>
            </w:p>
          </w:sdtContent>
        </w:sdt>
      </w:tc>
    </w:tr>
  </w:tbl>
  <w:p w14:paraId="394F3F0A" w14:textId="77777777" w:rsidR="001F0F90" w:rsidRPr="00692B00" w:rsidRDefault="001F0F90" w:rsidP="00FA55DA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BFAE" w14:textId="77777777" w:rsidR="00EA3FCB" w:rsidRDefault="00EA3FCB" w:rsidP="006C1A6D">
      <w:r>
        <w:separator/>
      </w:r>
    </w:p>
  </w:footnote>
  <w:footnote w:type="continuationSeparator" w:id="0">
    <w:p w14:paraId="186601EC" w14:textId="77777777" w:rsidR="00EA3FCB" w:rsidRDefault="00EA3FCB" w:rsidP="006C1A6D">
      <w:r>
        <w:continuationSeparator/>
      </w:r>
    </w:p>
  </w:footnote>
  <w:footnote w:type="continuationNotice" w:id="1">
    <w:p w14:paraId="52BFAC7B" w14:textId="77777777" w:rsidR="00EA3FCB" w:rsidRDefault="00EA3F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8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370"/>
      <w:gridCol w:w="3116"/>
    </w:tblGrid>
    <w:tr w:rsidR="002567A7" w:rsidRPr="00353E0C" w14:paraId="4D800602" w14:textId="77777777" w:rsidTr="00E809B4">
      <w:trPr>
        <w:cantSplit/>
        <w:trHeight w:val="567"/>
      </w:trPr>
      <w:tc>
        <w:tcPr>
          <w:tcW w:w="7370" w:type="dxa"/>
        </w:tcPr>
        <w:p w14:paraId="521D7E35" w14:textId="77777777" w:rsidR="002567A7" w:rsidRDefault="002567A7" w:rsidP="002567A7">
          <w:pPr>
            <w:pStyle w:val="Header"/>
          </w:pPr>
        </w:p>
      </w:tc>
      <w:tc>
        <w:tcPr>
          <w:tcW w:w="3116" w:type="dxa"/>
        </w:tcPr>
        <w:p w14:paraId="16FC662D" w14:textId="77777777" w:rsidR="00956D37" w:rsidRPr="009A688B" w:rsidRDefault="00956D37" w:rsidP="00956D37">
          <w:pPr>
            <w:pStyle w:val="Addressdetails"/>
            <w:rPr>
              <w:rFonts w:ascii="Imperial Sans Text" w:hAnsi="Imperial Sans Text"/>
              <w:b/>
              <w:bCs/>
            </w:rPr>
          </w:pPr>
          <w:r>
            <w:rPr>
              <w:rFonts w:ascii="Imperial Sans Text" w:hAnsi="Imperial Sans Text"/>
              <w:b/>
              <w:bCs/>
            </w:rPr>
            <w:t>Recognition Application Form</w:t>
          </w:r>
        </w:p>
        <w:p w14:paraId="495142E4" w14:textId="62EDB62D" w:rsidR="002567A7" w:rsidRPr="009A688B" w:rsidRDefault="008F151A" w:rsidP="00E760A2">
          <w:pPr>
            <w:pStyle w:val="Addressdetails"/>
          </w:pPr>
          <w:r w:rsidRPr="009A688B">
            <w:rPr>
              <w:rFonts w:ascii="Imperial Sans Text" w:hAnsi="Imperial Sans Text"/>
            </w:rPr>
            <w:t>ECRI</w:t>
          </w:r>
        </w:p>
      </w:tc>
    </w:tr>
  </w:tbl>
  <w:p w14:paraId="43736B1E" w14:textId="77777777" w:rsidR="00D54F31" w:rsidRDefault="00D54F31" w:rsidP="00256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370"/>
      <w:gridCol w:w="2337"/>
    </w:tblGrid>
    <w:tr w:rsidR="003E6CBF" w:rsidRPr="00353E0C" w14:paraId="769C7C1E" w14:textId="77777777" w:rsidTr="00DB3302">
      <w:trPr>
        <w:cantSplit/>
        <w:trHeight w:val="1560"/>
      </w:trPr>
      <w:tc>
        <w:tcPr>
          <w:tcW w:w="7370" w:type="dxa"/>
        </w:tcPr>
        <w:p w14:paraId="7B46E48F" w14:textId="46B8099D" w:rsidR="00CE3301" w:rsidRDefault="00CE3301" w:rsidP="003E6CBF">
          <w:pPr>
            <w:pStyle w:val="Header"/>
          </w:pPr>
          <w:r w:rsidRPr="00524DF1">
            <w:rPr>
              <w:rFonts w:ascii="Imperial Sans Display" w:hAnsi="Imperial Sans Display"/>
              <w:b/>
              <w:bCs/>
              <w:noProof/>
              <w:sz w:val="24"/>
              <w:szCs w:val="24"/>
            </w:rPr>
            <w:drawing>
              <wp:inline distT="0" distB="0" distL="0" distR="0" wp14:anchorId="1D55B83C" wp14:editId="12F470F5">
                <wp:extent cx="2710975" cy="900000"/>
                <wp:effectExtent l="0" t="0" r="0" b="1905"/>
                <wp:docPr id="1032623309" name="Picture 2" descr="A green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7543579" name="Picture 2" descr="A green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0975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7" w:type="dxa"/>
        </w:tcPr>
        <w:p w14:paraId="45145937" w14:textId="2F0DF432" w:rsidR="003E6CBF" w:rsidRPr="009A688B" w:rsidRDefault="00483C90" w:rsidP="003E6CBF">
          <w:pPr>
            <w:pStyle w:val="Addressdetails"/>
            <w:rPr>
              <w:rFonts w:ascii="Imperial Sans Text" w:hAnsi="Imperial Sans Text"/>
              <w:b/>
              <w:bCs/>
            </w:rPr>
          </w:pPr>
          <w:r>
            <w:rPr>
              <w:rFonts w:ascii="Imperial Sans Text" w:hAnsi="Imperial Sans Text"/>
              <w:b/>
              <w:bCs/>
            </w:rPr>
            <w:t>Recognition Application Form</w:t>
          </w:r>
        </w:p>
        <w:p w14:paraId="5127956E" w14:textId="1AB2DC5A" w:rsidR="00B37FCB" w:rsidRPr="009A688B" w:rsidRDefault="00B37FCB" w:rsidP="003E6CBF">
          <w:pPr>
            <w:pStyle w:val="Addressdetails"/>
          </w:pPr>
          <w:r w:rsidRPr="009A688B">
            <w:rPr>
              <w:rFonts w:ascii="Imperial Sans Text" w:hAnsi="Imperial Sans Text"/>
            </w:rPr>
            <w:t>ECRI</w:t>
          </w:r>
        </w:p>
      </w:tc>
    </w:tr>
  </w:tbl>
  <w:p w14:paraId="6C527EF6" w14:textId="77777777" w:rsidR="005D0480" w:rsidRDefault="005D0480" w:rsidP="003E6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C9A"/>
    <w:multiLevelType w:val="multilevel"/>
    <w:tmpl w:val="5CD0271E"/>
    <w:numStyleLink w:val="Regulations"/>
  </w:abstractNum>
  <w:abstractNum w:abstractNumId="1" w15:restartNumberingAfterBreak="0">
    <w:nsid w:val="09035E17"/>
    <w:multiLevelType w:val="hybridMultilevel"/>
    <w:tmpl w:val="A7D64D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51CF1"/>
    <w:multiLevelType w:val="multilevel"/>
    <w:tmpl w:val="60A895B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5345"/>
    <w:multiLevelType w:val="multilevel"/>
    <w:tmpl w:val="A000C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92CFD"/>
    <w:multiLevelType w:val="hybridMultilevel"/>
    <w:tmpl w:val="46D00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551B8"/>
    <w:multiLevelType w:val="hybridMultilevel"/>
    <w:tmpl w:val="1B8C4750"/>
    <w:lvl w:ilvl="0" w:tplc="9654A27C">
      <w:numFmt w:val="bullet"/>
      <w:lvlText w:val="-"/>
      <w:lvlJc w:val="left"/>
      <w:pPr>
        <w:ind w:left="720" w:hanging="360"/>
      </w:pPr>
      <w:rPr>
        <w:rFonts w:ascii="Imperial Sans Text" w:eastAsiaTheme="minorEastAsia" w:hAnsi="Imperial Sans Tex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268A5"/>
    <w:multiLevelType w:val="multilevel"/>
    <w:tmpl w:val="ABAE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F3372"/>
    <w:multiLevelType w:val="hybridMultilevel"/>
    <w:tmpl w:val="9EA83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7490"/>
    <w:multiLevelType w:val="hybridMultilevel"/>
    <w:tmpl w:val="F45E4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236F0"/>
    <w:multiLevelType w:val="hybridMultilevel"/>
    <w:tmpl w:val="15ACECC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C5B35"/>
    <w:multiLevelType w:val="multilevel"/>
    <w:tmpl w:val="5CD0271E"/>
    <w:styleLink w:val="Regulations"/>
    <w:lvl w:ilvl="0">
      <w:start w:val="1"/>
      <w:numFmt w:val="decimal"/>
      <w:pStyle w:val="Imperialparalevel1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pStyle w:val="Imperialparalevel2"/>
      <w:lvlText w:val="%2."/>
      <w:lvlJc w:val="left"/>
      <w:pPr>
        <w:ind w:left="1440" w:hanging="360"/>
      </w:pPr>
    </w:lvl>
    <w:lvl w:ilvl="2">
      <w:start w:val="1"/>
      <w:numFmt w:val="lowerRoman"/>
      <w:pStyle w:val="Imperialparalevel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047F1"/>
    <w:multiLevelType w:val="hybridMultilevel"/>
    <w:tmpl w:val="76A6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45F0C"/>
    <w:multiLevelType w:val="hybridMultilevel"/>
    <w:tmpl w:val="28BAE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C6BFB"/>
    <w:multiLevelType w:val="hybridMultilevel"/>
    <w:tmpl w:val="71A41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039857">
    <w:abstractNumId w:val="2"/>
  </w:num>
  <w:num w:numId="2" w16cid:durableId="1544949358">
    <w:abstractNumId w:val="10"/>
  </w:num>
  <w:num w:numId="3" w16cid:durableId="902106005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4" w16cid:durableId="5983417">
    <w:abstractNumId w:val="7"/>
  </w:num>
  <w:num w:numId="5" w16cid:durableId="504133880">
    <w:abstractNumId w:val="4"/>
  </w:num>
  <w:num w:numId="6" w16cid:durableId="649558320">
    <w:abstractNumId w:val="13"/>
  </w:num>
  <w:num w:numId="7" w16cid:durableId="1876305280">
    <w:abstractNumId w:val="6"/>
  </w:num>
  <w:num w:numId="8" w16cid:durableId="1054474970">
    <w:abstractNumId w:val="3"/>
  </w:num>
  <w:num w:numId="9" w16cid:durableId="307785744">
    <w:abstractNumId w:val="12"/>
  </w:num>
  <w:num w:numId="10" w16cid:durableId="1014067778">
    <w:abstractNumId w:val="0"/>
    <w:lvlOverride w:ilvl="0">
      <w:startOverride w:val="9"/>
      <w:lvl w:ilvl="0">
        <w:start w:val="9"/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</w:num>
  <w:num w:numId="11" w16cid:durableId="2024743816">
    <w:abstractNumId w:val="0"/>
    <w:lvlOverride w:ilvl="0">
      <w:startOverride w:val="10"/>
      <w:lvl w:ilvl="0">
        <w:start w:val="10"/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</w:num>
  <w:num w:numId="12" w16cid:durableId="691997468">
    <w:abstractNumId w:val="11"/>
  </w:num>
  <w:num w:numId="13" w16cid:durableId="1374110727">
    <w:abstractNumId w:val="1"/>
  </w:num>
  <w:num w:numId="14" w16cid:durableId="69544757">
    <w:abstractNumId w:val="5"/>
  </w:num>
  <w:num w:numId="15" w16cid:durableId="460003342">
    <w:abstractNumId w:val="9"/>
  </w:num>
  <w:num w:numId="16" w16cid:durableId="670529926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17" w16cid:durableId="719092284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18" w16cid:durableId="240256224">
    <w:abstractNumId w:val="8"/>
  </w:num>
  <w:num w:numId="19" w16cid:durableId="1976643747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0" w16cid:durableId="1245068872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1" w16cid:durableId="2114936038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2" w16cid:durableId="1787504608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3" w16cid:durableId="712268828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4" w16cid:durableId="20594997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5" w16cid:durableId="383257757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6" w16cid:durableId="1041828995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7" w16cid:durableId="1968046766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8" w16cid:durableId="2023623087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9" w16cid:durableId="1954509681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0" w16cid:durableId="700402839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1" w16cid:durableId="456535109">
    <w:abstractNumId w:val="0"/>
    <w:lvlOverride w:ilvl="0">
      <w:lvl w:ilvl="0">
        <w:numFmt w:val="decimal"/>
        <w:pStyle w:val="Imperialparalevel1"/>
        <w:lvlText w:val="%1."/>
        <w:lvlJc w:val="left"/>
        <w:pPr>
          <w:ind w:left="360" w:hanging="360"/>
        </w:pPr>
        <w:rPr>
          <w:rFonts w:hint="default"/>
          <w:b w:val="0"/>
          <w:bCs/>
          <w:i w:val="0"/>
          <w:iCs/>
          <w:sz w:val="22"/>
          <w:szCs w:val="22"/>
        </w:rPr>
      </w:lvl>
    </w:lvlOverride>
    <w:lvlOverride w:ilvl="1">
      <w:lvl w:ilvl="1">
        <w:start w:val="1"/>
        <w:numFmt w:val="lowerLetter"/>
        <w:pStyle w:val="Imperialparalevel2"/>
        <w:lvlText w:val="%2."/>
        <w:lvlJc w:val="left"/>
        <w:pPr>
          <w:ind w:left="1080" w:hanging="360"/>
        </w:pPr>
        <w:rPr>
          <w:rFonts w:ascii="Imperial Sans Text" w:hAnsi="Imperial Sans Text" w:hint="default"/>
        </w:rPr>
      </w:lvl>
    </w:lvlOverride>
    <w:lvlOverride w:ilvl="2">
      <w:lvl w:ilvl="2">
        <w:start w:val="1"/>
        <w:numFmt w:val="lowerRoman"/>
        <w:pStyle w:val="Imperialparalevel3"/>
        <w:lvlText w:val="%3."/>
        <w:lvlJc w:val="right"/>
        <w:pPr>
          <w:ind w:left="1800" w:hanging="18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33"/>
    <w:rsid w:val="00000289"/>
    <w:rsid w:val="00000655"/>
    <w:rsid w:val="000014E9"/>
    <w:rsid w:val="00001C94"/>
    <w:rsid w:val="00002825"/>
    <w:rsid w:val="00003901"/>
    <w:rsid w:val="0000390A"/>
    <w:rsid w:val="00003BBE"/>
    <w:rsid w:val="00004F65"/>
    <w:rsid w:val="000059D2"/>
    <w:rsid w:val="00005C01"/>
    <w:rsid w:val="000064C3"/>
    <w:rsid w:val="00006FC3"/>
    <w:rsid w:val="00007C9F"/>
    <w:rsid w:val="000126FC"/>
    <w:rsid w:val="0001319C"/>
    <w:rsid w:val="000139FC"/>
    <w:rsid w:val="00014828"/>
    <w:rsid w:val="000153F3"/>
    <w:rsid w:val="00016E93"/>
    <w:rsid w:val="00017418"/>
    <w:rsid w:val="00020847"/>
    <w:rsid w:val="00020DEC"/>
    <w:rsid w:val="00021839"/>
    <w:rsid w:val="00021F8A"/>
    <w:rsid w:val="00022795"/>
    <w:rsid w:val="0002293F"/>
    <w:rsid w:val="00024588"/>
    <w:rsid w:val="0002549A"/>
    <w:rsid w:val="00027CE8"/>
    <w:rsid w:val="00030CCE"/>
    <w:rsid w:val="00030D4C"/>
    <w:rsid w:val="00030EA2"/>
    <w:rsid w:val="00031660"/>
    <w:rsid w:val="000316D8"/>
    <w:rsid w:val="00031AC7"/>
    <w:rsid w:val="00031D81"/>
    <w:rsid w:val="000320A2"/>
    <w:rsid w:val="0003247A"/>
    <w:rsid w:val="00034AC2"/>
    <w:rsid w:val="00034D0B"/>
    <w:rsid w:val="00034DD2"/>
    <w:rsid w:val="00035F45"/>
    <w:rsid w:val="00036656"/>
    <w:rsid w:val="000370BB"/>
    <w:rsid w:val="0003734E"/>
    <w:rsid w:val="00038A29"/>
    <w:rsid w:val="00040970"/>
    <w:rsid w:val="000414E2"/>
    <w:rsid w:val="0004172D"/>
    <w:rsid w:val="00042424"/>
    <w:rsid w:val="000434B0"/>
    <w:rsid w:val="00047353"/>
    <w:rsid w:val="00047D87"/>
    <w:rsid w:val="00050360"/>
    <w:rsid w:val="000511B0"/>
    <w:rsid w:val="000516DF"/>
    <w:rsid w:val="0005180E"/>
    <w:rsid w:val="000526DE"/>
    <w:rsid w:val="000537B7"/>
    <w:rsid w:val="00053E08"/>
    <w:rsid w:val="0005715E"/>
    <w:rsid w:val="00057483"/>
    <w:rsid w:val="00057CDA"/>
    <w:rsid w:val="00057F61"/>
    <w:rsid w:val="000615E3"/>
    <w:rsid w:val="00061DEF"/>
    <w:rsid w:val="0006253E"/>
    <w:rsid w:val="0006339D"/>
    <w:rsid w:val="00063B3A"/>
    <w:rsid w:val="000653DB"/>
    <w:rsid w:val="00065CDE"/>
    <w:rsid w:val="00067895"/>
    <w:rsid w:val="00067C8C"/>
    <w:rsid w:val="00070038"/>
    <w:rsid w:val="00070EA1"/>
    <w:rsid w:val="00073762"/>
    <w:rsid w:val="00080259"/>
    <w:rsid w:val="000803AD"/>
    <w:rsid w:val="0008040C"/>
    <w:rsid w:val="0008078A"/>
    <w:rsid w:val="00082306"/>
    <w:rsid w:val="0008233C"/>
    <w:rsid w:val="00082590"/>
    <w:rsid w:val="00083049"/>
    <w:rsid w:val="0008393C"/>
    <w:rsid w:val="00083D73"/>
    <w:rsid w:val="00084514"/>
    <w:rsid w:val="00084973"/>
    <w:rsid w:val="00084C4B"/>
    <w:rsid w:val="00084EEF"/>
    <w:rsid w:val="00085739"/>
    <w:rsid w:val="000879EE"/>
    <w:rsid w:val="0009037C"/>
    <w:rsid w:val="00090951"/>
    <w:rsid w:val="0009095E"/>
    <w:rsid w:val="00092635"/>
    <w:rsid w:val="00092931"/>
    <w:rsid w:val="00092970"/>
    <w:rsid w:val="00092B58"/>
    <w:rsid w:val="00092DC9"/>
    <w:rsid w:val="00093A6A"/>
    <w:rsid w:val="00093C6A"/>
    <w:rsid w:val="00094B78"/>
    <w:rsid w:val="00095B52"/>
    <w:rsid w:val="00095DA3"/>
    <w:rsid w:val="0009619B"/>
    <w:rsid w:val="00096607"/>
    <w:rsid w:val="000966B6"/>
    <w:rsid w:val="000A0E12"/>
    <w:rsid w:val="000A2193"/>
    <w:rsid w:val="000A273F"/>
    <w:rsid w:val="000A50D1"/>
    <w:rsid w:val="000A6216"/>
    <w:rsid w:val="000A7D42"/>
    <w:rsid w:val="000B042A"/>
    <w:rsid w:val="000B085B"/>
    <w:rsid w:val="000B16FD"/>
    <w:rsid w:val="000B19EA"/>
    <w:rsid w:val="000B2412"/>
    <w:rsid w:val="000B5560"/>
    <w:rsid w:val="000B64A9"/>
    <w:rsid w:val="000B7F86"/>
    <w:rsid w:val="000C0BDB"/>
    <w:rsid w:val="000C1C46"/>
    <w:rsid w:val="000C3872"/>
    <w:rsid w:val="000C4974"/>
    <w:rsid w:val="000C7860"/>
    <w:rsid w:val="000D1580"/>
    <w:rsid w:val="000D26E2"/>
    <w:rsid w:val="000D27A3"/>
    <w:rsid w:val="000D2D92"/>
    <w:rsid w:val="000D32E5"/>
    <w:rsid w:val="000D3B92"/>
    <w:rsid w:val="000D3D9F"/>
    <w:rsid w:val="000D3E84"/>
    <w:rsid w:val="000D4202"/>
    <w:rsid w:val="000D634E"/>
    <w:rsid w:val="000D68A4"/>
    <w:rsid w:val="000D6B71"/>
    <w:rsid w:val="000E0179"/>
    <w:rsid w:val="000E06A3"/>
    <w:rsid w:val="000E12D7"/>
    <w:rsid w:val="000E3148"/>
    <w:rsid w:val="000E36D9"/>
    <w:rsid w:val="000E3B7A"/>
    <w:rsid w:val="000E5A22"/>
    <w:rsid w:val="000E600B"/>
    <w:rsid w:val="000E74D5"/>
    <w:rsid w:val="000E7D7E"/>
    <w:rsid w:val="000F0124"/>
    <w:rsid w:val="000F0931"/>
    <w:rsid w:val="000F09BE"/>
    <w:rsid w:val="000F0BAF"/>
    <w:rsid w:val="000F1220"/>
    <w:rsid w:val="000F166B"/>
    <w:rsid w:val="000F21AD"/>
    <w:rsid w:val="000F254C"/>
    <w:rsid w:val="000F33E4"/>
    <w:rsid w:val="000F36BD"/>
    <w:rsid w:val="000F44CD"/>
    <w:rsid w:val="000F5BAF"/>
    <w:rsid w:val="000F72F8"/>
    <w:rsid w:val="000F77B5"/>
    <w:rsid w:val="000F7A0B"/>
    <w:rsid w:val="00103419"/>
    <w:rsid w:val="0010345A"/>
    <w:rsid w:val="00106024"/>
    <w:rsid w:val="00110EAB"/>
    <w:rsid w:val="0011103A"/>
    <w:rsid w:val="00114CBF"/>
    <w:rsid w:val="0011615C"/>
    <w:rsid w:val="00117DAA"/>
    <w:rsid w:val="00120F46"/>
    <w:rsid w:val="00123371"/>
    <w:rsid w:val="00123880"/>
    <w:rsid w:val="00124174"/>
    <w:rsid w:val="00124438"/>
    <w:rsid w:val="001268CA"/>
    <w:rsid w:val="00127433"/>
    <w:rsid w:val="0013038A"/>
    <w:rsid w:val="00130D83"/>
    <w:rsid w:val="001310B2"/>
    <w:rsid w:val="001326BB"/>
    <w:rsid w:val="0013305F"/>
    <w:rsid w:val="001355F5"/>
    <w:rsid w:val="00135611"/>
    <w:rsid w:val="00135C40"/>
    <w:rsid w:val="001363BB"/>
    <w:rsid w:val="0013713A"/>
    <w:rsid w:val="00140690"/>
    <w:rsid w:val="0014222E"/>
    <w:rsid w:val="00142E89"/>
    <w:rsid w:val="001446F6"/>
    <w:rsid w:val="00145BC0"/>
    <w:rsid w:val="00147344"/>
    <w:rsid w:val="0015025D"/>
    <w:rsid w:val="0015069A"/>
    <w:rsid w:val="00150BFB"/>
    <w:rsid w:val="00151823"/>
    <w:rsid w:val="0015251E"/>
    <w:rsid w:val="00152899"/>
    <w:rsid w:val="001529ED"/>
    <w:rsid w:val="00153938"/>
    <w:rsid w:val="00153A53"/>
    <w:rsid w:val="00155B73"/>
    <w:rsid w:val="001644FE"/>
    <w:rsid w:val="00164760"/>
    <w:rsid w:val="00165982"/>
    <w:rsid w:val="00166A6F"/>
    <w:rsid w:val="00167EA1"/>
    <w:rsid w:val="00170C61"/>
    <w:rsid w:val="00172EC5"/>
    <w:rsid w:val="00172FCC"/>
    <w:rsid w:val="001736A8"/>
    <w:rsid w:val="00174B37"/>
    <w:rsid w:val="001754F7"/>
    <w:rsid w:val="00177185"/>
    <w:rsid w:val="0018040F"/>
    <w:rsid w:val="0018050E"/>
    <w:rsid w:val="00180C07"/>
    <w:rsid w:val="001821CD"/>
    <w:rsid w:val="00183A10"/>
    <w:rsid w:val="00183EBB"/>
    <w:rsid w:val="00184533"/>
    <w:rsid w:val="0018531D"/>
    <w:rsid w:val="00185369"/>
    <w:rsid w:val="00186E5E"/>
    <w:rsid w:val="00187252"/>
    <w:rsid w:val="00187292"/>
    <w:rsid w:val="0018755A"/>
    <w:rsid w:val="00191AB8"/>
    <w:rsid w:val="00191B4D"/>
    <w:rsid w:val="00192141"/>
    <w:rsid w:val="001929E0"/>
    <w:rsid w:val="001929FB"/>
    <w:rsid w:val="00194451"/>
    <w:rsid w:val="001965EA"/>
    <w:rsid w:val="001970FB"/>
    <w:rsid w:val="00197A09"/>
    <w:rsid w:val="001A0372"/>
    <w:rsid w:val="001A075D"/>
    <w:rsid w:val="001A0F93"/>
    <w:rsid w:val="001A1302"/>
    <w:rsid w:val="001A13DD"/>
    <w:rsid w:val="001A185E"/>
    <w:rsid w:val="001A1B59"/>
    <w:rsid w:val="001A2DAD"/>
    <w:rsid w:val="001A361A"/>
    <w:rsid w:val="001A3C18"/>
    <w:rsid w:val="001A3FC3"/>
    <w:rsid w:val="001A41ED"/>
    <w:rsid w:val="001A432F"/>
    <w:rsid w:val="001A6552"/>
    <w:rsid w:val="001A6608"/>
    <w:rsid w:val="001B3A43"/>
    <w:rsid w:val="001B3E09"/>
    <w:rsid w:val="001B3F12"/>
    <w:rsid w:val="001B43BE"/>
    <w:rsid w:val="001B47BA"/>
    <w:rsid w:val="001B76EB"/>
    <w:rsid w:val="001C1E57"/>
    <w:rsid w:val="001C2776"/>
    <w:rsid w:val="001C2D5F"/>
    <w:rsid w:val="001C6785"/>
    <w:rsid w:val="001C6E16"/>
    <w:rsid w:val="001C7238"/>
    <w:rsid w:val="001C7D1A"/>
    <w:rsid w:val="001C7D37"/>
    <w:rsid w:val="001D0124"/>
    <w:rsid w:val="001D0F54"/>
    <w:rsid w:val="001D15C0"/>
    <w:rsid w:val="001D2E48"/>
    <w:rsid w:val="001D375A"/>
    <w:rsid w:val="001D4318"/>
    <w:rsid w:val="001D5B71"/>
    <w:rsid w:val="001D6919"/>
    <w:rsid w:val="001E0AE0"/>
    <w:rsid w:val="001E1148"/>
    <w:rsid w:val="001E2049"/>
    <w:rsid w:val="001E56EE"/>
    <w:rsid w:val="001E5C8C"/>
    <w:rsid w:val="001E5DC6"/>
    <w:rsid w:val="001F0F90"/>
    <w:rsid w:val="001F145C"/>
    <w:rsid w:val="001F1E54"/>
    <w:rsid w:val="001F1FA1"/>
    <w:rsid w:val="001F4878"/>
    <w:rsid w:val="001F4CAF"/>
    <w:rsid w:val="00200C1D"/>
    <w:rsid w:val="002010B1"/>
    <w:rsid w:val="0020239E"/>
    <w:rsid w:val="002026B2"/>
    <w:rsid w:val="002029AB"/>
    <w:rsid w:val="00202AA3"/>
    <w:rsid w:val="00202C4B"/>
    <w:rsid w:val="00203701"/>
    <w:rsid w:val="00204130"/>
    <w:rsid w:val="0020427B"/>
    <w:rsid w:val="00204E16"/>
    <w:rsid w:val="0020538C"/>
    <w:rsid w:val="00205F80"/>
    <w:rsid w:val="0021175D"/>
    <w:rsid w:val="002133C8"/>
    <w:rsid w:val="00215FE5"/>
    <w:rsid w:val="0021695A"/>
    <w:rsid w:val="002174DE"/>
    <w:rsid w:val="00217DA8"/>
    <w:rsid w:val="00220CC4"/>
    <w:rsid w:val="00221914"/>
    <w:rsid w:val="00222101"/>
    <w:rsid w:val="002222AE"/>
    <w:rsid w:val="0022362A"/>
    <w:rsid w:val="00223A36"/>
    <w:rsid w:val="00223F57"/>
    <w:rsid w:val="00224589"/>
    <w:rsid w:val="00224649"/>
    <w:rsid w:val="002249F3"/>
    <w:rsid w:val="002258B3"/>
    <w:rsid w:val="00227985"/>
    <w:rsid w:val="00231152"/>
    <w:rsid w:val="0023176B"/>
    <w:rsid w:val="002318B8"/>
    <w:rsid w:val="002318CC"/>
    <w:rsid w:val="00231A4D"/>
    <w:rsid w:val="00232315"/>
    <w:rsid w:val="00232797"/>
    <w:rsid w:val="00232B5B"/>
    <w:rsid w:val="00232CC1"/>
    <w:rsid w:val="00232DC7"/>
    <w:rsid w:val="00233C35"/>
    <w:rsid w:val="00233D44"/>
    <w:rsid w:val="00233D62"/>
    <w:rsid w:val="00235393"/>
    <w:rsid w:val="002373D1"/>
    <w:rsid w:val="00237AE7"/>
    <w:rsid w:val="00237DC7"/>
    <w:rsid w:val="0024085B"/>
    <w:rsid w:val="00241563"/>
    <w:rsid w:val="00242412"/>
    <w:rsid w:val="00243B02"/>
    <w:rsid w:val="0024496C"/>
    <w:rsid w:val="00244D81"/>
    <w:rsid w:val="0024573D"/>
    <w:rsid w:val="00245796"/>
    <w:rsid w:val="00247048"/>
    <w:rsid w:val="00247875"/>
    <w:rsid w:val="00250A4F"/>
    <w:rsid w:val="00250D6A"/>
    <w:rsid w:val="00250E8D"/>
    <w:rsid w:val="00250E9B"/>
    <w:rsid w:val="00251474"/>
    <w:rsid w:val="00253531"/>
    <w:rsid w:val="002536E4"/>
    <w:rsid w:val="00253947"/>
    <w:rsid w:val="00253A5C"/>
    <w:rsid w:val="00253B3E"/>
    <w:rsid w:val="002544CB"/>
    <w:rsid w:val="002548CE"/>
    <w:rsid w:val="002553E5"/>
    <w:rsid w:val="002567A7"/>
    <w:rsid w:val="00257D12"/>
    <w:rsid w:val="0026044A"/>
    <w:rsid w:val="00262718"/>
    <w:rsid w:val="00262A73"/>
    <w:rsid w:val="00263561"/>
    <w:rsid w:val="00263610"/>
    <w:rsid w:val="00263901"/>
    <w:rsid w:val="00263CA5"/>
    <w:rsid w:val="00263E80"/>
    <w:rsid w:val="002644E7"/>
    <w:rsid w:val="00264DDE"/>
    <w:rsid w:val="0026528D"/>
    <w:rsid w:val="0026625D"/>
    <w:rsid w:val="00266BC1"/>
    <w:rsid w:val="00271657"/>
    <w:rsid w:val="00271AE5"/>
    <w:rsid w:val="002766FE"/>
    <w:rsid w:val="00276AB2"/>
    <w:rsid w:val="00277128"/>
    <w:rsid w:val="00277CC5"/>
    <w:rsid w:val="00280948"/>
    <w:rsid w:val="00281556"/>
    <w:rsid w:val="00282774"/>
    <w:rsid w:val="00283C3E"/>
    <w:rsid w:val="0028589C"/>
    <w:rsid w:val="00286438"/>
    <w:rsid w:val="002867E7"/>
    <w:rsid w:val="00286904"/>
    <w:rsid w:val="00286B59"/>
    <w:rsid w:val="002908B6"/>
    <w:rsid w:val="002918C7"/>
    <w:rsid w:val="00291C1B"/>
    <w:rsid w:val="00291F34"/>
    <w:rsid w:val="00292053"/>
    <w:rsid w:val="002925E1"/>
    <w:rsid w:val="002932EA"/>
    <w:rsid w:val="002952B0"/>
    <w:rsid w:val="002967A7"/>
    <w:rsid w:val="0029746C"/>
    <w:rsid w:val="002A0DDB"/>
    <w:rsid w:val="002A1183"/>
    <w:rsid w:val="002A24AA"/>
    <w:rsid w:val="002A28F9"/>
    <w:rsid w:val="002A2F00"/>
    <w:rsid w:val="002A4370"/>
    <w:rsid w:val="002A4B83"/>
    <w:rsid w:val="002A6C2B"/>
    <w:rsid w:val="002B142E"/>
    <w:rsid w:val="002B4663"/>
    <w:rsid w:val="002B4CA0"/>
    <w:rsid w:val="002C0C88"/>
    <w:rsid w:val="002C1449"/>
    <w:rsid w:val="002C1CC2"/>
    <w:rsid w:val="002C4510"/>
    <w:rsid w:val="002C4A11"/>
    <w:rsid w:val="002C62C9"/>
    <w:rsid w:val="002C673C"/>
    <w:rsid w:val="002C784E"/>
    <w:rsid w:val="002C7AF5"/>
    <w:rsid w:val="002D09A7"/>
    <w:rsid w:val="002D1091"/>
    <w:rsid w:val="002D1601"/>
    <w:rsid w:val="002D2BAE"/>
    <w:rsid w:val="002D3B90"/>
    <w:rsid w:val="002D3FF6"/>
    <w:rsid w:val="002D4462"/>
    <w:rsid w:val="002D4ED9"/>
    <w:rsid w:val="002D5676"/>
    <w:rsid w:val="002D6CC5"/>
    <w:rsid w:val="002E165E"/>
    <w:rsid w:val="002E22C1"/>
    <w:rsid w:val="002E2D34"/>
    <w:rsid w:val="002E5086"/>
    <w:rsid w:val="002E5C40"/>
    <w:rsid w:val="002E626D"/>
    <w:rsid w:val="002E7431"/>
    <w:rsid w:val="002F0597"/>
    <w:rsid w:val="002F223B"/>
    <w:rsid w:val="002F2A0B"/>
    <w:rsid w:val="002F2EF0"/>
    <w:rsid w:val="00300139"/>
    <w:rsid w:val="0030041B"/>
    <w:rsid w:val="0030072C"/>
    <w:rsid w:val="00301632"/>
    <w:rsid w:val="003025BA"/>
    <w:rsid w:val="00302884"/>
    <w:rsid w:val="003033C0"/>
    <w:rsid w:val="003035F3"/>
    <w:rsid w:val="00303AA6"/>
    <w:rsid w:val="00304CF2"/>
    <w:rsid w:val="003064A3"/>
    <w:rsid w:val="003077ED"/>
    <w:rsid w:val="003109C7"/>
    <w:rsid w:val="00310B95"/>
    <w:rsid w:val="00311388"/>
    <w:rsid w:val="00311395"/>
    <w:rsid w:val="0031227E"/>
    <w:rsid w:val="003124E7"/>
    <w:rsid w:val="00312AA1"/>
    <w:rsid w:val="00313D73"/>
    <w:rsid w:val="00314140"/>
    <w:rsid w:val="003144B2"/>
    <w:rsid w:val="0031520F"/>
    <w:rsid w:val="0031691B"/>
    <w:rsid w:val="00321895"/>
    <w:rsid w:val="00321A55"/>
    <w:rsid w:val="00321E8E"/>
    <w:rsid w:val="00321F05"/>
    <w:rsid w:val="003244EE"/>
    <w:rsid w:val="00324DB7"/>
    <w:rsid w:val="0032607A"/>
    <w:rsid w:val="00327F1B"/>
    <w:rsid w:val="00330012"/>
    <w:rsid w:val="00330E25"/>
    <w:rsid w:val="003313B0"/>
    <w:rsid w:val="00332104"/>
    <w:rsid w:val="003324AF"/>
    <w:rsid w:val="00334307"/>
    <w:rsid w:val="00334E4A"/>
    <w:rsid w:val="00335338"/>
    <w:rsid w:val="00336388"/>
    <w:rsid w:val="0033713B"/>
    <w:rsid w:val="003375E9"/>
    <w:rsid w:val="00340C99"/>
    <w:rsid w:val="0034114E"/>
    <w:rsid w:val="00342F6F"/>
    <w:rsid w:val="00344A74"/>
    <w:rsid w:val="0034526D"/>
    <w:rsid w:val="00350446"/>
    <w:rsid w:val="00350E71"/>
    <w:rsid w:val="00353764"/>
    <w:rsid w:val="00354004"/>
    <w:rsid w:val="003548A1"/>
    <w:rsid w:val="0035563B"/>
    <w:rsid w:val="0035586D"/>
    <w:rsid w:val="0035737D"/>
    <w:rsid w:val="00360369"/>
    <w:rsid w:val="0036120D"/>
    <w:rsid w:val="003616CF"/>
    <w:rsid w:val="00361730"/>
    <w:rsid w:val="00361E1A"/>
    <w:rsid w:val="00364EC3"/>
    <w:rsid w:val="00366D00"/>
    <w:rsid w:val="003759D8"/>
    <w:rsid w:val="00375D62"/>
    <w:rsid w:val="003777E6"/>
    <w:rsid w:val="00377A2C"/>
    <w:rsid w:val="003809EA"/>
    <w:rsid w:val="0038188E"/>
    <w:rsid w:val="0038213D"/>
    <w:rsid w:val="00382520"/>
    <w:rsid w:val="003843A1"/>
    <w:rsid w:val="00384F51"/>
    <w:rsid w:val="00385B45"/>
    <w:rsid w:val="003900B8"/>
    <w:rsid w:val="00390700"/>
    <w:rsid w:val="003911D8"/>
    <w:rsid w:val="00395D08"/>
    <w:rsid w:val="003963B5"/>
    <w:rsid w:val="003A0924"/>
    <w:rsid w:val="003A1BEA"/>
    <w:rsid w:val="003A35AA"/>
    <w:rsid w:val="003A3F9B"/>
    <w:rsid w:val="003A3FAC"/>
    <w:rsid w:val="003A49B8"/>
    <w:rsid w:val="003A4BA7"/>
    <w:rsid w:val="003A56D2"/>
    <w:rsid w:val="003A56E6"/>
    <w:rsid w:val="003B01F5"/>
    <w:rsid w:val="003B04CE"/>
    <w:rsid w:val="003B15A2"/>
    <w:rsid w:val="003B282A"/>
    <w:rsid w:val="003B3AA0"/>
    <w:rsid w:val="003B3B58"/>
    <w:rsid w:val="003B5E18"/>
    <w:rsid w:val="003B5E6A"/>
    <w:rsid w:val="003B6094"/>
    <w:rsid w:val="003B628A"/>
    <w:rsid w:val="003B69A7"/>
    <w:rsid w:val="003B6E1A"/>
    <w:rsid w:val="003B71EB"/>
    <w:rsid w:val="003B724F"/>
    <w:rsid w:val="003C1BF7"/>
    <w:rsid w:val="003C271E"/>
    <w:rsid w:val="003C2D23"/>
    <w:rsid w:val="003C50D0"/>
    <w:rsid w:val="003C50FF"/>
    <w:rsid w:val="003C6FD5"/>
    <w:rsid w:val="003C7743"/>
    <w:rsid w:val="003D2001"/>
    <w:rsid w:val="003D20B0"/>
    <w:rsid w:val="003D3A56"/>
    <w:rsid w:val="003D4084"/>
    <w:rsid w:val="003D466F"/>
    <w:rsid w:val="003D7194"/>
    <w:rsid w:val="003D74E4"/>
    <w:rsid w:val="003D7A49"/>
    <w:rsid w:val="003D7CE1"/>
    <w:rsid w:val="003E003E"/>
    <w:rsid w:val="003E0941"/>
    <w:rsid w:val="003E168A"/>
    <w:rsid w:val="003E1DBA"/>
    <w:rsid w:val="003E3922"/>
    <w:rsid w:val="003E4306"/>
    <w:rsid w:val="003E4A62"/>
    <w:rsid w:val="003E5EE7"/>
    <w:rsid w:val="003E63B1"/>
    <w:rsid w:val="003E6CBF"/>
    <w:rsid w:val="003F031C"/>
    <w:rsid w:val="003F0836"/>
    <w:rsid w:val="003F0A76"/>
    <w:rsid w:val="003F106D"/>
    <w:rsid w:val="003F3B67"/>
    <w:rsid w:val="003F51F4"/>
    <w:rsid w:val="003F5637"/>
    <w:rsid w:val="003F590B"/>
    <w:rsid w:val="003F6D8D"/>
    <w:rsid w:val="003F6DFF"/>
    <w:rsid w:val="004008C6"/>
    <w:rsid w:val="00402F62"/>
    <w:rsid w:val="0040333A"/>
    <w:rsid w:val="00404F3E"/>
    <w:rsid w:val="00405B12"/>
    <w:rsid w:val="00405DF4"/>
    <w:rsid w:val="00406947"/>
    <w:rsid w:val="00406BE8"/>
    <w:rsid w:val="00410758"/>
    <w:rsid w:val="00410F93"/>
    <w:rsid w:val="004122CE"/>
    <w:rsid w:val="00413D8D"/>
    <w:rsid w:val="004142B3"/>
    <w:rsid w:val="00414317"/>
    <w:rsid w:val="00414B6D"/>
    <w:rsid w:val="0041525A"/>
    <w:rsid w:val="00415AEF"/>
    <w:rsid w:val="004204D5"/>
    <w:rsid w:val="004209CA"/>
    <w:rsid w:val="00427229"/>
    <w:rsid w:val="00427643"/>
    <w:rsid w:val="00427F02"/>
    <w:rsid w:val="00427F37"/>
    <w:rsid w:val="004300FE"/>
    <w:rsid w:val="00431403"/>
    <w:rsid w:val="00433766"/>
    <w:rsid w:val="00434B26"/>
    <w:rsid w:val="00434B90"/>
    <w:rsid w:val="00434C93"/>
    <w:rsid w:val="00435B45"/>
    <w:rsid w:val="00442936"/>
    <w:rsid w:val="00445DAB"/>
    <w:rsid w:val="0044618C"/>
    <w:rsid w:val="00446270"/>
    <w:rsid w:val="004467CC"/>
    <w:rsid w:val="0044687D"/>
    <w:rsid w:val="00446FDF"/>
    <w:rsid w:val="0044735A"/>
    <w:rsid w:val="00451CBF"/>
    <w:rsid w:val="00452880"/>
    <w:rsid w:val="00452D8F"/>
    <w:rsid w:val="00453851"/>
    <w:rsid w:val="00454837"/>
    <w:rsid w:val="00455181"/>
    <w:rsid w:val="0045685D"/>
    <w:rsid w:val="00457F93"/>
    <w:rsid w:val="00460520"/>
    <w:rsid w:val="00461439"/>
    <w:rsid w:val="004618E5"/>
    <w:rsid w:val="004623A2"/>
    <w:rsid w:val="004625C2"/>
    <w:rsid w:val="0046296F"/>
    <w:rsid w:val="0046325B"/>
    <w:rsid w:val="00463306"/>
    <w:rsid w:val="00464403"/>
    <w:rsid w:val="00465DCD"/>
    <w:rsid w:val="004668CD"/>
    <w:rsid w:val="00467586"/>
    <w:rsid w:val="004705B8"/>
    <w:rsid w:val="0047101F"/>
    <w:rsid w:val="00471DB7"/>
    <w:rsid w:val="004730CA"/>
    <w:rsid w:val="004751A8"/>
    <w:rsid w:val="00475725"/>
    <w:rsid w:val="00477041"/>
    <w:rsid w:val="004776DC"/>
    <w:rsid w:val="00477D17"/>
    <w:rsid w:val="0048080C"/>
    <w:rsid w:val="00482AB3"/>
    <w:rsid w:val="00482EFC"/>
    <w:rsid w:val="00483C90"/>
    <w:rsid w:val="004854E8"/>
    <w:rsid w:val="00485704"/>
    <w:rsid w:val="004871A0"/>
    <w:rsid w:val="004900FC"/>
    <w:rsid w:val="00491C92"/>
    <w:rsid w:val="00491F91"/>
    <w:rsid w:val="00492458"/>
    <w:rsid w:val="00495993"/>
    <w:rsid w:val="00496C2C"/>
    <w:rsid w:val="004976F2"/>
    <w:rsid w:val="00497E33"/>
    <w:rsid w:val="004A013B"/>
    <w:rsid w:val="004A0BB7"/>
    <w:rsid w:val="004A1440"/>
    <w:rsid w:val="004A1E4B"/>
    <w:rsid w:val="004A246F"/>
    <w:rsid w:val="004A2F61"/>
    <w:rsid w:val="004A503A"/>
    <w:rsid w:val="004A5303"/>
    <w:rsid w:val="004A5555"/>
    <w:rsid w:val="004A6888"/>
    <w:rsid w:val="004A7652"/>
    <w:rsid w:val="004B01A6"/>
    <w:rsid w:val="004B0603"/>
    <w:rsid w:val="004B0D1C"/>
    <w:rsid w:val="004B4972"/>
    <w:rsid w:val="004B6289"/>
    <w:rsid w:val="004B6735"/>
    <w:rsid w:val="004B6FE8"/>
    <w:rsid w:val="004C0525"/>
    <w:rsid w:val="004C1833"/>
    <w:rsid w:val="004C1F3D"/>
    <w:rsid w:val="004C4326"/>
    <w:rsid w:val="004C55EF"/>
    <w:rsid w:val="004C5A23"/>
    <w:rsid w:val="004D0F7F"/>
    <w:rsid w:val="004D1072"/>
    <w:rsid w:val="004D1218"/>
    <w:rsid w:val="004D14B9"/>
    <w:rsid w:val="004D2FA6"/>
    <w:rsid w:val="004D4597"/>
    <w:rsid w:val="004D5F60"/>
    <w:rsid w:val="004D6646"/>
    <w:rsid w:val="004D6730"/>
    <w:rsid w:val="004D7B82"/>
    <w:rsid w:val="004D7EB1"/>
    <w:rsid w:val="004E0A00"/>
    <w:rsid w:val="004E1CA0"/>
    <w:rsid w:val="004E1CC2"/>
    <w:rsid w:val="004E1F54"/>
    <w:rsid w:val="004E4FA2"/>
    <w:rsid w:val="004E5190"/>
    <w:rsid w:val="004E54FE"/>
    <w:rsid w:val="004E59F7"/>
    <w:rsid w:val="004F0F47"/>
    <w:rsid w:val="004F272E"/>
    <w:rsid w:val="004F39B6"/>
    <w:rsid w:val="004F52CA"/>
    <w:rsid w:val="004F645A"/>
    <w:rsid w:val="004F73A1"/>
    <w:rsid w:val="00500060"/>
    <w:rsid w:val="0050041E"/>
    <w:rsid w:val="005009F9"/>
    <w:rsid w:val="00501250"/>
    <w:rsid w:val="00501B22"/>
    <w:rsid w:val="00501D31"/>
    <w:rsid w:val="00501E31"/>
    <w:rsid w:val="00502381"/>
    <w:rsid w:val="0050292E"/>
    <w:rsid w:val="00502DCF"/>
    <w:rsid w:val="00503F0F"/>
    <w:rsid w:val="00505F23"/>
    <w:rsid w:val="0050736E"/>
    <w:rsid w:val="00507B5B"/>
    <w:rsid w:val="00510791"/>
    <w:rsid w:val="00512DF1"/>
    <w:rsid w:val="00514C5B"/>
    <w:rsid w:val="00516A4E"/>
    <w:rsid w:val="00517087"/>
    <w:rsid w:val="005200B4"/>
    <w:rsid w:val="00520D40"/>
    <w:rsid w:val="0052165E"/>
    <w:rsid w:val="00524829"/>
    <w:rsid w:val="00524E9C"/>
    <w:rsid w:val="00524EA2"/>
    <w:rsid w:val="005251B0"/>
    <w:rsid w:val="0052680E"/>
    <w:rsid w:val="00527435"/>
    <w:rsid w:val="00527853"/>
    <w:rsid w:val="005305B7"/>
    <w:rsid w:val="00530CC5"/>
    <w:rsid w:val="00532B1C"/>
    <w:rsid w:val="0053355F"/>
    <w:rsid w:val="00534940"/>
    <w:rsid w:val="0053610A"/>
    <w:rsid w:val="0053679E"/>
    <w:rsid w:val="00537224"/>
    <w:rsid w:val="00540428"/>
    <w:rsid w:val="00541F09"/>
    <w:rsid w:val="00542319"/>
    <w:rsid w:val="005427F2"/>
    <w:rsid w:val="0054437C"/>
    <w:rsid w:val="005449EE"/>
    <w:rsid w:val="00545DF9"/>
    <w:rsid w:val="005477E1"/>
    <w:rsid w:val="005505EC"/>
    <w:rsid w:val="00551647"/>
    <w:rsid w:val="00551C5C"/>
    <w:rsid w:val="00553F64"/>
    <w:rsid w:val="00554762"/>
    <w:rsid w:val="00554A7B"/>
    <w:rsid w:val="00555866"/>
    <w:rsid w:val="00555D2F"/>
    <w:rsid w:val="0055737C"/>
    <w:rsid w:val="00557E97"/>
    <w:rsid w:val="00560A4D"/>
    <w:rsid w:val="00561908"/>
    <w:rsid w:val="00562A4D"/>
    <w:rsid w:val="00562FBB"/>
    <w:rsid w:val="00563426"/>
    <w:rsid w:val="0056342F"/>
    <w:rsid w:val="00563DE1"/>
    <w:rsid w:val="0056535E"/>
    <w:rsid w:val="00567EB2"/>
    <w:rsid w:val="00571239"/>
    <w:rsid w:val="00571961"/>
    <w:rsid w:val="0057428A"/>
    <w:rsid w:val="005751EF"/>
    <w:rsid w:val="0057525A"/>
    <w:rsid w:val="0057673A"/>
    <w:rsid w:val="00576FEA"/>
    <w:rsid w:val="00577043"/>
    <w:rsid w:val="00577EC3"/>
    <w:rsid w:val="00581E8F"/>
    <w:rsid w:val="0058241A"/>
    <w:rsid w:val="00582BC0"/>
    <w:rsid w:val="00582C06"/>
    <w:rsid w:val="0058352E"/>
    <w:rsid w:val="0058459A"/>
    <w:rsid w:val="00585881"/>
    <w:rsid w:val="00587143"/>
    <w:rsid w:val="00587A15"/>
    <w:rsid w:val="005904C2"/>
    <w:rsid w:val="00594053"/>
    <w:rsid w:val="00594874"/>
    <w:rsid w:val="00597C37"/>
    <w:rsid w:val="005A0C13"/>
    <w:rsid w:val="005A2AF9"/>
    <w:rsid w:val="005A39B6"/>
    <w:rsid w:val="005A4B7E"/>
    <w:rsid w:val="005A515A"/>
    <w:rsid w:val="005A6A60"/>
    <w:rsid w:val="005A72A6"/>
    <w:rsid w:val="005A75CB"/>
    <w:rsid w:val="005B1D64"/>
    <w:rsid w:val="005B247F"/>
    <w:rsid w:val="005B4AD3"/>
    <w:rsid w:val="005B5802"/>
    <w:rsid w:val="005B6E89"/>
    <w:rsid w:val="005C04F0"/>
    <w:rsid w:val="005C0AE1"/>
    <w:rsid w:val="005C535E"/>
    <w:rsid w:val="005D0480"/>
    <w:rsid w:val="005D0AC4"/>
    <w:rsid w:val="005D0C33"/>
    <w:rsid w:val="005D2D20"/>
    <w:rsid w:val="005D4E83"/>
    <w:rsid w:val="005D55BE"/>
    <w:rsid w:val="005D59CE"/>
    <w:rsid w:val="005D6ACA"/>
    <w:rsid w:val="005E1939"/>
    <w:rsid w:val="005E2020"/>
    <w:rsid w:val="005E321C"/>
    <w:rsid w:val="005E3F4B"/>
    <w:rsid w:val="005E4501"/>
    <w:rsid w:val="005E71A2"/>
    <w:rsid w:val="005F19AA"/>
    <w:rsid w:val="005F2B84"/>
    <w:rsid w:val="005F30E2"/>
    <w:rsid w:val="005F3873"/>
    <w:rsid w:val="005F4738"/>
    <w:rsid w:val="005F47D6"/>
    <w:rsid w:val="005F5B1B"/>
    <w:rsid w:val="005F61E1"/>
    <w:rsid w:val="005F7B5B"/>
    <w:rsid w:val="00600C38"/>
    <w:rsid w:val="00601057"/>
    <w:rsid w:val="00602618"/>
    <w:rsid w:val="00603CA0"/>
    <w:rsid w:val="00603E80"/>
    <w:rsid w:val="006047A9"/>
    <w:rsid w:val="00605C0B"/>
    <w:rsid w:val="00606830"/>
    <w:rsid w:val="00607861"/>
    <w:rsid w:val="0060794C"/>
    <w:rsid w:val="00607E16"/>
    <w:rsid w:val="00607FE3"/>
    <w:rsid w:val="006108EB"/>
    <w:rsid w:val="006126E0"/>
    <w:rsid w:val="00613111"/>
    <w:rsid w:val="00614AB3"/>
    <w:rsid w:val="00617C66"/>
    <w:rsid w:val="00621DFF"/>
    <w:rsid w:val="006230FD"/>
    <w:rsid w:val="006234DB"/>
    <w:rsid w:val="006241E9"/>
    <w:rsid w:val="006258BD"/>
    <w:rsid w:val="00625B29"/>
    <w:rsid w:val="0062762A"/>
    <w:rsid w:val="006279D0"/>
    <w:rsid w:val="006324A6"/>
    <w:rsid w:val="00632E3A"/>
    <w:rsid w:val="0063489D"/>
    <w:rsid w:val="00634FA1"/>
    <w:rsid w:val="006360B3"/>
    <w:rsid w:val="00636103"/>
    <w:rsid w:val="0064272A"/>
    <w:rsid w:val="0064413A"/>
    <w:rsid w:val="00644157"/>
    <w:rsid w:val="00644D16"/>
    <w:rsid w:val="00645DE1"/>
    <w:rsid w:val="006460CD"/>
    <w:rsid w:val="00646ADB"/>
    <w:rsid w:val="006472C8"/>
    <w:rsid w:val="00647452"/>
    <w:rsid w:val="0065068E"/>
    <w:rsid w:val="00650877"/>
    <w:rsid w:val="00650B50"/>
    <w:rsid w:val="00651D2C"/>
    <w:rsid w:val="00652DFD"/>
    <w:rsid w:val="00652FED"/>
    <w:rsid w:val="006530CE"/>
    <w:rsid w:val="00653292"/>
    <w:rsid w:val="00655D6A"/>
    <w:rsid w:val="006565E1"/>
    <w:rsid w:val="00656E1F"/>
    <w:rsid w:val="0066198A"/>
    <w:rsid w:val="00664379"/>
    <w:rsid w:val="00664719"/>
    <w:rsid w:val="00665936"/>
    <w:rsid w:val="00670152"/>
    <w:rsid w:val="00670235"/>
    <w:rsid w:val="006702E0"/>
    <w:rsid w:val="00670ABD"/>
    <w:rsid w:val="00671385"/>
    <w:rsid w:val="00673562"/>
    <w:rsid w:val="00673B5C"/>
    <w:rsid w:val="00674AF5"/>
    <w:rsid w:val="00675523"/>
    <w:rsid w:val="00676CF9"/>
    <w:rsid w:val="00677566"/>
    <w:rsid w:val="00677A51"/>
    <w:rsid w:val="00680DFF"/>
    <w:rsid w:val="00681D90"/>
    <w:rsid w:val="0068341E"/>
    <w:rsid w:val="0068354F"/>
    <w:rsid w:val="0068355B"/>
    <w:rsid w:val="006838D8"/>
    <w:rsid w:val="006838DE"/>
    <w:rsid w:val="00683F04"/>
    <w:rsid w:val="006851C9"/>
    <w:rsid w:val="006907A5"/>
    <w:rsid w:val="0069232F"/>
    <w:rsid w:val="00692935"/>
    <w:rsid w:val="00692B00"/>
    <w:rsid w:val="00692C37"/>
    <w:rsid w:val="006931C8"/>
    <w:rsid w:val="006931DA"/>
    <w:rsid w:val="0069370C"/>
    <w:rsid w:val="0069589A"/>
    <w:rsid w:val="00696352"/>
    <w:rsid w:val="006A07A3"/>
    <w:rsid w:val="006A0EAF"/>
    <w:rsid w:val="006A28E4"/>
    <w:rsid w:val="006A51A4"/>
    <w:rsid w:val="006A58CE"/>
    <w:rsid w:val="006A5FA0"/>
    <w:rsid w:val="006B2A31"/>
    <w:rsid w:val="006B3E37"/>
    <w:rsid w:val="006B488C"/>
    <w:rsid w:val="006B4B1D"/>
    <w:rsid w:val="006B4B30"/>
    <w:rsid w:val="006B61AE"/>
    <w:rsid w:val="006B6EDD"/>
    <w:rsid w:val="006B704B"/>
    <w:rsid w:val="006B72BB"/>
    <w:rsid w:val="006B7956"/>
    <w:rsid w:val="006B7AD5"/>
    <w:rsid w:val="006C0215"/>
    <w:rsid w:val="006C176C"/>
    <w:rsid w:val="006C1A6D"/>
    <w:rsid w:val="006C1E85"/>
    <w:rsid w:val="006C324B"/>
    <w:rsid w:val="006C39FC"/>
    <w:rsid w:val="006C57EC"/>
    <w:rsid w:val="006C5CA6"/>
    <w:rsid w:val="006C64E2"/>
    <w:rsid w:val="006C6CE6"/>
    <w:rsid w:val="006C74F3"/>
    <w:rsid w:val="006C7A3B"/>
    <w:rsid w:val="006D05B5"/>
    <w:rsid w:val="006D31D4"/>
    <w:rsid w:val="006D3570"/>
    <w:rsid w:val="006D59AB"/>
    <w:rsid w:val="006D783E"/>
    <w:rsid w:val="006E1AC3"/>
    <w:rsid w:val="006E4B52"/>
    <w:rsid w:val="006E65B2"/>
    <w:rsid w:val="006F01C3"/>
    <w:rsid w:val="006F1124"/>
    <w:rsid w:val="006F168C"/>
    <w:rsid w:val="006F1EBF"/>
    <w:rsid w:val="006F3E84"/>
    <w:rsid w:val="006F51F1"/>
    <w:rsid w:val="006F523F"/>
    <w:rsid w:val="00700A10"/>
    <w:rsid w:val="00700ABC"/>
    <w:rsid w:val="00700D1D"/>
    <w:rsid w:val="00700D9E"/>
    <w:rsid w:val="00701C20"/>
    <w:rsid w:val="00704B25"/>
    <w:rsid w:val="00705F8B"/>
    <w:rsid w:val="00706E17"/>
    <w:rsid w:val="00707595"/>
    <w:rsid w:val="0071016B"/>
    <w:rsid w:val="00711A8E"/>
    <w:rsid w:val="0071245A"/>
    <w:rsid w:val="0071269F"/>
    <w:rsid w:val="0071291D"/>
    <w:rsid w:val="00712E21"/>
    <w:rsid w:val="00714655"/>
    <w:rsid w:val="00714A86"/>
    <w:rsid w:val="00714D2E"/>
    <w:rsid w:val="00715FEA"/>
    <w:rsid w:val="00716D19"/>
    <w:rsid w:val="00721A48"/>
    <w:rsid w:val="007238EA"/>
    <w:rsid w:val="0072682C"/>
    <w:rsid w:val="00727292"/>
    <w:rsid w:val="00730F43"/>
    <w:rsid w:val="00731E3D"/>
    <w:rsid w:val="0073221F"/>
    <w:rsid w:val="00732442"/>
    <w:rsid w:val="00735598"/>
    <w:rsid w:val="00740211"/>
    <w:rsid w:val="007402AA"/>
    <w:rsid w:val="00740920"/>
    <w:rsid w:val="00742169"/>
    <w:rsid w:val="00742247"/>
    <w:rsid w:val="00743879"/>
    <w:rsid w:val="0074535E"/>
    <w:rsid w:val="00745D2C"/>
    <w:rsid w:val="00747A4B"/>
    <w:rsid w:val="00747B38"/>
    <w:rsid w:val="00750856"/>
    <w:rsid w:val="00750D8B"/>
    <w:rsid w:val="00750ED3"/>
    <w:rsid w:val="0075126D"/>
    <w:rsid w:val="007522A5"/>
    <w:rsid w:val="007537B1"/>
    <w:rsid w:val="007579FC"/>
    <w:rsid w:val="007606B7"/>
    <w:rsid w:val="0076181E"/>
    <w:rsid w:val="0076214C"/>
    <w:rsid w:val="00764549"/>
    <w:rsid w:val="00764A80"/>
    <w:rsid w:val="007651AE"/>
    <w:rsid w:val="0076585A"/>
    <w:rsid w:val="0076743C"/>
    <w:rsid w:val="00767CF2"/>
    <w:rsid w:val="007708F1"/>
    <w:rsid w:val="007711E2"/>
    <w:rsid w:val="0077140B"/>
    <w:rsid w:val="007717CC"/>
    <w:rsid w:val="007724EE"/>
    <w:rsid w:val="007725D2"/>
    <w:rsid w:val="00772CC5"/>
    <w:rsid w:val="00773589"/>
    <w:rsid w:val="007738FD"/>
    <w:rsid w:val="007747A3"/>
    <w:rsid w:val="00775027"/>
    <w:rsid w:val="0077616E"/>
    <w:rsid w:val="00780997"/>
    <w:rsid w:val="00781A0A"/>
    <w:rsid w:val="007824B6"/>
    <w:rsid w:val="00783157"/>
    <w:rsid w:val="00783C1B"/>
    <w:rsid w:val="00784B71"/>
    <w:rsid w:val="00785300"/>
    <w:rsid w:val="00785E1D"/>
    <w:rsid w:val="0079080C"/>
    <w:rsid w:val="007910CE"/>
    <w:rsid w:val="007911B3"/>
    <w:rsid w:val="007A08E8"/>
    <w:rsid w:val="007A09C1"/>
    <w:rsid w:val="007A1D05"/>
    <w:rsid w:val="007A2546"/>
    <w:rsid w:val="007A2BC0"/>
    <w:rsid w:val="007A3395"/>
    <w:rsid w:val="007A36E9"/>
    <w:rsid w:val="007A5174"/>
    <w:rsid w:val="007A531E"/>
    <w:rsid w:val="007A5B0D"/>
    <w:rsid w:val="007A5EF3"/>
    <w:rsid w:val="007A6E5D"/>
    <w:rsid w:val="007A740E"/>
    <w:rsid w:val="007B0866"/>
    <w:rsid w:val="007B09E1"/>
    <w:rsid w:val="007B0A5C"/>
    <w:rsid w:val="007B0E38"/>
    <w:rsid w:val="007B1711"/>
    <w:rsid w:val="007B1D91"/>
    <w:rsid w:val="007B230C"/>
    <w:rsid w:val="007B3D38"/>
    <w:rsid w:val="007B4A12"/>
    <w:rsid w:val="007B5B7F"/>
    <w:rsid w:val="007B5B84"/>
    <w:rsid w:val="007B675D"/>
    <w:rsid w:val="007B68DC"/>
    <w:rsid w:val="007B7C9D"/>
    <w:rsid w:val="007C0DA9"/>
    <w:rsid w:val="007C100F"/>
    <w:rsid w:val="007C51E9"/>
    <w:rsid w:val="007C5D1A"/>
    <w:rsid w:val="007C602D"/>
    <w:rsid w:val="007D0CDB"/>
    <w:rsid w:val="007D4BD9"/>
    <w:rsid w:val="007D523F"/>
    <w:rsid w:val="007E2C4D"/>
    <w:rsid w:val="007E7AEE"/>
    <w:rsid w:val="007F1B17"/>
    <w:rsid w:val="007F1D68"/>
    <w:rsid w:val="007F3B58"/>
    <w:rsid w:val="007F3D15"/>
    <w:rsid w:val="007F4695"/>
    <w:rsid w:val="007F49BA"/>
    <w:rsid w:val="007F4CB3"/>
    <w:rsid w:val="007F70BB"/>
    <w:rsid w:val="007F75C1"/>
    <w:rsid w:val="007F795B"/>
    <w:rsid w:val="007F7D41"/>
    <w:rsid w:val="008001E3"/>
    <w:rsid w:val="0080090D"/>
    <w:rsid w:val="00800B41"/>
    <w:rsid w:val="00800B88"/>
    <w:rsid w:val="00801D58"/>
    <w:rsid w:val="00801D83"/>
    <w:rsid w:val="0080316B"/>
    <w:rsid w:val="00803D79"/>
    <w:rsid w:val="00803E80"/>
    <w:rsid w:val="008055AF"/>
    <w:rsid w:val="00805DE8"/>
    <w:rsid w:val="00811AAF"/>
    <w:rsid w:val="008124AB"/>
    <w:rsid w:val="00814219"/>
    <w:rsid w:val="00814924"/>
    <w:rsid w:val="00814F74"/>
    <w:rsid w:val="00815A45"/>
    <w:rsid w:val="00816CAD"/>
    <w:rsid w:val="00816F15"/>
    <w:rsid w:val="0082020B"/>
    <w:rsid w:val="00820F2B"/>
    <w:rsid w:val="00821847"/>
    <w:rsid w:val="008219EE"/>
    <w:rsid w:val="00823375"/>
    <w:rsid w:val="00825E68"/>
    <w:rsid w:val="00826B95"/>
    <w:rsid w:val="00827117"/>
    <w:rsid w:val="00827AE3"/>
    <w:rsid w:val="00832620"/>
    <w:rsid w:val="00833EBF"/>
    <w:rsid w:val="0083537A"/>
    <w:rsid w:val="00835626"/>
    <w:rsid w:val="00835C6C"/>
    <w:rsid w:val="008409C7"/>
    <w:rsid w:val="008447DF"/>
    <w:rsid w:val="008457EA"/>
    <w:rsid w:val="00845A10"/>
    <w:rsid w:val="00845BA4"/>
    <w:rsid w:val="00845C79"/>
    <w:rsid w:val="00846EA5"/>
    <w:rsid w:val="00847EEB"/>
    <w:rsid w:val="00850303"/>
    <w:rsid w:val="00850F05"/>
    <w:rsid w:val="00851BEF"/>
    <w:rsid w:val="00853C60"/>
    <w:rsid w:val="00853FA7"/>
    <w:rsid w:val="008548D6"/>
    <w:rsid w:val="00855B15"/>
    <w:rsid w:val="00855E20"/>
    <w:rsid w:val="008566E4"/>
    <w:rsid w:val="0085702D"/>
    <w:rsid w:val="00857AA6"/>
    <w:rsid w:val="008613AD"/>
    <w:rsid w:val="0086180F"/>
    <w:rsid w:val="008624B9"/>
    <w:rsid w:val="00864948"/>
    <w:rsid w:val="00865019"/>
    <w:rsid w:val="0086519B"/>
    <w:rsid w:val="008672B0"/>
    <w:rsid w:val="008675E1"/>
    <w:rsid w:val="008679D2"/>
    <w:rsid w:val="00867EF0"/>
    <w:rsid w:val="008705E4"/>
    <w:rsid w:val="00870F76"/>
    <w:rsid w:val="00871732"/>
    <w:rsid w:val="00871B67"/>
    <w:rsid w:val="008723D6"/>
    <w:rsid w:val="00872F0C"/>
    <w:rsid w:val="008730FD"/>
    <w:rsid w:val="008731EB"/>
    <w:rsid w:val="008744D9"/>
    <w:rsid w:val="00880265"/>
    <w:rsid w:val="00882A12"/>
    <w:rsid w:val="008830CB"/>
    <w:rsid w:val="008838C0"/>
    <w:rsid w:val="00884B14"/>
    <w:rsid w:val="008854B0"/>
    <w:rsid w:val="00885E8E"/>
    <w:rsid w:val="0089240A"/>
    <w:rsid w:val="00893225"/>
    <w:rsid w:val="0089399A"/>
    <w:rsid w:val="00893A1E"/>
    <w:rsid w:val="0089433A"/>
    <w:rsid w:val="00897C70"/>
    <w:rsid w:val="008A08B1"/>
    <w:rsid w:val="008A0F7E"/>
    <w:rsid w:val="008A1D1D"/>
    <w:rsid w:val="008A1FCA"/>
    <w:rsid w:val="008A2812"/>
    <w:rsid w:val="008A374C"/>
    <w:rsid w:val="008A3BE2"/>
    <w:rsid w:val="008A55D0"/>
    <w:rsid w:val="008A64F5"/>
    <w:rsid w:val="008A7194"/>
    <w:rsid w:val="008A7540"/>
    <w:rsid w:val="008A770E"/>
    <w:rsid w:val="008B1B58"/>
    <w:rsid w:val="008B35DB"/>
    <w:rsid w:val="008B3779"/>
    <w:rsid w:val="008B4983"/>
    <w:rsid w:val="008B5418"/>
    <w:rsid w:val="008B54CD"/>
    <w:rsid w:val="008B6B21"/>
    <w:rsid w:val="008C0D1F"/>
    <w:rsid w:val="008C1C1C"/>
    <w:rsid w:val="008C2EF2"/>
    <w:rsid w:val="008C3EFA"/>
    <w:rsid w:val="008C5449"/>
    <w:rsid w:val="008C6F77"/>
    <w:rsid w:val="008D2C36"/>
    <w:rsid w:val="008D435B"/>
    <w:rsid w:val="008D5B81"/>
    <w:rsid w:val="008D6615"/>
    <w:rsid w:val="008E35EB"/>
    <w:rsid w:val="008E39D6"/>
    <w:rsid w:val="008E54EB"/>
    <w:rsid w:val="008E5EF8"/>
    <w:rsid w:val="008E60F5"/>
    <w:rsid w:val="008E6429"/>
    <w:rsid w:val="008F0DC8"/>
    <w:rsid w:val="008F151A"/>
    <w:rsid w:val="008F152C"/>
    <w:rsid w:val="008F1B33"/>
    <w:rsid w:val="008F2218"/>
    <w:rsid w:val="008F3504"/>
    <w:rsid w:val="008F3736"/>
    <w:rsid w:val="008F38C2"/>
    <w:rsid w:val="008F3AD2"/>
    <w:rsid w:val="008F4B27"/>
    <w:rsid w:val="008F647C"/>
    <w:rsid w:val="009015D5"/>
    <w:rsid w:val="0090185E"/>
    <w:rsid w:val="009019D6"/>
    <w:rsid w:val="00902EFB"/>
    <w:rsid w:val="00904907"/>
    <w:rsid w:val="009057D4"/>
    <w:rsid w:val="009059A5"/>
    <w:rsid w:val="009068B6"/>
    <w:rsid w:val="009074BB"/>
    <w:rsid w:val="00907F48"/>
    <w:rsid w:val="009119FE"/>
    <w:rsid w:val="009125B6"/>
    <w:rsid w:val="00913C23"/>
    <w:rsid w:val="00914B08"/>
    <w:rsid w:val="00914EEF"/>
    <w:rsid w:val="00915871"/>
    <w:rsid w:val="00916B6E"/>
    <w:rsid w:val="00917D0A"/>
    <w:rsid w:val="00921E4C"/>
    <w:rsid w:val="009228DC"/>
    <w:rsid w:val="00924E82"/>
    <w:rsid w:val="009251FE"/>
    <w:rsid w:val="0092672D"/>
    <w:rsid w:val="00931214"/>
    <w:rsid w:val="00932D8B"/>
    <w:rsid w:val="009330A3"/>
    <w:rsid w:val="00937517"/>
    <w:rsid w:val="00940E92"/>
    <w:rsid w:val="00940F58"/>
    <w:rsid w:val="009418A3"/>
    <w:rsid w:val="00941BA3"/>
    <w:rsid w:val="0094382D"/>
    <w:rsid w:val="00944098"/>
    <w:rsid w:val="0094415A"/>
    <w:rsid w:val="00946895"/>
    <w:rsid w:val="00950B34"/>
    <w:rsid w:val="009540D2"/>
    <w:rsid w:val="00954BC7"/>
    <w:rsid w:val="0095674A"/>
    <w:rsid w:val="00956D37"/>
    <w:rsid w:val="00957DDC"/>
    <w:rsid w:val="0096079B"/>
    <w:rsid w:val="009612CE"/>
    <w:rsid w:val="00961EC6"/>
    <w:rsid w:val="0096247D"/>
    <w:rsid w:val="00964979"/>
    <w:rsid w:val="00964F8C"/>
    <w:rsid w:val="00966DF0"/>
    <w:rsid w:val="0096759E"/>
    <w:rsid w:val="009679E5"/>
    <w:rsid w:val="00970CB2"/>
    <w:rsid w:val="009710B6"/>
    <w:rsid w:val="00971CA6"/>
    <w:rsid w:val="009723B3"/>
    <w:rsid w:val="00972517"/>
    <w:rsid w:val="00973D00"/>
    <w:rsid w:val="00973DB3"/>
    <w:rsid w:val="00974958"/>
    <w:rsid w:val="009752A8"/>
    <w:rsid w:val="0097582E"/>
    <w:rsid w:val="00976387"/>
    <w:rsid w:val="009774A8"/>
    <w:rsid w:val="00977F70"/>
    <w:rsid w:val="0098107D"/>
    <w:rsid w:val="0098156E"/>
    <w:rsid w:val="00981A1F"/>
    <w:rsid w:val="009828E7"/>
    <w:rsid w:val="00982B53"/>
    <w:rsid w:val="00982FF2"/>
    <w:rsid w:val="00984EE6"/>
    <w:rsid w:val="009863FB"/>
    <w:rsid w:val="009874A5"/>
    <w:rsid w:val="00987BCB"/>
    <w:rsid w:val="0099193E"/>
    <w:rsid w:val="00991F32"/>
    <w:rsid w:val="0099622A"/>
    <w:rsid w:val="009A0320"/>
    <w:rsid w:val="009A1C96"/>
    <w:rsid w:val="009A2C19"/>
    <w:rsid w:val="009A33F5"/>
    <w:rsid w:val="009A44A1"/>
    <w:rsid w:val="009A4639"/>
    <w:rsid w:val="009A4D31"/>
    <w:rsid w:val="009A4EA7"/>
    <w:rsid w:val="009A6589"/>
    <w:rsid w:val="009A688B"/>
    <w:rsid w:val="009A6E81"/>
    <w:rsid w:val="009A7964"/>
    <w:rsid w:val="009A7ABC"/>
    <w:rsid w:val="009B1935"/>
    <w:rsid w:val="009B2CCC"/>
    <w:rsid w:val="009B337E"/>
    <w:rsid w:val="009C2419"/>
    <w:rsid w:val="009C3821"/>
    <w:rsid w:val="009C7C3C"/>
    <w:rsid w:val="009D0CE2"/>
    <w:rsid w:val="009D1E73"/>
    <w:rsid w:val="009D33C4"/>
    <w:rsid w:val="009D4448"/>
    <w:rsid w:val="009D7B83"/>
    <w:rsid w:val="009D7CAE"/>
    <w:rsid w:val="009E27D8"/>
    <w:rsid w:val="009E4E31"/>
    <w:rsid w:val="009E6E12"/>
    <w:rsid w:val="009E7978"/>
    <w:rsid w:val="009E7B1D"/>
    <w:rsid w:val="009F0A56"/>
    <w:rsid w:val="009F0CD6"/>
    <w:rsid w:val="009F1536"/>
    <w:rsid w:val="009F1764"/>
    <w:rsid w:val="009F257F"/>
    <w:rsid w:val="009F3066"/>
    <w:rsid w:val="009F42DA"/>
    <w:rsid w:val="009F5154"/>
    <w:rsid w:val="009F5BAF"/>
    <w:rsid w:val="00A01635"/>
    <w:rsid w:val="00A0345A"/>
    <w:rsid w:val="00A0411B"/>
    <w:rsid w:val="00A04603"/>
    <w:rsid w:val="00A050CF"/>
    <w:rsid w:val="00A05E87"/>
    <w:rsid w:val="00A0643B"/>
    <w:rsid w:val="00A06B30"/>
    <w:rsid w:val="00A078B3"/>
    <w:rsid w:val="00A07E75"/>
    <w:rsid w:val="00A1055F"/>
    <w:rsid w:val="00A13F0D"/>
    <w:rsid w:val="00A150A0"/>
    <w:rsid w:val="00A15D9B"/>
    <w:rsid w:val="00A207E0"/>
    <w:rsid w:val="00A21508"/>
    <w:rsid w:val="00A22005"/>
    <w:rsid w:val="00A220A4"/>
    <w:rsid w:val="00A220C2"/>
    <w:rsid w:val="00A23EC7"/>
    <w:rsid w:val="00A276A6"/>
    <w:rsid w:val="00A27B17"/>
    <w:rsid w:val="00A31991"/>
    <w:rsid w:val="00A31F5D"/>
    <w:rsid w:val="00A32091"/>
    <w:rsid w:val="00A3503B"/>
    <w:rsid w:val="00A36C22"/>
    <w:rsid w:val="00A3772A"/>
    <w:rsid w:val="00A40024"/>
    <w:rsid w:val="00A401D7"/>
    <w:rsid w:val="00A405E8"/>
    <w:rsid w:val="00A4156D"/>
    <w:rsid w:val="00A41C5E"/>
    <w:rsid w:val="00A42791"/>
    <w:rsid w:val="00A434FC"/>
    <w:rsid w:val="00A43DD4"/>
    <w:rsid w:val="00A45A41"/>
    <w:rsid w:val="00A45BFD"/>
    <w:rsid w:val="00A45FEC"/>
    <w:rsid w:val="00A46EE8"/>
    <w:rsid w:val="00A47034"/>
    <w:rsid w:val="00A472F3"/>
    <w:rsid w:val="00A50387"/>
    <w:rsid w:val="00A51FD2"/>
    <w:rsid w:val="00A5298D"/>
    <w:rsid w:val="00A53FC8"/>
    <w:rsid w:val="00A54235"/>
    <w:rsid w:val="00A56099"/>
    <w:rsid w:val="00A564E5"/>
    <w:rsid w:val="00A564FA"/>
    <w:rsid w:val="00A5737C"/>
    <w:rsid w:val="00A60123"/>
    <w:rsid w:val="00A603F3"/>
    <w:rsid w:val="00A604A1"/>
    <w:rsid w:val="00A60D73"/>
    <w:rsid w:val="00A61E0F"/>
    <w:rsid w:val="00A62072"/>
    <w:rsid w:val="00A634A5"/>
    <w:rsid w:val="00A63589"/>
    <w:rsid w:val="00A63AF1"/>
    <w:rsid w:val="00A63E92"/>
    <w:rsid w:val="00A6469D"/>
    <w:rsid w:val="00A64C6A"/>
    <w:rsid w:val="00A64C73"/>
    <w:rsid w:val="00A658F3"/>
    <w:rsid w:val="00A6591B"/>
    <w:rsid w:val="00A66C69"/>
    <w:rsid w:val="00A71A7F"/>
    <w:rsid w:val="00A72465"/>
    <w:rsid w:val="00A73E06"/>
    <w:rsid w:val="00A7523E"/>
    <w:rsid w:val="00A7580D"/>
    <w:rsid w:val="00A75E6D"/>
    <w:rsid w:val="00A762A7"/>
    <w:rsid w:val="00A7727A"/>
    <w:rsid w:val="00A77A50"/>
    <w:rsid w:val="00A84F32"/>
    <w:rsid w:val="00A852BD"/>
    <w:rsid w:val="00A8683C"/>
    <w:rsid w:val="00A86AD1"/>
    <w:rsid w:val="00A8742C"/>
    <w:rsid w:val="00A87E94"/>
    <w:rsid w:val="00A93FC6"/>
    <w:rsid w:val="00A95C82"/>
    <w:rsid w:val="00A96795"/>
    <w:rsid w:val="00A96CA2"/>
    <w:rsid w:val="00A97AE0"/>
    <w:rsid w:val="00AA0243"/>
    <w:rsid w:val="00AA25A7"/>
    <w:rsid w:val="00AA2AE6"/>
    <w:rsid w:val="00AA2B46"/>
    <w:rsid w:val="00AA2FA8"/>
    <w:rsid w:val="00AA486C"/>
    <w:rsid w:val="00AA4ED2"/>
    <w:rsid w:val="00AA66ED"/>
    <w:rsid w:val="00AA7706"/>
    <w:rsid w:val="00AB1905"/>
    <w:rsid w:val="00AB28D6"/>
    <w:rsid w:val="00AB2969"/>
    <w:rsid w:val="00AB37C4"/>
    <w:rsid w:val="00AB408B"/>
    <w:rsid w:val="00AB65BB"/>
    <w:rsid w:val="00AC005B"/>
    <w:rsid w:val="00AC00C3"/>
    <w:rsid w:val="00AC39E4"/>
    <w:rsid w:val="00AC4D80"/>
    <w:rsid w:val="00AC4EAF"/>
    <w:rsid w:val="00AC5286"/>
    <w:rsid w:val="00AC5E64"/>
    <w:rsid w:val="00AC7FD8"/>
    <w:rsid w:val="00AD13A3"/>
    <w:rsid w:val="00AD254C"/>
    <w:rsid w:val="00AD25C5"/>
    <w:rsid w:val="00AD2949"/>
    <w:rsid w:val="00AD2D60"/>
    <w:rsid w:val="00AD459D"/>
    <w:rsid w:val="00AD5E76"/>
    <w:rsid w:val="00AD6623"/>
    <w:rsid w:val="00AD733E"/>
    <w:rsid w:val="00AD73A3"/>
    <w:rsid w:val="00AD7B81"/>
    <w:rsid w:val="00AD7F0B"/>
    <w:rsid w:val="00AD7F66"/>
    <w:rsid w:val="00AE0109"/>
    <w:rsid w:val="00AE13B5"/>
    <w:rsid w:val="00AE1847"/>
    <w:rsid w:val="00AE3313"/>
    <w:rsid w:val="00AE34DB"/>
    <w:rsid w:val="00AE3F0B"/>
    <w:rsid w:val="00AE52E7"/>
    <w:rsid w:val="00AE7625"/>
    <w:rsid w:val="00AE78AD"/>
    <w:rsid w:val="00AF00A3"/>
    <w:rsid w:val="00AF5746"/>
    <w:rsid w:val="00AF6703"/>
    <w:rsid w:val="00AF78D0"/>
    <w:rsid w:val="00B0048E"/>
    <w:rsid w:val="00B00DF0"/>
    <w:rsid w:val="00B01017"/>
    <w:rsid w:val="00B026C8"/>
    <w:rsid w:val="00B031FF"/>
    <w:rsid w:val="00B03206"/>
    <w:rsid w:val="00B044F2"/>
    <w:rsid w:val="00B04639"/>
    <w:rsid w:val="00B048C9"/>
    <w:rsid w:val="00B0510D"/>
    <w:rsid w:val="00B06625"/>
    <w:rsid w:val="00B07E72"/>
    <w:rsid w:val="00B10DF1"/>
    <w:rsid w:val="00B116E3"/>
    <w:rsid w:val="00B12C95"/>
    <w:rsid w:val="00B14258"/>
    <w:rsid w:val="00B1482A"/>
    <w:rsid w:val="00B151C1"/>
    <w:rsid w:val="00B15465"/>
    <w:rsid w:val="00B1623A"/>
    <w:rsid w:val="00B17401"/>
    <w:rsid w:val="00B1762D"/>
    <w:rsid w:val="00B177CD"/>
    <w:rsid w:val="00B205E1"/>
    <w:rsid w:val="00B22375"/>
    <w:rsid w:val="00B229AF"/>
    <w:rsid w:val="00B31F6C"/>
    <w:rsid w:val="00B329B7"/>
    <w:rsid w:val="00B3314F"/>
    <w:rsid w:val="00B336B1"/>
    <w:rsid w:val="00B36472"/>
    <w:rsid w:val="00B373DC"/>
    <w:rsid w:val="00B377EA"/>
    <w:rsid w:val="00B37FCB"/>
    <w:rsid w:val="00B40B64"/>
    <w:rsid w:val="00B412C4"/>
    <w:rsid w:val="00B413F2"/>
    <w:rsid w:val="00B4191F"/>
    <w:rsid w:val="00B41D64"/>
    <w:rsid w:val="00B4201F"/>
    <w:rsid w:val="00B4240C"/>
    <w:rsid w:val="00B44FE8"/>
    <w:rsid w:val="00B45491"/>
    <w:rsid w:val="00B45F1D"/>
    <w:rsid w:val="00B473A8"/>
    <w:rsid w:val="00B4754A"/>
    <w:rsid w:val="00B47DBA"/>
    <w:rsid w:val="00B506A5"/>
    <w:rsid w:val="00B518DF"/>
    <w:rsid w:val="00B5209D"/>
    <w:rsid w:val="00B52144"/>
    <w:rsid w:val="00B527D4"/>
    <w:rsid w:val="00B55050"/>
    <w:rsid w:val="00B55301"/>
    <w:rsid w:val="00B55AB0"/>
    <w:rsid w:val="00B55CA5"/>
    <w:rsid w:val="00B5682F"/>
    <w:rsid w:val="00B56D1B"/>
    <w:rsid w:val="00B56D32"/>
    <w:rsid w:val="00B56D7A"/>
    <w:rsid w:val="00B571D6"/>
    <w:rsid w:val="00B578AB"/>
    <w:rsid w:val="00B57D11"/>
    <w:rsid w:val="00B606E9"/>
    <w:rsid w:val="00B60BA6"/>
    <w:rsid w:val="00B6149C"/>
    <w:rsid w:val="00B61B82"/>
    <w:rsid w:val="00B65331"/>
    <w:rsid w:val="00B65CC0"/>
    <w:rsid w:val="00B660F0"/>
    <w:rsid w:val="00B66908"/>
    <w:rsid w:val="00B67527"/>
    <w:rsid w:val="00B70E68"/>
    <w:rsid w:val="00B70F0B"/>
    <w:rsid w:val="00B71FB1"/>
    <w:rsid w:val="00B7220E"/>
    <w:rsid w:val="00B727B2"/>
    <w:rsid w:val="00B73CB6"/>
    <w:rsid w:val="00B77279"/>
    <w:rsid w:val="00B77BBF"/>
    <w:rsid w:val="00B80F6D"/>
    <w:rsid w:val="00B84880"/>
    <w:rsid w:val="00B85A4A"/>
    <w:rsid w:val="00B85E53"/>
    <w:rsid w:val="00B9149B"/>
    <w:rsid w:val="00B92233"/>
    <w:rsid w:val="00B93BD8"/>
    <w:rsid w:val="00B96297"/>
    <w:rsid w:val="00B96A81"/>
    <w:rsid w:val="00B96E8E"/>
    <w:rsid w:val="00B996DC"/>
    <w:rsid w:val="00BA0CE6"/>
    <w:rsid w:val="00BA11B9"/>
    <w:rsid w:val="00BA33BE"/>
    <w:rsid w:val="00BA3DB3"/>
    <w:rsid w:val="00BA41D6"/>
    <w:rsid w:val="00BA68D4"/>
    <w:rsid w:val="00BA6C5F"/>
    <w:rsid w:val="00BA7F73"/>
    <w:rsid w:val="00BB004C"/>
    <w:rsid w:val="00BB0775"/>
    <w:rsid w:val="00BB0917"/>
    <w:rsid w:val="00BB102C"/>
    <w:rsid w:val="00BB1C39"/>
    <w:rsid w:val="00BB2E32"/>
    <w:rsid w:val="00BB5FA2"/>
    <w:rsid w:val="00BB6557"/>
    <w:rsid w:val="00BB78FE"/>
    <w:rsid w:val="00BC23F7"/>
    <w:rsid w:val="00BC523F"/>
    <w:rsid w:val="00BD122C"/>
    <w:rsid w:val="00BD17B6"/>
    <w:rsid w:val="00BD4BAA"/>
    <w:rsid w:val="00BD52A1"/>
    <w:rsid w:val="00BD7BE6"/>
    <w:rsid w:val="00BE171B"/>
    <w:rsid w:val="00BE29FF"/>
    <w:rsid w:val="00BE5449"/>
    <w:rsid w:val="00BE6A92"/>
    <w:rsid w:val="00BE71F4"/>
    <w:rsid w:val="00BE7F9D"/>
    <w:rsid w:val="00BF02AB"/>
    <w:rsid w:val="00BF0DBB"/>
    <w:rsid w:val="00BF10CA"/>
    <w:rsid w:val="00BF16A9"/>
    <w:rsid w:val="00BF1CFB"/>
    <w:rsid w:val="00BF3290"/>
    <w:rsid w:val="00BF38C5"/>
    <w:rsid w:val="00BF3F5C"/>
    <w:rsid w:val="00BF6BE5"/>
    <w:rsid w:val="00BF6FF5"/>
    <w:rsid w:val="00C017F8"/>
    <w:rsid w:val="00C026E7"/>
    <w:rsid w:val="00C03B46"/>
    <w:rsid w:val="00C0438D"/>
    <w:rsid w:val="00C067AB"/>
    <w:rsid w:val="00C07015"/>
    <w:rsid w:val="00C071B7"/>
    <w:rsid w:val="00C07725"/>
    <w:rsid w:val="00C10450"/>
    <w:rsid w:val="00C10883"/>
    <w:rsid w:val="00C10C65"/>
    <w:rsid w:val="00C12EC5"/>
    <w:rsid w:val="00C1443C"/>
    <w:rsid w:val="00C1478D"/>
    <w:rsid w:val="00C14BD9"/>
    <w:rsid w:val="00C14D84"/>
    <w:rsid w:val="00C1666A"/>
    <w:rsid w:val="00C16796"/>
    <w:rsid w:val="00C201F9"/>
    <w:rsid w:val="00C20745"/>
    <w:rsid w:val="00C20ECD"/>
    <w:rsid w:val="00C210FE"/>
    <w:rsid w:val="00C22555"/>
    <w:rsid w:val="00C22D2C"/>
    <w:rsid w:val="00C239AF"/>
    <w:rsid w:val="00C2562B"/>
    <w:rsid w:val="00C2699D"/>
    <w:rsid w:val="00C27133"/>
    <w:rsid w:val="00C3087C"/>
    <w:rsid w:val="00C30951"/>
    <w:rsid w:val="00C30A2E"/>
    <w:rsid w:val="00C332F8"/>
    <w:rsid w:val="00C33FAE"/>
    <w:rsid w:val="00C3691A"/>
    <w:rsid w:val="00C37626"/>
    <w:rsid w:val="00C41B1F"/>
    <w:rsid w:val="00C447FC"/>
    <w:rsid w:val="00C5079E"/>
    <w:rsid w:val="00C50E7E"/>
    <w:rsid w:val="00C50E89"/>
    <w:rsid w:val="00C53357"/>
    <w:rsid w:val="00C535C3"/>
    <w:rsid w:val="00C55DDE"/>
    <w:rsid w:val="00C56660"/>
    <w:rsid w:val="00C606E2"/>
    <w:rsid w:val="00C61867"/>
    <w:rsid w:val="00C62491"/>
    <w:rsid w:val="00C64410"/>
    <w:rsid w:val="00C65893"/>
    <w:rsid w:val="00C6651F"/>
    <w:rsid w:val="00C665A6"/>
    <w:rsid w:val="00C66D99"/>
    <w:rsid w:val="00C66E94"/>
    <w:rsid w:val="00C6770A"/>
    <w:rsid w:val="00C6788B"/>
    <w:rsid w:val="00C70587"/>
    <w:rsid w:val="00C715CC"/>
    <w:rsid w:val="00C725DD"/>
    <w:rsid w:val="00C72A9F"/>
    <w:rsid w:val="00C72FD3"/>
    <w:rsid w:val="00C7328E"/>
    <w:rsid w:val="00C74589"/>
    <w:rsid w:val="00C754B8"/>
    <w:rsid w:val="00C75FB2"/>
    <w:rsid w:val="00C76854"/>
    <w:rsid w:val="00C7745B"/>
    <w:rsid w:val="00C8189F"/>
    <w:rsid w:val="00C82892"/>
    <w:rsid w:val="00C82F8C"/>
    <w:rsid w:val="00C83765"/>
    <w:rsid w:val="00C83889"/>
    <w:rsid w:val="00C83BCF"/>
    <w:rsid w:val="00C8542D"/>
    <w:rsid w:val="00C85C85"/>
    <w:rsid w:val="00C867B9"/>
    <w:rsid w:val="00C8707B"/>
    <w:rsid w:val="00C9092B"/>
    <w:rsid w:val="00C90A4F"/>
    <w:rsid w:val="00C90DC6"/>
    <w:rsid w:val="00C917B4"/>
    <w:rsid w:val="00C92B3D"/>
    <w:rsid w:val="00C93394"/>
    <w:rsid w:val="00C9415D"/>
    <w:rsid w:val="00C94392"/>
    <w:rsid w:val="00C95AB1"/>
    <w:rsid w:val="00C95C0F"/>
    <w:rsid w:val="00C96FC0"/>
    <w:rsid w:val="00C97734"/>
    <w:rsid w:val="00CA1900"/>
    <w:rsid w:val="00CA2EC2"/>
    <w:rsid w:val="00CA3661"/>
    <w:rsid w:val="00CA3B6C"/>
    <w:rsid w:val="00CA55EB"/>
    <w:rsid w:val="00CA57E5"/>
    <w:rsid w:val="00CA5E78"/>
    <w:rsid w:val="00CA5F77"/>
    <w:rsid w:val="00CA6642"/>
    <w:rsid w:val="00CA6DF4"/>
    <w:rsid w:val="00CA7CB4"/>
    <w:rsid w:val="00CB0E50"/>
    <w:rsid w:val="00CB0FFE"/>
    <w:rsid w:val="00CB152C"/>
    <w:rsid w:val="00CB16C9"/>
    <w:rsid w:val="00CB1BD7"/>
    <w:rsid w:val="00CB1D7B"/>
    <w:rsid w:val="00CB5E30"/>
    <w:rsid w:val="00CB5FDE"/>
    <w:rsid w:val="00CB6125"/>
    <w:rsid w:val="00CB79C2"/>
    <w:rsid w:val="00CC013F"/>
    <w:rsid w:val="00CC06F5"/>
    <w:rsid w:val="00CC1AE5"/>
    <w:rsid w:val="00CC1DDC"/>
    <w:rsid w:val="00CC48DF"/>
    <w:rsid w:val="00CC5737"/>
    <w:rsid w:val="00CC6BC4"/>
    <w:rsid w:val="00CC73AD"/>
    <w:rsid w:val="00CC7D3E"/>
    <w:rsid w:val="00CD5C4C"/>
    <w:rsid w:val="00CD5DC3"/>
    <w:rsid w:val="00CD5E45"/>
    <w:rsid w:val="00CD75B7"/>
    <w:rsid w:val="00CE0F01"/>
    <w:rsid w:val="00CE3301"/>
    <w:rsid w:val="00CE49D4"/>
    <w:rsid w:val="00CE49E7"/>
    <w:rsid w:val="00CE4D9F"/>
    <w:rsid w:val="00CE4EA0"/>
    <w:rsid w:val="00CE5CF9"/>
    <w:rsid w:val="00CE6645"/>
    <w:rsid w:val="00CF01EC"/>
    <w:rsid w:val="00CF067C"/>
    <w:rsid w:val="00CF0CA2"/>
    <w:rsid w:val="00CF21E4"/>
    <w:rsid w:val="00CF42C4"/>
    <w:rsid w:val="00CF5165"/>
    <w:rsid w:val="00CF65EB"/>
    <w:rsid w:val="00CF709E"/>
    <w:rsid w:val="00CF7445"/>
    <w:rsid w:val="00CF77E1"/>
    <w:rsid w:val="00D00235"/>
    <w:rsid w:val="00D005C8"/>
    <w:rsid w:val="00D010B7"/>
    <w:rsid w:val="00D01464"/>
    <w:rsid w:val="00D024E4"/>
    <w:rsid w:val="00D02EE7"/>
    <w:rsid w:val="00D03176"/>
    <w:rsid w:val="00D04BB3"/>
    <w:rsid w:val="00D05E4E"/>
    <w:rsid w:val="00D06558"/>
    <w:rsid w:val="00D102D8"/>
    <w:rsid w:val="00D1309B"/>
    <w:rsid w:val="00D141AE"/>
    <w:rsid w:val="00D15444"/>
    <w:rsid w:val="00D1600E"/>
    <w:rsid w:val="00D164EC"/>
    <w:rsid w:val="00D17F51"/>
    <w:rsid w:val="00D2046E"/>
    <w:rsid w:val="00D226A5"/>
    <w:rsid w:val="00D22E16"/>
    <w:rsid w:val="00D242CA"/>
    <w:rsid w:val="00D26006"/>
    <w:rsid w:val="00D26C2F"/>
    <w:rsid w:val="00D27C3E"/>
    <w:rsid w:val="00D301B3"/>
    <w:rsid w:val="00D3037F"/>
    <w:rsid w:val="00D31A00"/>
    <w:rsid w:val="00D32266"/>
    <w:rsid w:val="00D3251E"/>
    <w:rsid w:val="00D32C0A"/>
    <w:rsid w:val="00D32D3C"/>
    <w:rsid w:val="00D3311D"/>
    <w:rsid w:val="00D33367"/>
    <w:rsid w:val="00D34650"/>
    <w:rsid w:val="00D35214"/>
    <w:rsid w:val="00D36217"/>
    <w:rsid w:val="00D37A63"/>
    <w:rsid w:val="00D37F7A"/>
    <w:rsid w:val="00D404D0"/>
    <w:rsid w:val="00D406C1"/>
    <w:rsid w:val="00D4289E"/>
    <w:rsid w:val="00D42DC5"/>
    <w:rsid w:val="00D42F0F"/>
    <w:rsid w:val="00D43308"/>
    <w:rsid w:val="00D456BA"/>
    <w:rsid w:val="00D479E0"/>
    <w:rsid w:val="00D50D86"/>
    <w:rsid w:val="00D51028"/>
    <w:rsid w:val="00D5118E"/>
    <w:rsid w:val="00D51512"/>
    <w:rsid w:val="00D51748"/>
    <w:rsid w:val="00D51BAF"/>
    <w:rsid w:val="00D51E91"/>
    <w:rsid w:val="00D52187"/>
    <w:rsid w:val="00D539AE"/>
    <w:rsid w:val="00D54671"/>
    <w:rsid w:val="00D54F31"/>
    <w:rsid w:val="00D56001"/>
    <w:rsid w:val="00D572E4"/>
    <w:rsid w:val="00D6042A"/>
    <w:rsid w:val="00D60B0F"/>
    <w:rsid w:val="00D60C3E"/>
    <w:rsid w:val="00D619DA"/>
    <w:rsid w:val="00D61F51"/>
    <w:rsid w:val="00D624B6"/>
    <w:rsid w:val="00D66414"/>
    <w:rsid w:val="00D67064"/>
    <w:rsid w:val="00D678F9"/>
    <w:rsid w:val="00D67ADF"/>
    <w:rsid w:val="00D74F67"/>
    <w:rsid w:val="00D76F98"/>
    <w:rsid w:val="00D77C0A"/>
    <w:rsid w:val="00D81510"/>
    <w:rsid w:val="00D837B0"/>
    <w:rsid w:val="00D90EAA"/>
    <w:rsid w:val="00D91721"/>
    <w:rsid w:val="00D91C34"/>
    <w:rsid w:val="00D91FF0"/>
    <w:rsid w:val="00D92426"/>
    <w:rsid w:val="00D927E9"/>
    <w:rsid w:val="00D92808"/>
    <w:rsid w:val="00D9350F"/>
    <w:rsid w:val="00D93964"/>
    <w:rsid w:val="00D93CAD"/>
    <w:rsid w:val="00D95B42"/>
    <w:rsid w:val="00DA09EA"/>
    <w:rsid w:val="00DA1A0D"/>
    <w:rsid w:val="00DA1E56"/>
    <w:rsid w:val="00DA2748"/>
    <w:rsid w:val="00DA28BD"/>
    <w:rsid w:val="00DA32A0"/>
    <w:rsid w:val="00DA3991"/>
    <w:rsid w:val="00DA578C"/>
    <w:rsid w:val="00DA584D"/>
    <w:rsid w:val="00DA5F9F"/>
    <w:rsid w:val="00DA6700"/>
    <w:rsid w:val="00DA69AF"/>
    <w:rsid w:val="00DA7AFB"/>
    <w:rsid w:val="00DB0F2C"/>
    <w:rsid w:val="00DB1DBE"/>
    <w:rsid w:val="00DB2561"/>
    <w:rsid w:val="00DB3302"/>
    <w:rsid w:val="00DB3C0F"/>
    <w:rsid w:val="00DB437D"/>
    <w:rsid w:val="00DB4F9C"/>
    <w:rsid w:val="00DB5F97"/>
    <w:rsid w:val="00DB6B15"/>
    <w:rsid w:val="00DB6C72"/>
    <w:rsid w:val="00DB7F9C"/>
    <w:rsid w:val="00DC0660"/>
    <w:rsid w:val="00DC144D"/>
    <w:rsid w:val="00DC1736"/>
    <w:rsid w:val="00DC1E59"/>
    <w:rsid w:val="00DC2FEE"/>
    <w:rsid w:val="00DC3D1C"/>
    <w:rsid w:val="00DC6B15"/>
    <w:rsid w:val="00DC718E"/>
    <w:rsid w:val="00DC73B6"/>
    <w:rsid w:val="00DC74B4"/>
    <w:rsid w:val="00DC784F"/>
    <w:rsid w:val="00DD25F4"/>
    <w:rsid w:val="00DD2A44"/>
    <w:rsid w:val="00DD3219"/>
    <w:rsid w:val="00DD3298"/>
    <w:rsid w:val="00DD4231"/>
    <w:rsid w:val="00DD4EF8"/>
    <w:rsid w:val="00DD63EF"/>
    <w:rsid w:val="00DD6A80"/>
    <w:rsid w:val="00DD6BAE"/>
    <w:rsid w:val="00DD739A"/>
    <w:rsid w:val="00DE0362"/>
    <w:rsid w:val="00DE36D9"/>
    <w:rsid w:val="00DE3DFE"/>
    <w:rsid w:val="00DE4423"/>
    <w:rsid w:val="00DE45FE"/>
    <w:rsid w:val="00DE5264"/>
    <w:rsid w:val="00DE5AE7"/>
    <w:rsid w:val="00DE5D07"/>
    <w:rsid w:val="00DE702D"/>
    <w:rsid w:val="00DE74CF"/>
    <w:rsid w:val="00DE78CC"/>
    <w:rsid w:val="00DE7ACF"/>
    <w:rsid w:val="00DF040C"/>
    <w:rsid w:val="00DF135D"/>
    <w:rsid w:val="00DF15A7"/>
    <w:rsid w:val="00DF27E0"/>
    <w:rsid w:val="00DF306F"/>
    <w:rsid w:val="00DF329F"/>
    <w:rsid w:val="00DF3BD3"/>
    <w:rsid w:val="00DF3F34"/>
    <w:rsid w:val="00DF4C6E"/>
    <w:rsid w:val="00DF4F7E"/>
    <w:rsid w:val="00DF50FC"/>
    <w:rsid w:val="00DF54ED"/>
    <w:rsid w:val="00DF59F9"/>
    <w:rsid w:val="00DF6047"/>
    <w:rsid w:val="00DF611D"/>
    <w:rsid w:val="00E0153C"/>
    <w:rsid w:val="00E025D6"/>
    <w:rsid w:val="00E073C6"/>
    <w:rsid w:val="00E07932"/>
    <w:rsid w:val="00E111C7"/>
    <w:rsid w:val="00E13BD6"/>
    <w:rsid w:val="00E15176"/>
    <w:rsid w:val="00E16C89"/>
    <w:rsid w:val="00E171EA"/>
    <w:rsid w:val="00E17486"/>
    <w:rsid w:val="00E20215"/>
    <w:rsid w:val="00E23C72"/>
    <w:rsid w:val="00E23E1F"/>
    <w:rsid w:val="00E25508"/>
    <w:rsid w:val="00E27B01"/>
    <w:rsid w:val="00E27D9F"/>
    <w:rsid w:val="00E32470"/>
    <w:rsid w:val="00E3252D"/>
    <w:rsid w:val="00E34071"/>
    <w:rsid w:val="00E34392"/>
    <w:rsid w:val="00E3520A"/>
    <w:rsid w:val="00E360A3"/>
    <w:rsid w:val="00E36686"/>
    <w:rsid w:val="00E37C6B"/>
    <w:rsid w:val="00E418F4"/>
    <w:rsid w:val="00E41D72"/>
    <w:rsid w:val="00E43BF7"/>
    <w:rsid w:val="00E44C87"/>
    <w:rsid w:val="00E45A47"/>
    <w:rsid w:val="00E51A8D"/>
    <w:rsid w:val="00E51CBB"/>
    <w:rsid w:val="00E521FC"/>
    <w:rsid w:val="00E5252D"/>
    <w:rsid w:val="00E53CC9"/>
    <w:rsid w:val="00E54551"/>
    <w:rsid w:val="00E545D2"/>
    <w:rsid w:val="00E54702"/>
    <w:rsid w:val="00E54C40"/>
    <w:rsid w:val="00E5518E"/>
    <w:rsid w:val="00E5560E"/>
    <w:rsid w:val="00E56C4D"/>
    <w:rsid w:val="00E57522"/>
    <w:rsid w:val="00E57A42"/>
    <w:rsid w:val="00E62F23"/>
    <w:rsid w:val="00E65BBA"/>
    <w:rsid w:val="00E66938"/>
    <w:rsid w:val="00E71667"/>
    <w:rsid w:val="00E760A2"/>
    <w:rsid w:val="00E764ED"/>
    <w:rsid w:val="00E76C3E"/>
    <w:rsid w:val="00E76E61"/>
    <w:rsid w:val="00E77EB6"/>
    <w:rsid w:val="00E809B4"/>
    <w:rsid w:val="00E81CBF"/>
    <w:rsid w:val="00E8400E"/>
    <w:rsid w:val="00E861CA"/>
    <w:rsid w:val="00E862DF"/>
    <w:rsid w:val="00E92081"/>
    <w:rsid w:val="00E94779"/>
    <w:rsid w:val="00E970DC"/>
    <w:rsid w:val="00E9781C"/>
    <w:rsid w:val="00EA0064"/>
    <w:rsid w:val="00EA0B38"/>
    <w:rsid w:val="00EA0C12"/>
    <w:rsid w:val="00EA2B35"/>
    <w:rsid w:val="00EA3680"/>
    <w:rsid w:val="00EA3FCB"/>
    <w:rsid w:val="00EA6187"/>
    <w:rsid w:val="00EA6B2C"/>
    <w:rsid w:val="00EA7823"/>
    <w:rsid w:val="00EA7CB0"/>
    <w:rsid w:val="00EB061B"/>
    <w:rsid w:val="00EB0DBF"/>
    <w:rsid w:val="00EB156E"/>
    <w:rsid w:val="00EB2461"/>
    <w:rsid w:val="00EB28B3"/>
    <w:rsid w:val="00EB33DC"/>
    <w:rsid w:val="00EB34D0"/>
    <w:rsid w:val="00EB46D5"/>
    <w:rsid w:val="00EB5048"/>
    <w:rsid w:val="00EB5E1C"/>
    <w:rsid w:val="00EB6925"/>
    <w:rsid w:val="00EB755F"/>
    <w:rsid w:val="00EB7918"/>
    <w:rsid w:val="00EB7BBE"/>
    <w:rsid w:val="00EC08E6"/>
    <w:rsid w:val="00EC0EE9"/>
    <w:rsid w:val="00EC21D0"/>
    <w:rsid w:val="00EC319A"/>
    <w:rsid w:val="00EC39C5"/>
    <w:rsid w:val="00EC445A"/>
    <w:rsid w:val="00EC52BE"/>
    <w:rsid w:val="00EC538F"/>
    <w:rsid w:val="00EC5C3C"/>
    <w:rsid w:val="00EC75B4"/>
    <w:rsid w:val="00ED034A"/>
    <w:rsid w:val="00ED0424"/>
    <w:rsid w:val="00ED09CC"/>
    <w:rsid w:val="00ED384A"/>
    <w:rsid w:val="00ED7B65"/>
    <w:rsid w:val="00EE191C"/>
    <w:rsid w:val="00EE1B31"/>
    <w:rsid w:val="00EE2176"/>
    <w:rsid w:val="00EE3414"/>
    <w:rsid w:val="00EE4776"/>
    <w:rsid w:val="00EE544E"/>
    <w:rsid w:val="00EE5CB7"/>
    <w:rsid w:val="00EE727A"/>
    <w:rsid w:val="00EF1B12"/>
    <w:rsid w:val="00EF2FB8"/>
    <w:rsid w:val="00EF344C"/>
    <w:rsid w:val="00EF39C7"/>
    <w:rsid w:val="00EF51D1"/>
    <w:rsid w:val="00EF5AD6"/>
    <w:rsid w:val="00EF5AFA"/>
    <w:rsid w:val="00EF6534"/>
    <w:rsid w:val="00EF6757"/>
    <w:rsid w:val="00EF68F8"/>
    <w:rsid w:val="00EF7B20"/>
    <w:rsid w:val="00F00FEB"/>
    <w:rsid w:val="00F0197E"/>
    <w:rsid w:val="00F02631"/>
    <w:rsid w:val="00F02C94"/>
    <w:rsid w:val="00F03A75"/>
    <w:rsid w:val="00F03F46"/>
    <w:rsid w:val="00F04023"/>
    <w:rsid w:val="00F04160"/>
    <w:rsid w:val="00F05DE3"/>
    <w:rsid w:val="00F06319"/>
    <w:rsid w:val="00F06790"/>
    <w:rsid w:val="00F06905"/>
    <w:rsid w:val="00F0789B"/>
    <w:rsid w:val="00F07C3A"/>
    <w:rsid w:val="00F10B38"/>
    <w:rsid w:val="00F10C5A"/>
    <w:rsid w:val="00F121F8"/>
    <w:rsid w:val="00F12F28"/>
    <w:rsid w:val="00F14112"/>
    <w:rsid w:val="00F1435F"/>
    <w:rsid w:val="00F147A8"/>
    <w:rsid w:val="00F150D8"/>
    <w:rsid w:val="00F154D2"/>
    <w:rsid w:val="00F16839"/>
    <w:rsid w:val="00F16EE7"/>
    <w:rsid w:val="00F17330"/>
    <w:rsid w:val="00F20249"/>
    <w:rsid w:val="00F25C71"/>
    <w:rsid w:val="00F30ABA"/>
    <w:rsid w:val="00F31ABF"/>
    <w:rsid w:val="00F3237C"/>
    <w:rsid w:val="00F3391E"/>
    <w:rsid w:val="00F35520"/>
    <w:rsid w:val="00F36079"/>
    <w:rsid w:val="00F36888"/>
    <w:rsid w:val="00F42502"/>
    <w:rsid w:val="00F43B22"/>
    <w:rsid w:val="00F443CD"/>
    <w:rsid w:val="00F45DD3"/>
    <w:rsid w:val="00F47582"/>
    <w:rsid w:val="00F47D96"/>
    <w:rsid w:val="00F500CD"/>
    <w:rsid w:val="00F50378"/>
    <w:rsid w:val="00F53B03"/>
    <w:rsid w:val="00F53B19"/>
    <w:rsid w:val="00F53CDE"/>
    <w:rsid w:val="00F55F1A"/>
    <w:rsid w:val="00F55F40"/>
    <w:rsid w:val="00F57AAA"/>
    <w:rsid w:val="00F62651"/>
    <w:rsid w:val="00F628F0"/>
    <w:rsid w:val="00F64F30"/>
    <w:rsid w:val="00F65314"/>
    <w:rsid w:val="00F65539"/>
    <w:rsid w:val="00F65AB4"/>
    <w:rsid w:val="00F65D60"/>
    <w:rsid w:val="00F7075F"/>
    <w:rsid w:val="00F71F4A"/>
    <w:rsid w:val="00F72B7C"/>
    <w:rsid w:val="00F749C4"/>
    <w:rsid w:val="00F74ABD"/>
    <w:rsid w:val="00F75A7B"/>
    <w:rsid w:val="00F76724"/>
    <w:rsid w:val="00F76B6B"/>
    <w:rsid w:val="00F77146"/>
    <w:rsid w:val="00F773FD"/>
    <w:rsid w:val="00F80412"/>
    <w:rsid w:val="00F80AA2"/>
    <w:rsid w:val="00F81095"/>
    <w:rsid w:val="00F834B5"/>
    <w:rsid w:val="00F83D6E"/>
    <w:rsid w:val="00F84106"/>
    <w:rsid w:val="00F852F2"/>
    <w:rsid w:val="00F85431"/>
    <w:rsid w:val="00F85D52"/>
    <w:rsid w:val="00F869B8"/>
    <w:rsid w:val="00F87796"/>
    <w:rsid w:val="00F9082A"/>
    <w:rsid w:val="00F90B6D"/>
    <w:rsid w:val="00F90DD9"/>
    <w:rsid w:val="00F91FFC"/>
    <w:rsid w:val="00F923B1"/>
    <w:rsid w:val="00F9325A"/>
    <w:rsid w:val="00F932F5"/>
    <w:rsid w:val="00F9375D"/>
    <w:rsid w:val="00F9728A"/>
    <w:rsid w:val="00F97FAB"/>
    <w:rsid w:val="00FA0092"/>
    <w:rsid w:val="00FA0534"/>
    <w:rsid w:val="00FA12E6"/>
    <w:rsid w:val="00FA16A5"/>
    <w:rsid w:val="00FA182D"/>
    <w:rsid w:val="00FA534D"/>
    <w:rsid w:val="00FA55DA"/>
    <w:rsid w:val="00FA6F29"/>
    <w:rsid w:val="00FA7558"/>
    <w:rsid w:val="00FB124B"/>
    <w:rsid w:val="00FB3898"/>
    <w:rsid w:val="00FB76FE"/>
    <w:rsid w:val="00FC1337"/>
    <w:rsid w:val="00FC1DF5"/>
    <w:rsid w:val="00FC58EC"/>
    <w:rsid w:val="00FC5FD1"/>
    <w:rsid w:val="00FC6C2A"/>
    <w:rsid w:val="00FC7081"/>
    <w:rsid w:val="00FD0384"/>
    <w:rsid w:val="00FD0545"/>
    <w:rsid w:val="00FD1E7B"/>
    <w:rsid w:val="00FD2892"/>
    <w:rsid w:val="00FD3BEB"/>
    <w:rsid w:val="00FD3F67"/>
    <w:rsid w:val="00FD4D46"/>
    <w:rsid w:val="00FD4DB3"/>
    <w:rsid w:val="00FE04D6"/>
    <w:rsid w:val="00FE2EDD"/>
    <w:rsid w:val="00FE3C42"/>
    <w:rsid w:val="00FE3C4D"/>
    <w:rsid w:val="00FE4520"/>
    <w:rsid w:val="00FE5279"/>
    <w:rsid w:val="00FE5ED4"/>
    <w:rsid w:val="00FE6A56"/>
    <w:rsid w:val="00FE7244"/>
    <w:rsid w:val="00FE7BF9"/>
    <w:rsid w:val="00FF0A25"/>
    <w:rsid w:val="00FF108A"/>
    <w:rsid w:val="00FF212A"/>
    <w:rsid w:val="00FF48C7"/>
    <w:rsid w:val="00FF5B09"/>
    <w:rsid w:val="00FF6007"/>
    <w:rsid w:val="00FF7229"/>
    <w:rsid w:val="01027202"/>
    <w:rsid w:val="0143EBAD"/>
    <w:rsid w:val="0154E3D7"/>
    <w:rsid w:val="015DD392"/>
    <w:rsid w:val="0160D034"/>
    <w:rsid w:val="018CABAB"/>
    <w:rsid w:val="019A81E5"/>
    <w:rsid w:val="01C643A0"/>
    <w:rsid w:val="01D47777"/>
    <w:rsid w:val="01EA8143"/>
    <w:rsid w:val="01ECC192"/>
    <w:rsid w:val="01ECF35B"/>
    <w:rsid w:val="01F67680"/>
    <w:rsid w:val="021DB3E0"/>
    <w:rsid w:val="0362D161"/>
    <w:rsid w:val="03735C48"/>
    <w:rsid w:val="0386F6C6"/>
    <w:rsid w:val="03A49112"/>
    <w:rsid w:val="03D263FC"/>
    <w:rsid w:val="03D85FB8"/>
    <w:rsid w:val="03DE64BA"/>
    <w:rsid w:val="043AA886"/>
    <w:rsid w:val="0441AF9B"/>
    <w:rsid w:val="0450261A"/>
    <w:rsid w:val="0463E93F"/>
    <w:rsid w:val="04D9C04B"/>
    <w:rsid w:val="04DA0F4A"/>
    <w:rsid w:val="0528FB6D"/>
    <w:rsid w:val="052EE3B4"/>
    <w:rsid w:val="05583519"/>
    <w:rsid w:val="05585BEB"/>
    <w:rsid w:val="057440F2"/>
    <w:rsid w:val="05891AAA"/>
    <w:rsid w:val="0599D651"/>
    <w:rsid w:val="05B90914"/>
    <w:rsid w:val="05D7683F"/>
    <w:rsid w:val="05E1A9E0"/>
    <w:rsid w:val="05E29E93"/>
    <w:rsid w:val="064DC527"/>
    <w:rsid w:val="068AB3CA"/>
    <w:rsid w:val="06B545C9"/>
    <w:rsid w:val="06B9F615"/>
    <w:rsid w:val="06CD6F76"/>
    <w:rsid w:val="073EDBEE"/>
    <w:rsid w:val="0745F91C"/>
    <w:rsid w:val="074A2850"/>
    <w:rsid w:val="076BAA83"/>
    <w:rsid w:val="078030C5"/>
    <w:rsid w:val="07A223C5"/>
    <w:rsid w:val="07B10F72"/>
    <w:rsid w:val="08173E6B"/>
    <w:rsid w:val="085DD75A"/>
    <w:rsid w:val="08F25996"/>
    <w:rsid w:val="08F6C5F9"/>
    <w:rsid w:val="092175BE"/>
    <w:rsid w:val="0943A76A"/>
    <w:rsid w:val="09997EE4"/>
    <w:rsid w:val="09B6CCF5"/>
    <w:rsid w:val="09BF064B"/>
    <w:rsid w:val="09C0D887"/>
    <w:rsid w:val="0A066BAB"/>
    <w:rsid w:val="0A0F1EB0"/>
    <w:rsid w:val="0A3CD370"/>
    <w:rsid w:val="0A5960DB"/>
    <w:rsid w:val="0A7AFA69"/>
    <w:rsid w:val="0A83CE1D"/>
    <w:rsid w:val="0A8F9140"/>
    <w:rsid w:val="0AC76BA8"/>
    <w:rsid w:val="0AD59A01"/>
    <w:rsid w:val="0AE091CE"/>
    <w:rsid w:val="0AFF8795"/>
    <w:rsid w:val="0B067E6C"/>
    <w:rsid w:val="0B38ADC2"/>
    <w:rsid w:val="0B56E0A6"/>
    <w:rsid w:val="0B64EE68"/>
    <w:rsid w:val="0B910276"/>
    <w:rsid w:val="0B9A87A3"/>
    <w:rsid w:val="0BABE616"/>
    <w:rsid w:val="0BAC3556"/>
    <w:rsid w:val="0BB87373"/>
    <w:rsid w:val="0BC4CA32"/>
    <w:rsid w:val="0BD14700"/>
    <w:rsid w:val="0BE89B0D"/>
    <w:rsid w:val="0C402406"/>
    <w:rsid w:val="0C5ACB5E"/>
    <w:rsid w:val="0C6F2E2B"/>
    <w:rsid w:val="0C8CBBDC"/>
    <w:rsid w:val="0C9372C2"/>
    <w:rsid w:val="0CC5A8C3"/>
    <w:rsid w:val="0CD2A1F6"/>
    <w:rsid w:val="0CDC304A"/>
    <w:rsid w:val="0D360D9E"/>
    <w:rsid w:val="0D49D87A"/>
    <w:rsid w:val="0D70851D"/>
    <w:rsid w:val="0DA6639F"/>
    <w:rsid w:val="0DE0FBF2"/>
    <w:rsid w:val="0F020BD9"/>
    <w:rsid w:val="0F26D41F"/>
    <w:rsid w:val="0F2E6A95"/>
    <w:rsid w:val="0F525D26"/>
    <w:rsid w:val="0F58CFE9"/>
    <w:rsid w:val="10005D2D"/>
    <w:rsid w:val="1057F0E2"/>
    <w:rsid w:val="1099B36C"/>
    <w:rsid w:val="109BA061"/>
    <w:rsid w:val="10AC8B06"/>
    <w:rsid w:val="10C1F13A"/>
    <w:rsid w:val="10E2DECD"/>
    <w:rsid w:val="10EDA8DB"/>
    <w:rsid w:val="10FE0E95"/>
    <w:rsid w:val="11109130"/>
    <w:rsid w:val="117FA96E"/>
    <w:rsid w:val="1183E560"/>
    <w:rsid w:val="11980C87"/>
    <w:rsid w:val="120140FD"/>
    <w:rsid w:val="122B1124"/>
    <w:rsid w:val="1235B9B8"/>
    <w:rsid w:val="123EDA00"/>
    <w:rsid w:val="1254C746"/>
    <w:rsid w:val="128686CC"/>
    <w:rsid w:val="12928160"/>
    <w:rsid w:val="129EE3D4"/>
    <w:rsid w:val="12F0E7D3"/>
    <w:rsid w:val="1314D4AF"/>
    <w:rsid w:val="13364C4F"/>
    <w:rsid w:val="13496DA1"/>
    <w:rsid w:val="136634C9"/>
    <w:rsid w:val="1371210A"/>
    <w:rsid w:val="1383DDE0"/>
    <w:rsid w:val="13881144"/>
    <w:rsid w:val="1399745D"/>
    <w:rsid w:val="14004414"/>
    <w:rsid w:val="1408BAD1"/>
    <w:rsid w:val="14136FF9"/>
    <w:rsid w:val="1430A647"/>
    <w:rsid w:val="149E79E1"/>
    <w:rsid w:val="14B3B6B7"/>
    <w:rsid w:val="14BC445A"/>
    <w:rsid w:val="15414BD9"/>
    <w:rsid w:val="155BEFC2"/>
    <w:rsid w:val="1589F105"/>
    <w:rsid w:val="16034C72"/>
    <w:rsid w:val="1616A0BF"/>
    <w:rsid w:val="167B2238"/>
    <w:rsid w:val="169EA8BD"/>
    <w:rsid w:val="175D5626"/>
    <w:rsid w:val="177330EF"/>
    <w:rsid w:val="17B4AEEC"/>
    <w:rsid w:val="17FFF2EF"/>
    <w:rsid w:val="18158D00"/>
    <w:rsid w:val="184AF60C"/>
    <w:rsid w:val="18543EAD"/>
    <w:rsid w:val="18719B09"/>
    <w:rsid w:val="18A68146"/>
    <w:rsid w:val="18BF9759"/>
    <w:rsid w:val="193E5FF9"/>
    <w:rsid w:val="19407065"/>
    <w:rsid w:val="19A51CBD"/>
    <w:rsid w:val="19F27823"/>
    <w:rsid w:val="1A159816"/>
    <w:rsid w:val="1A19A35E"/>
    <w:rsid w:val="1A575F34"/>
    <w:rsid w:val="1A8E20A7"/>
    <w:rsid w:val="1AAB02FD"/>
    <w:rsid w:val="1AB85592"/>
    <w:rsid w:val="1ADFD067"/>
    <w:rsid w:val="1B000D9E"/>
    <w:rsid w:val="1B1C9D2F"/>
    <w:rsid w:val="1B3BB95D"/>
    <w:rsid w:val="1B4223DC"/>
    <w:rsid w:val="1B51464C"/>
    <w:rsid w:val="1B60B367"/>
    <w:rsid w:val="1B65AC2B"/>
    <w:rsid w:val="1B818230"/>
    <w:rsid w:val="1BFB18A3"/>
    <w:rsid w:val="1C2E071C"/>
    <w:rsid w:val="1C332321"/>
    <w:rsid w:val="1C49ED94"/>
    <w:rsid w:val="1C6869C7"/>
    <w:rsid w:val="1C69ABC5"/>
    <w:rsid w:val="1C7F27F5"/>
    <w:rsid w:val="1D050E48"/>
    <w:rsid w:val="1D62FF53"/>
    <w:rsid w:val="1D6FB226"/>
    <w:rsid w:val="1DA3298C"/>
    <w:rsid w:val="1DBF7A69"/>
    <w:rsid w:val="1E0CE10C"/>
    <w:rsid w:val="1E0FA48E"/>
    <w:rsid w:val="1E10B8BC"/>
    <w:rsid w:val="1E5F0F98"/>
    <w:rsid w:val="1E79ECB7"/>
    <w:rsid w:val="1E7DEA04"/>
    <w:rsid w:val="1E8766B9"/>
    <w:rsid w:val="1E8D86BF"/>
    <w:rsid w:val="1EB3169F"/>
    <w:rsid w:val="1EBD4C38"/>
    <w:rsid w:val="1EC374DB"/>
    <w:rsid w:val="1F1408F4"/>
    <w:rsid w:val="1F14F20C"/>
    <w:rsid w:val="1F33040B"/>
    <w:rsid w:val="1FE44A4E"/>
    <w:rsid w:val="1FFE022C"/>
    <w:rsid w:val="204347C0"/>
    <w:rsid w:val="207C3F40"/>
    <w:rsid w:val="207E018C"/>
    <w:rsid w:val="208D9BEF"/>
    <w:rsid w:val="21475832"/>
    <w:rsid w:val="216A137E"/>
    <w:rsid w:val="217CAF64"/>
    <w:rsid w:val="21E47E86"/>
    <w:rsid w:val="22488CC4"/>
    <w:rsid w:val="22735543"/>
    <w:rsid w:val="22FF537C"/>
    <w:rsid w:val="23059322"/>
    <w:rsid w:val="230E3B4D"/>
    <w:rsid w:val="234BAF2D"/>
    <w:rsid w:val="23A7702B"/>
    <w:rsid w:val="23B67B85"/>
    <w:rsid w:val="23C028B8"/>
    <w:rsid w:val="240C4F54"/>
    <w:rsid w:val="24542127"/>
    <w:rsid w:val="24669B1B"/>
    <w:rsid w:val="24B34069"/>
    <w:rsid w:val="24C76E4D"/>
    <w:rsid w:val="24CB914C"/>
    <w:rsid w:val="24D440C6"/>
    <w:rsid w:val="24E468C9"/>
    <w:rsid w:val="24F69923"/>
    <w:rsid w:val="250BAA65"/>
    <w:rsid w:val="2525BCDA"/>
    <w:rsid w:val="253457CF"/>
    <w:rsid w:val="25CE444B"/>
    <w:rsid w:val="25F69D80"/>
    <w:rsid w:val="2621439E"/>
    <w:rsid w:val="262AC237"/>
    <w:rsid w:val="2641E1E0"/>
    <w:rsid w:val="265613EC"/>
    <w:rsid w:val="2692AC18"/>
    <w:rsid w:val="26EFEFA9"/>
    <w:rsid w:val="26FE28B6"/>
    <w:rsid w:val="273D0909"/>
    <w:rsid w:val="2815154B"/>
    <w:rsid w:val="2836B428"/>
    <w:rsid w:val="28877203"/>
    <w:rsid w:val="28B529DE"/>
    <w:rsid w:val="28D734F1"/>
    <w:rsid w:val="28E0FCA0"/>
    <w:rsid w:val="29049D9A"/>
    <w:rsid w:val="29050898"/>
    <w:rsid w:val="290935BB"/>
    <w:rsid w:val="291AF83E"/>
    <w:rsid w:val="292737CA"/>
    <w:rsid w:val="29CA1655"/>
    <w:rsid w:val="29D9A108"/>
    <w:rsid w:val="2A4E9EF4"/>
    <w:rsid w:val="2A92CB0D"/>
    <w:rsid w:val="2AB53115"/>
    <w:rsid w:val="2AB83E79"/>
    <w:rsid w:val="2B232C77"/>
    <w:rsid w:val="2B6114DB"/>
    <w:rsid w:val="2BB34AFC"/>
    <w:rsid w:val="2BF907C5"/>
    <w:rsid w:val="2C2015E0"/>
    <w:rsid w:val="2C3C4407"/>
    <w:rsid w:val="2C48F26D"/>
    <w:rsid w:val="2C960130"/>
    <w:rsid w:val="2CA06CAD"/>
    <w:rsid w:val="2CBAE861"/>
    <w:rsid w:val="2CE76D2F"/>
    <w:rsid w:val="2CF4BBF9"/>
    <w:rsid w:val="2CFAA0F4"/>
    <w:rsid w:val="2D24A4FD"/>
    <w:rsid w:val="2D382416"/>
    <w:rsid w:val="2D463CAC"/>
    <w:rsid w:val="2D9DEEC6"/>
    <w:rsid w:val="2DC1D6BC"/>
    <w:rsid w:val="2DC27FFF"/>
    <w:rsid w:val="2DC51802"/>
    <w:rsid w:val="2DDD7126"/>
    <w:rsid w:val="2DFD7439"/>
    <w:rsid w:val="2E1218DD"/>
    <w:rsid w:val="2E1E5A26"/>
    <w:rsid w:val="2E2A3360"/>
    <w:rsid w:val="2E7C6C62"/>
    <w:rsid w:val="2E89D9F4"/>
    <w:rsid w:val="2EBE764D"/>
    <w:rsid w:val="2EEA40AF"/>
    <w:rsid w:val="2EEEF796"/>
    <w:rsid w:val="2F401846"/>
    <w:rsid w:val="2F7AE351"/>
    <w:rsid w:val="2FC36670"/>
    <w:rsid w:val="300D9D17"/>
    <w:rsid w:val="300DC2BE"/>
    <w:rsid w:val="301BE09B"/>
    <w:rsid w:val="306D0767"/>
    <w:rsid w:val="3074E10D"/>
    <w:rsid w:val="3081BEC6"/>
    <w:rsid w:val="30A6C81D"/>
    <w:rsid w:val="31015530"/>
    <w:rsid w:val="311B08E8"/>
    <w:rsid w:val="3127861D"/>
    <w:rsid w:val="314295C6"/>
    <w:rsid w:val="316CC186"/>
    <w:rsid w:val="31A1AA1C"/>
    <w:rsid w:val="31A6C9F1"/>
    <w:rsid w:val="31D28030"/>
    <w:rsid w:val="320FBDF8"/>
    <w:rsid w:val="321D8E95"/>
    <w:rsid w:val="321DB329"/>
    <w:rsid w:val="323D8D45"/>
    <w:rsid w:val="325DEA49"/>
    <w:rsid w:val="32C45C1C"/>
    <w:rsid w:val="32C5EA69"/>
    <w:rsid w:val="3313AD72"/>
    <w:rsid w:val="3359BBC4"/>
    <w:rsid w:val="339EC233"/>
    <w:rsid w:val="33AA9068"/>
    <w:rsid w:val="34240403"/>
    <w:rsid w:val="34357FC2"/>
    <w:rsid w:val="34517257"/>
    <w:rsid w:val="3461AFC2"/>
    <w:rsid w:val="3467331B"/>
    <w:rsid w:val="34AFCBB1"/>
    <w:rsid w:val="34B5235D"/>
    <w:rsid w:val="34DF2BB3"/>
    <w:rsid w:val="35B592F7"/>
    <w:rsid w:val="35E2CF57"/>
    <w:rsid w:val="35E5E41F"/>
    <w:rsid w:val="35EA2291"/>
    <w:rsid w:val="35F8D0F0"/>
    <w:rsid w:val="36164670"/>
    <w:rsid w:val="3626A803"/>
    <w:rsid w:val="36304DF7"/>
    <w:rsid w:val="36307E5B"/>
    <w:rsid w:val="36849030"/>
    <w:rsid w:val="368F4830"/>
    <w:rsid w:val="36E70E9D"/>
    <w:rsid w:val="36EC4CF6"/>
    <w:rsid w:val="3707E61F"/>
    <w:rsid w:val="3709268D"/>
    <w:rsid w:val="3758A478"/>
    <w:rsid w:val="375E252C"/>
    <w:rsid w:val="379AF7B9"/>
    <w:rsid w:val="37B1B5FA"/>
    <w:rsid w:val="37FFF29C"/>
    <w:rsid w:val="3816484D"/>
    <w:rsid w:val="38606267"/>
    <w:rsid w:val="3992C21C"/>
    <w:rsid w:val="3992E5AA"/>
    <w:rsid w:val="399F836B"/>
    <w:rsid w:val="39AE0AAC"/>
    <w:rsid w:val="39D0E9BF"/>
    <w:rsid w:val="39DC6BAC"/>
    <w:rsid w:val="3A5F3F06"/>
    <w:rsid w:val="3AD586A3"/>
    <w:rsid w:val="3AE404F4"/>
    <w:rsid w:val="3AE81F87"/>
    <w:rsid w:val="3AEDAE0B"/>
    <w:rsid w:val="3AF2ECFA"/>
    <w:rsid w:val="3B1E09FA"/>
    <w:rsid w:val="3B67BB2C"/>
    <w:rsid w:val="3C22CA01"/>
    <w:rsid w:val="3C3DF2D9"/>
    <w:rsid w:val="3C412707"/>
    <w:rsid w:val="3C789D83"/>
    <w:rsid w:val="3C910AA7"/>
    <w:rsid w:val="3CC82978"/>
    <w:rsid w:val="3D0CE766"/>
    <w:rsid w:val="3D369D66"/>
    <w:rsid w:val="3D6CFBFA"/>
    <w:rsid w:val="3D798318"/>
    <w:rsid w:val="3D89586B"/>
    <w:rsid w:val="3DB51E34"/>
    <w:rsid w:val="3DC28CE2"/>
    <w:rsid w:val="3DD0460F"/>
    <w:rsid w:val="3DD731CB"/>
    <w:rsid w:val="3E36BB63"/>
    <w:rsid w:val="3E55DC65"/>
    <w:rsid w:val="3E73A8C2"/>
    <w:rsid w:val="3EBEE6B7"/>
    <w:rsid w:val="3EE89751"/>
    <w:rsid w:val="3F26F236"/>
    <w:rsid w:val="3FC3F6FC"/>
    <w:rsid w:val="3FEC14BC"/>
    <w:rsid w:val="4023BB9D"/>
    <w:rsid w:val="405D9A05"/>
    <w:rsid w:val="40AAAA47"/>
    <w:rsid w:val="40C14415"/>
    <w:rsid w:val="40D170C5"/>
    <w:rsid w:val="40E4F00B"/>
    <w:rsid w:val="4138C27A"/>
    <w:rsid w:val="4157E1E4"/>
    <w:rsid w:val="41C286E4"/>
    <w:rsid w:val="4222458E"/>
    <w:rsid w:val="42229891"/>
    <w:rsid w:val="425B7078"/>
    <w:rsid w:val="425E1624"/>
    <w:rsid w:val="4272E35C"/>
    <w:rsid w:val="4282424F"/>
    <w:rsid w:val="42BE1FBE"/>
    <w:rsid w:val="42BFFBF7"/>
    <w:rsid w:val="42FE8AB4"/>
    <w:rsid w:val="43056173"/>
    <w:rsid w:val="432987B1"/>
    <w:rsid w:val="436181FE"/>
    <w:rsid w:val="43C7993B"/>
    <w:rsid w:val="43CE0AD1"/>
    <w:rsid w:val="43CECA03"/>
    <w:rsid w:val="43D46461"/>
    <w:rsid w:val="43F94B15"/>
    <w:rsid w:val="442AC03E"/>
    <w:rsid w:val="44873DFF"/>
    <w:rsid w:val="4494A6E4"/>
    <w:rsid w:val="449754E8"/>
    <w:rsid w:val="4498B28A"/>
    <w:rsid w:val="44ADBE97"/>
    <w:rsid w:val="44F19FE2"/>
    <w:rsid w:val="451CE217"/>
    <w:rsid w:val="45670488"/>
    <w:rsid w:val="456BAF4F"/>
    <w:rsid w:val="456DFB77"/>
    <w:rsid w:val="4570E38A"/>
    <w:rsid w:val="458D8E0F"/>
    <w:rsid w:val="462D21F6"/>
    <w:rsid w:val="4671A9DA"/>
    <w:rsid w:val="46B15637"/>
    <w:rsid w:val="46C3626C"/>
    <w:rsid w:val="46F2E8BD"/>
    <w:rsid w:val="47148356"/>
    <w:rsid w:val="4717E971"/>
    <w:rsid w:val="4748A998"/>
    <w:rsid w:val="474AB2F8"/>
    <w:rsid w:val="477B05BA"/>
    <w:rsid w:val="4784F3FC"/>
    <w:rsid w:val="47901BE5"/>
    <w:rsid w:val="4798C5B1"/>
    <w:rsid w:val="47A9C3CC"/>
    <w:rsid w:val="47E7BCCB"/>
    <w:rsid w:val="47FECE2C"/>
    <w:rsid w:val="480A1910"/>
    <w:rsid w:val="48244AFA"/>
    <w:rsid w:val="48601825"/>
    <w:rsid w:val="48A6790D"/>
    <w:rsid w:val="48AA881B"/>
    <w:rsid w:val="48D685EB"/>
    <w:rsid w:val="48FF2BB8"/>
    <w:rsid w:val="4985FD13"/>
    <w:rsid w:val="49A00E6B"/>
    <w:rsid w:val="49AE8457"/>
    <w:rsid w:val="4A00750B"/>
    <w:rsid w:val="4A093C8D"/>
    <w:rsid w:val="4A209B62"/>
    <w:rsid w:val="4A4EBEC5"/>
    <w:rsid w:val="4A52EB1A"/>
    <w:rsid w:val="4AABEEC4"/>
    <w:rsid w:val="4ABFC18C"/>
    <w:rsid w:val="4AE1D4C8"/>
    <w:rsid w:val="4AFA4CBD"/>
    <w:rsid w:val="4B12348E"/>
    <w:rsid w:val="4B2AC468"/>
    <w:rsid w:val="4B4850B6"/>
    <w:rsid w:val="4B4D0BE7"/>
    <w:rsid w:val="4BB737FE"/>
    <w:rsid w:val="4BC78AD8"/>
    <w:rsid w:val="4BF3BB8B"/>
    <w:rsid w:val="4C77246A"/>
    <w:rsid w:val="4CAB5422"/>
    <w:rsid w:val="4CAF3ABD"/>
    <w:rsid w:val="4D3AA73C"/>
    <w:rsid w:val="4DC676F6"/>
    <w:rsid w:val="4DC6E3A7"/>
    <w:rsid w:val="4DDB6437"/>
    <w:rsid w:val="4E1ACBC1"/>
    <w:rsid w:val="4E416025"/>
    <w:rsid w:val="4E886DEC"/>
    <w:rsid w:val="4EBEBE04"/>
    <w:rsid w:val="4F0465D5"/>
    <w:rsid w:val="4F149875"/>
    <w:rsid w:val="4F18F986"/>
    <w:rsid w:val="4F1EA6B9"/>
    <w:rsid w:val="4F7793D7"/>
    <w:rsid w:val="4F8000C4"/>
    <w:rsid w:val="5076536A"/>
    <w:rsid w:val="5134DEBD"/>
    <w:rsid w:val="5154F00B"/>
    <w:rsid w:val="51C625B9"/>
    <w:rsid w:val="51CCAED6"/>
    <w:rsid w:val="51DBB6D3"/>
    <w:rsid w:val="51E6425B"/>
    <w:rsid w:val="5264B6BA"/>
    <w:rsid w:val="52A7FDEC"/>
    <w:rsid w:val="52AF107C"/>
    <w:rsid w:val="52C655C6"/>
    <w:rsid w:val="52DA9B88"/>
    <w:rsid w:val="53196436"/>
    <w:rsid w:val="531C5BC6"/>
    <w:rsid w:val="53586184"/>
    <w:rsid w:val="536F3EE5"/>
    <w:rsid w:val="53DA4E72"/>
    <w:rsid w:val="541D7C17"/>
    <w:rsid w:val="542FB901"/>
    <w:rsid w:val="546C3ED2"/>
    <w:rsid w:val="549FC04F"/>
    <w:rsid w:val="54B18F83"/>
    <w:rsid w:val="54B53552"/>
    <w:rsid w:val="54B609C4"/>
    <w:rsid w:val="553D7813"/>
    <w:rsid w:val="556618DE"/>
    <w:rsid w:val="55A6759D"/>
    <w:rsid w:val="55A88374"/>
    <w:rsid w:val="55E13049"/>
    <w:rsid w:val="56184648"/>
    <w:rsid w:val="56186C0C"/>
    <w:rsid w:val="561A05CB"/>
    <w:rsid w:val="5656F227"/>
    <w:rsid w:val="5658B1CA"/>
    <w:rsid w:val="56769C69"/>
    <w:rsid w:val="56B1011F"/>
    <w:rsid w:val="56B7B5F0"/>
    <w:rsid w:val="5705FA19"/>
    <w:rsid w:val="573C8DC9"/>
    <w:rsid w:val="57A88A32"/>
    <w:rsid w:val="57AA800F"/>
    <w:rsid w:val="57C6D1B6"/>
    <w:rsid w:val="57CF7F16"/>
    <w:rsid w:val="57DAAA4B"/>
    <w:rsid w:val="57DCAFFF"/>
    <w:rsid w:val="57F1F0D9"/>
    <w:rsid w:val="58192B42"/>
    <w:rsid w:val="5859ED7E"/>
    <w:rsid w:val="585CB529"/>
    <w:rsid w:val="58A512AE"/>
    <w:rsid w:val="58B10F93"/>
    <w:rsid w:val="58DDD0BA"/>
    <w:rsid w:val="58E97C03"/>
    <w:rsid w:val="58EA5C39"/>
    <w:rsid w:val="591EE497"/>
    <w:rsid w:val="594F7AA4"/>
    <w:rsid w:val="5989473E"/>
    <w:rsid w:val="59AE6233"/>
    <w:rsid w:val="59FB1542"/>
    <w:rsid w:val="5A07B2F6"/>
    <w:rsid w:val="5A11236C"/>
    <w:rsid w:val="5A4B919D"/>
    <w:rsid w:val="5A7FDC3B"/>
    <w:rsid w:val="5A85A2BC"/>
    <w:rsid w:val="5B2EAF54"/>
    <w:rsid w:val="5B4923DB"/>
    <w:rsid w:val="5B5431E2"/>
    <w:rsid w:val="5B55D840"/>
    <w:rsid w:val="5B8DE27F"/>
    <w:rsid w:val="5BAA983F"/>
    <w:rsid w:val="5BEA5066"/>
    <w:rsid w:val="5BF57225"/>
    <w:rsid w:val="5C0CB4C0"/>
    <w:rsid w:val="5C42AE73"/>
    <w:rsid w:val="5C53F93D"/>
    <w:rsid w:val="5CA4983A"/>
    <w:rsid w:val="5CDC9864"/>
    <w:rsid w:val="5CE0CD62"/>
    <w:rsid w:val="5D21CDC1"/>
    <w:rsid w:val="5D758A80"/>
    <w:rsid w:val="5D789EA8"/>
    <w:rsid w:val="5DD66671"/>
    <w:rsid w:val="5DF92D76"/>
    <w:rsid w:val="5E3B82C8"/>
    <w:rsid w:val="5E633C2C"/>
    <w:rsid w:val="5EB0C84E"/>
    <w:rsid w:val="5EBABC8B"/>
    <w:rsid w:val="5EC233EC"/>
    <w:rsid w:val="5EC39960"/>
    <w:rsid w:val="5ECF5FD6"/>
    <w:rsid w:val="5ED3A8B5"/>
    <w:rsid w:val="5EE8EFCD"/>
    <w:rsid w:val="5EF298F1"/>
    <w:rsid w:val="5EFF7701"/>
    <w:rsid w:val="5F12A082"/>
    <w:rsid w:val="5F37E116"/>
    <w:rsid w:val="5F4ECAF4"/>
    <w:rsid w:val="5FC6B41D"/>
    <w:rsid w:val="5FE9F75F"/>
    <w:rsid w:val="5FFDE58A"/>
    <w:rsid w:val="6010D2A0"/>
    <w:rsid w:val="603CE352"/>
    <w:rsid w:val="60650040"/>
    <w:rsid w:val="606E4388"/>
    <w:rsid w:val="607A6DDA"/>
    <w:rsid w:val="609CFD90"/>
    <w:rsid w:val="60A71FBE"/>
    <w:rsid w:val="60C7C2AA"/>
    <w:rsid w:val="60EF1B11"/>
    <w:rsid w:val="60EF9749"/>
    <w:rsid w:val="60F366A6"/>
    <w:rsid w:val="61016A19"/>
    <w:rsid w:val="6119B240"/>
    <w:rsid w:val="613A81DF"/>
    <w:rsid w:val="613F5EB1"/>
    <w:rsid w:val="61602506"/>
    <w:rsid w:val="616ADCAD"/>
    <w:rsid w:val="616F72B2"/>
    <w:rsid w:val="622654F8"/>
    <w:rsid w:val="62341F44"/>
    <w:rsid w:val="62788CFE"/>
    <w:rsid w:val="62A4C8D4"/>
    <w:rsid w:val="62B7B337"/>
    <w:rsid w:val="62E57141"/>
    <w:rsid w:val="62F47A2D"/>
    <w:rsid w:val="6305F1CD"/>
    <w:rsid w:val="632A4D02"/>
    <w:rsid w:val="634A9C00"/>
    <w:rsid w:val="637758E6"/>
    <w:rsid w:val="6388A845"/>
    <w:rsid w:val="639E82E4"/>
    <w:rsid w:val="63AF2490"/>
    <w:rsid w:val="63EC9841"/>
    <w:rsid w:val="64165989"/>
    <w:rsid w:val="641A0C07"/>
    <w:rsid w:val="6421768D"/>
    <w:rsid w:val="6424E761"/>
    <w:rsid w:val="646E689D"/>
    <w:rsid w:val="64BABE9E"/>
    <w:rsid w:val="64F905B7"/>
    <w:rsid w:val="65528D3B"/>
    <w:rsid w:val="660531BF"/>
    <w:rsid w:val="66318980"/>
    <w:rsid w:val="66434CC6"/>
    <w:rsid w:val="6649EB4A"/>
    <w:rsid w:val="667B92DD"/>
    <w:rsid w:val="66CD0FA9"/>
    <w:rsid w:val="67048B44"/>
    <w:rsid w:val="6706097D"/>
    <w:rsid w:val="67DD63A7"/>
    <w:rsid w:val="6855BEE4"/>
    <w:rsid w:val="685F722D"/>
    <w:rsid w:val="688D142E"/>
    <w:rsid w:val="68FC9615"/>
    <w:rsid w:val="6952296E"/>
    <w:rsid w:val="6960AF03"/>
    <w:rsid w:val="697DA909"/>
    <w:rsid w:val="6992D517"/>
    <w:rsid w:val="69B45A71"/>
    <w:rsid w:val="69E0E67C"/>
    <w:rsid w:val="6A058A5B"/>
    <w:rsid w:val="6A11F10B"/>
    <w:rsid w:val="6A95F3DC"/>
    <w:rsid w:val="6AA2AA7B"/>
    <w:rsid w:val="6AA4F65C"/>
    <w:rsid w:val="6AC6082C"/>
    <w:rsid w:val="6AE0260E"/>
    <w:rsid w:val="6AEA7EBF"/>
    <w:rsid w:val="6AF70315"/>
    <w:rsid w:val="6B1026E1"/>
    <w:rsid w:val="6B35483A"/>
    <w:rsid w:val="6B70421F"/>
    <w:rsid w:val="6B922985"/>
    <w:rsid w:val="6BA3BB2D"/>
    <w:rsid w:val="6C06F9AB"/>
    <w:rsid w:val="6C71872C"/>
    <w:rsid w:val="6C867574"/>
    <w:rsid w:val="6CA67367"/>
    <w:rsid w:val="6CAC785A"/>
    <w:rsid w:val="6CBC6756"/>
    <w:rsid w:val="6CC34BF7"/>
    <w:rsid w:val="6D1D7160"/>
    <w:rsid w:val="6D228F07"/>
    <w:rsid w:val="6D89C850"/>
    <w:rsid w:val="6D8CEC63"/>
    <w:rsid w:val="6DAEA596"/>
    <w:rsid w:val="6DB0B5BD"/>
    <w:rsid w:val="6DBD35A7"/>
    <w:rsid w:val="6DBE2D9D"/>
    <w:rsid w:val="6DDBA100"/>
    <w:rsid w:val="6E51043B"/>
    <w:rsid w:val="6E593189"/>
    <w:rsid w:val="6E754C6A"/>
    <w:rsid w:val="6E7B609C"/>
    <w:rsid w:val="6EC99B15"/>
    <w:rsid w:val="6ED4635E"/>
    <w:rsid w:val="6EE295AE"/>
    <w:rsid w:val="6F1463CE"/>
    <w:rsid w:val="6F98AE1C"/>
    <w:rsid w:val="6FCEF2B8"/>
    <w:rsid w:val="6FD053BA"/>
    <w:rsid w:val="6FEA32CA"/>
    <w:rsid w:val="70920ECA"/>
    <w:rsid w:val="70E9A0E9"/>
    <w:rsid w:val="70EA1A01"/>
    <w:rsid w:val="710EA3E9"/>
    <w:rsid w:val="712BA704"/>
    <w:rsid w:val="71432D3B"/>
    <w:rsid w:val="717A419C"/>
    <w:rsid w:val="719A42C5"/>
    <w:rsid w:val="71B25ADA"/>
    <w:rsid w:val="71BC1D04"/>
    <w:rsid w:val="71BFB4FC"/>
    <w:rsid w:val="7221F34F"/>
    <w:rsid w:val="7236854D"/>
    <w:rsid w:val="723F31B0"/>
    <w:rsid w:val="72544011"/>
    <w:rsid w:val="7255A0F0"/>
    <w:rsid w:val="728FC166"/>
    <w:rsid w:val="72B31114"/>
    <w:rsid w:val="72B6A5A1"/>
    <w:rsid w:val="72C347F2"/>
    <w:rsid w:val="72F336B8"/>
    <w:rsid w:val="7319A4E9"/>
    <w:rsid w:val="73319AA7"/>
    <w:rsid w:val="73601258"/>
    <w:rsid w:val="7360DC75"/>
    <w:rsid w:val="73B8C5F2"/>
    <w:rsid w:val="73D8E6AE"/>
    <w:rsid w:val="73F3EEB5"/>
    <w:rsid w:val="746943E6"/>
    <w:rsid w:val="74CE7835"/>
    <w:rsid w:val="74E9C097"/>
    <w:rsid w:val="74FD12DC"/>
    <w:rsid w:val="7510C065"/>
    <w:rsid w:val="752EE3E0"/>
    <w:rsid w:val="757ADED5"/>
    <w:rsid w:val="759A4D94"/>
    <w:rsid w:val="76577DCB"/>
    <w:rsid w:val="7677F12E"/>
    <w:rsid w:val="768AA8A3"/>
    <w:rsid w:val="76C26747"/>
    <w:rsid w:val="77000E1A"/>
    <w:rsid w:val="770924C9"/>
    <w:rsid w:val="772A4341"/>
    <w:rsid w:val="774C8103"/>
    <w:rsid w:val="775B5460"/>
    <w:rsid w:val="77DE80C4"/>
    <w:rsid w:val="781197EB"/>
    <w:rsid w:val="78312282"/>
    <w:rsid w:val="783801C9"/>
    <w:rsid w:val="784783FE"/>
    <w:rsid w:val="78700A56"/>
    <w:rsid w:val="7882352C"/>
    <w:rsid w:val="78A3CD96"/>
    <w:rsid w:val="78D46A07"/>
    <w:rsid w:val="79256BC0"/>
    <w:rsid w:val="7941C9D3"/>
    <w:rsid w:val="7A1465FE"/>
    <w:rsid w:val="7A7097BD"/>
    <w:rsid w:val="7ABC2149"/>
    <w:rsid w:val="7AD95F57"/>
    <w:rsid w:val="7B0E8E8A"/>
    <w:rsid w:val="7B10BECD"/>
    <w:rsid w:val="7B66B8C4"/>
    <w:rsid w:val="7B6CAF08"/>
    <w:rsid w:val="7BA65701"/>
    <w:rsid w:val="7BAC5D7C"/>
    <w:rsid w:val="7BF68429"/>
    <w:rsid w:val="7BFAB6B9"/>
    <w:rsid w:val="7C5A6266"/>
    <w:rsid w:val="7C741F59"/>
    <w:rsid w:val="7CB2AAF2"/>
    <w:rsid w:val="7CFB4BBE"/>
    <w:rsid w:val="7D320236"/>
    <w:rsid w:val="7D7F080F"/>
    <w:rsid w:val="7D992AFC"/>
    <w:rsid w:val="7DA4ACD1"/>
    <w:rsid w:val="7DAF7B18"/>
    <w:rsid w:val="7DC16390"/>
    <w:rsid w:val="7DDF8F65"/>
    <w:rsid w:val="7E5079AA"/>
    <w:rsid w:val="7E5188CC"/>
    <w:rsid w:val="7E8620E3"/>
    <w:rsid w:val="7EF76A43"/>
    <w:rsid w:val="7F842912"/>
    <w:rsid w:val="7F87DB34"/>
    <w:rsid w:val="7FB2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FE7907"/>
  <w15:docId w15:val="{036C8F12-CBD0-4B4E-8A29-D285A03D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84"/>
    <w:pPr>
      <w:spacing w:after="0" w:line="240" w:lineRule="auto"/>
    </w:pPr>
    <w:rPr>
      <w:rFonts w:ascii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A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3B3B58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3E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2E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B4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32D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2D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2D8B"/>
    <w:rPr>
      <w:rFonts w:ascii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D8B"/>
    <w:rPr>
      <w:rFonts w:ascii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1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A6D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C1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A6D"/>
    <w:rPr>
      <w:rFonts w:ascii="Calibri" w:hAnsi="Calibri" w:cs="Calibri"/>
      <w:color w:val="000000"/>
    </w:rPr>
  </w:style>
  <w:style w:type="numbering" w:customStyle="1" w:styleId="Regulations">
    <w:name w:val="Regulations"/>
    <w:uiPriority w:val="99"/>
    <w:rsid w:val="00067895"/>
    <w:pPr>
      <w:numPr>
        <w:numId w:val="2"/>
      </w:numPr>
    </w:pPr>
  </w:style>
  <w:style w:type="character" w:styleId="Hyperlink">
    <w:name w:val="Hyperlink"/>
    <w:basedOn w:val="DefaultParagraphFont"/>
    <w:uiPriority w:val="99"/>
    <w:rsid w:val="001F0F90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F72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7229"/>
    <w:rPr>
      <w:rFonts w:ascii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nhideWhenUsed/>
    <w:rsid w:val="00FF722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B377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04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B4972"/>
    <w:pPr>
      <w:spacing w:after="0" w:line="240" w:lineRule="auto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2567A7"/>
    <w:pPr>
      <w:spacing w:after="0" w:line="240" w:lineRule="auto"/>
    </w:pPr>
    <w:rPr>
      <w:rFonts w:eastAsiaTheme="minorEastAsia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details">
    <w:name w:val="Address details"/>
    <w:basedOn w:val="Normal"/>
    <w:uiPriority w:val="79"/>
    <w:qFormat/>
    <w:rsid w:val="002567A7"/>
    <w:rPr>
      <w:rFonts w:asciiTheme="majorHAnsi" w:eastAsiaTheme="minorEastAsia" w:hAnsiTheme="majorHAnsi" w:cstheme="minorBidi"/>
      <w:color w:val="auto"/>
      <w:sz w:val="16"/>
      <w:szCs w:val="20"/>
      <w:lang w:eastAsia="zh-TW"/>
    </w:rPr>
  </w:style>
  <w:style w:type="paragraph" w:styleId="TOC8">
    <w:name w:val="toc 8"/>
    <w:basedOn w:val="Normal"/>
    <w:next w:val="Normal"/>
    <w:uiPriority w:val="39"/>
    <w:semiHidden/>
    <w:rsid w:val="002567A7"/>
    <w:pPr>
      <w:spacing w:after="100"/>
      <w:ind w:left="1540"/>
    </w:pPr>
    <w:rPr>
      <w:rFonts w:asciiTheme="minorHAnsi" w:eastAsiaTheme="minorEastAsia" w:hAnsiTheme="minorHAnsi" w:cstheme="minorBidi"/>
      <w:color w:val="auto"/>
      <w:sz w:val="20"/>
      <w:szCs w:val="20"/>
      <w:lang w:eastAsia="zh-TW"/>
    </w:rPr>
  </w:style>
  <w:style w:type="paragraph" w:styleId="BodyText">
    <w:name w:val="Body Text"/>
    <w:basedOn w:val="Normal"/>
    <w:link w:val="BodyTextChar"/>
    <w:qFormat/>
    <w:rsid w:val="0003247A"/>
    <w:pPr>
      <w:spacing w:after="250"/>
    </w:pPr>
    <w:rPr>
      <w:rFonts w:asciiTheme="minorHAnsi" w:eastAsiaTheme="minorEastAsia" w:hAnsiTheme="minorHAnsi" w:cstheme="minorBidi"/>
      <w:color w:val="auto"/>
      <w:sz w:val="20"/>
      <w:szCs w:val="20"/>
      <w:lang w:eastAsia="zh-TW"/>
    </w:rPr>
  </w:style>
  <w:style w:type="character" w:customStyle="1" w:styleId="BodyTextChar">
    <w:name w:val="Body Text Char"/>
    <w:basedOn w:val="DefaultParagraphFont"/>
    <w:link w:val="BodyText"/>
    <w:rsid w:val="0003247A"/>
    <w:rPr>
      <w:rFonts w:eastAsiaTheme="minorEastAsia"/>
      <w:sz w:val="20"/>
      <w:szCs w:val="20"/>
      <w:lang w:eastAsia="zh-TW"/>
    </w:rPr>
  </w:style>
  <w:style w:type="paragraph" w:customStyle="1" w:styleId="Imperialparalevel1">
    <w:name w:val="Imperial para level 1"/>
    <w:basedOn w:val="BodyText"/>
    <w:link w:val="Imperialparalevel1Char"/>
    <w:qFormat/>
    <w:rsid w:val="00692B00"/>
    <w:pPr>
      <w:numPr>
        <w:numId w:val="3"/>
      </w:numPr>
      <w:spacing w:after="160" w:line="276" w:lineRule="auto"/>
    </w:pPr>
    <w:rPr>
      <w:rFonts w:ascii="Imperial Sans Text" w:hAnsi="Imperial Sans Text" w:cs="Arial"/>
      <w:sz w:val="22"/>
      <w:szCs w:val="22"/>
    </w:rPr>
  </w:style>
  <w:style w:type="character" w:customStyle="1" w:styleId="Imperialparalevel1Char">
    <w:name w:val="Imperial para level 1 Char"/>
    <w:basedOn w:val="BodyTextChar"/>
    <w:link w:val="Imperialparalevel1"/>
    <w:rsid w:val="00692B00"/>
    <w:rPr>
      <w:rFonts w:ascii="Imperial Sans Text" w:eastAsiaTheme="minorEastAsia" w:hAnsi="Imperial Sans Text" w:cs="Arial"/>
      <w:sz w:val="20"/>
      <w:szCs w:val="20"/>
      <w:lang w:eastAsia="zh-TW"/>
    </w:rPr>
  </w:style>
  <w:style w:type="paragraph" w:customStyle="1" w:styleId="Imperialparalevel2">
    <w:name w:val="Imperial para level 2"/>
    <w:basedOn w:val="ListParagraph"/>
    <w:link w:val="Imperialparalevel2Char"/>
    <w:qFormat/>
    <w:rsid w:val="0021175D"/>
    <w:pPr>
      <w:numPr>
        <w:ilvl w:val="1"/>
        <w:numId w:val="3"/>
      </w:numPr>
      <w:autoSpaceDE w:val="0"/>
      <w:autoSpaceDN w:val="0"/>
      <w:adjustRightInd w:val="0"/>
      <w:spacing w:after="160" w:line="276" w:lineRule="auto"/>
      <w:ind w:left="850" w:hanging="425"/>
      <w:contextualSpacing w:val="0"/>
      <w:textAlignment w:val="center"/>
    </w:pPr>
    <w:rPr>
      <w:rFonts w:ascii="Imperial Sans Text" w:hAnsi="Imperial Sans Text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92B00"/>
    <w:rPr>
      <w:rFonts w:ascii="Calibri" w:hAnsi="Calibri" w:cs="Calibri"/>
      <w:color w:val="000000"/>
    </w:rPr>
  </w:style>
  <w:style w:type="character" w:customStyle="1" w:styleId="Imperialparalevel2Char">
    <w:name w:val="Imperial para level 2 Char"/>
    <w:basedOn w:val="ListParagraphChar"/>
    <w:link w:val="Imperialparalevel2"/>
    <w:rsid w:val="0021175D"/>
    <w:rPr>
      <w:rFonts w:ascii="Imperial Sans Text" w:hAnsi="Imperial Sans Text" w:cs="Arial"/>
      <w:color w:val="000000"/>
    </w:rPr>
  </w:style>
  <w:style w:type="paragraph" w:customStyle="1" w:styleId="Style2">
    <w:name w:val="Style2"/>
    <w:basedOn w:val="Default"/>
    <w:rsid w:val="008A7540"/>
    <w:rPr>
      <w:rFonts w:ascii="Arial" w:eastAsia="Times New Roman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D6ACA"/>
    <w:pPr>
      <w:spacing w:line="259" w:lineRule="auto"/>
      <w:outlineLvl w:val="9"/>
    </w:pPr>
    <w:rPr>
      <w:lang w:val="en-US"/>
    </w:rPr>
  </w:style>
  <w:style w:type="paragraph" w:customStyle="1" w:styleId="Imperialheading1">
    <w:name w:val="Imperial heading 1"/>
    <w:basedOn w:val="Heading1"/>
    <w:qFormat/>
    <w:rsid w:val="00D36217"/>
    <w:pPr>
      <w:spacing w:after="240"/>
    </w:pPr>
    <w:rPr>
      <w:rFonts w:ascii="Imperial Sans Text" w:hAnsi="Imperial Sans Text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5D6A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mperialHeading2">
    <w:name w:val="Imperial Heading 2"/>
    <w:basedOn w:val="Heading2"/>
    <w:qFormat/>
    <w:rsid w:val="00D36217"/>
    <w:pPr>
      <w:spacing w:after="240"/>
    </w:pPr>
    <w:rPr>
      <w:rFonts w:ascii="Imperial Sans Text" w:hAnsi="Imperial Sans Text"/>
      <w:b/>
      <w:bCs/>
      <w:color w:val="auto"/>
    </w:rPr>
  </w:style>
  <w:style w:type="paragraph" w:customStyle="1" w:styleId="ImperialHeading3">
    <w:name w:val="Imperial Heading 3"/>
    <w:basedOn w:val="ImperialHeading2"/>
    <w:qFormat/>
    <w:rsid w:val="00D36217"/>
    <w:rPr>
      <w:rFonts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5D6A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6ACA"/>
    <w:pPr>
      <w:spacing w:after="100"/>
      <w:ind w:left="220"/>
    </w:pPr>
  </w:style>
  <w:style w:type="paragraph" w:customStyle="1" w:styleId="ImperialNormal">
    <w:name w:val="Imperial Normal"/>
    <w:basedOn w:val="Normal"/>
    <w:link w:val="ImperialNormalChar"/>
    <w:qFormat/>
    <w:rsid w:val="00D50D86"/>
    <w:pPr>
      <w:spacing w:after="160" w:line="276" w:lineRule="auto"/>
    </w:pPr>
    <w:rPr>
      <w:rFonts w:ascii="Imperial Sans Text" w:eastAsiaTheme="minorEastAsia" w:hAnsi="Imperial Sans Text" w:cs="Arial"/>
      <w:color w:val="auto"/>
      <w:lang w:eastAsia="zh-TW"/>
    </w:rPr>
  </w:style>
  <w:style w:type="character" w:customStyle="1" w:styleId="ImperialNormalChar">
    <w:name w:val="Imperial Normal Char"/>
    <w:basedOn w:val="DefaultParagraphFont"/>
    <w:link w:val="ImperialNormal"/>
    <w:rsid w:val="00D50D86"/>
    <w:rPr>
      <w:rFonts w:ascii="Imperial Sans Text" w:eastAsiaTheme="minorEastAsia" w:hAnsi="Imperial Sans Text" w:cs="Arial"/>
      <w:lang w:eastAsia="zh-TW"/>
    </w:rPr>
  </w:style>
  <w:style w:type="paragraph" w:customStyle="1" w:styleId="ImperialNormalINDENTED">
    <w:name w:val="Imperial Normal INDENTED"/>
    <w:basedOn w:val="ImperialNormal"/>
    <w:link w:val="ImperialNormalINDENTEDChar"/>
    <w:qFormat/>
    <w:rsid w:val="00D50D86"/>
    <w:pPr>
      <w:ind w:left="425"/>
    </w:pPr>
  </w:style>
  <w:style w:type="character" w:customStyle="1" w:styleId="ImperialNormalINDENTEDChar">
    <w:name w:val="Imperial Normal INDENTED Char"/>
    <w:basedOn w:val="ImperialNormalChar"/>
    <w:link w:val="ImperialNormalINDENTED"/>
    <w:rsid w:val="00D50D86"/>
    <w:rPr>
      <w:rFonts w:ascii="Imperial Sans Text" w:eastAsiaTheme="minorEastAsia" w:hAnsi="Imperial Sans Text" w:cs="Arial"/>
      <w:lang w:eastAsia="zh-TW"/>
    </w:rPr>
  </w:style>
  <w:style w:type="paragraph" w:customStyle="1" w:styleId="Imperialparalevel3">
    <w:name w:val="Imperial para level 3"/>
    <w:basedOn w:val="Imperialparalevel2"/>
    <w:link w:val="Imperialparalevel3Char"/>
    <w:qFormat/>
    <w:rsid w:val="00D50D86"/>
    <w:pPr>
      <w:numPr>
        <w:ilvl w:val="2"/>
      </w:numPr>
    </w:pPr>
    <w:rPr>
      <w:rFonts w:eastAsiaTheme="minorEastAsia"/>
      <w:color w:val="auto"/>
      <w:lang w:eastAsia="zh-TW"/>
    </w:rPr>
  </w:style>
  <w:style w:type="character" w:customStyle="1" w:styleId="Imperialparalevel3Char">
    <w:name w:val="Imperial para level 3 Char"/>
    <w:basedOn w:val="Imperialparalevel2Char"/>
    <w:link w:val="Imperialparalevel3"/>
    <w:rsid w:val="00D50D86"/>
    <w:rPr>
      <w:rFonts w:ascii="Imperial Sans Text" w:eastAsiaTheme="minorEastAsia" w:hAnsi="Imperial Sans Text" w:cs="Arial"/>
      <w:color w:val="000000"/>
      <w:lang w:eastAsia="zh-TW"/>
    </w:rPr>
  </w:style>
  <w:style w:type="paragraph" w:customStyle="1" w:styleId="ImperialTitle">
    <w:name w:val="Imperial Title"/>
    <w:basedOn w:val="Normal"/>
    <w:link w:val="ImperialTitleChar"/>
    <w:qFormat/>
    <w:rsid w:val="00C70587"/>
    <w:pPr>
      <w:pBdr>
        <w:bottom w:val="single" w:sz="12" w:space="1" w:color="auto"/>
      </w:pBdr>
      <w:spacing w:after="200" w:line="276" w:lineRule="auto"/>
    </w:pPr>
    <w:rPr>
      <w:rFonts w:ascii="Imperial Sans Text" w:hAnsi="Imperial Sans Text" w:cs="Arial"/>
      <w:b/>
      <w:bCs/>
      <w:sz w:val="36"/>
      <w:szCs w:val="36"/>
    </w:rPr>
  </w:style>
  <w:style w:type="character" w:customStyle="1" w:styleId="ImperialTitleChar">
    <w:name w:val="Imperial Title Char"/>
    <w:basedOn w:val="DefaultParagraphFont"/>
    <w:link w:val="ImperialTitle"/>
    <w:rsid w:val="00C70587"/>
    <w:rPr>
      <w:rFonts w:ascii="Imperial Sans Text" w:hAnsi="Imperial Sans Text" w:cs="Arial"/>
      <w:b/>
      <w:bCs/>
      <w:color w:val="00000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3B3B5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Table">
    <w:name w:val="Table"/>
    <w:basedOn w:val="Normal"/>
    <w:rsid w:val="007651AE"/>
    <w:pPr>
      <w:spacing w:before="120" w:after="60"/>
    </w:pPr>
    <w:rPr>
      <w:rFonts w:ascii="Arial" w:eastAsia="Times New Roman" w:hAnsi="Arial" w:cs="Times New Roman"/>
      <w:color w:val="auto"/>
      <w:sz w:val="18"/>
      <w:szCs w:val="24"/>
    </w:rPr>
  </w:style>
  <w:style w:type="character" w:styleId="Strong">
    <w:name w:val="Strong"/>
    <w:basedOn w:val="DefaultParagraphFont"/>
    <w:uiPriority w:val="22"/>
    <w:qFormat/>
    <w:rsid w:val="00EA3680"/>
    <w:rPr>
      <w:b/>
      <w:bCs/>
    </w:rPr>
  </w:style>
  <w:style w:type="character" w:styleId="Mention">
    <w:name w:val="Mention"/>
    <w:basedOn w:val="DefaultParagraphFont"/>
    <w:uiPriority w:val="99"/>
    <w:unhideWhenUsed/>
    <w:rsid w:val="008C1C1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48D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6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8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9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71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1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40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3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2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5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3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4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7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6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33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4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4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11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8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24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0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0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6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3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4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4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21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7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7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7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8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cri@imperial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cri@imperial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erial.ac.uk/early-career-researcher-institute/about-us/quality-assurance-framewor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conne\Downloads\Policy%20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264ea-bf67-406e-9d11-abb2e8a0d90b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130145D9E447BF3B452BED30B323" ma:contentTypeVersion="12" ma:contentTypeDescription="Create a new document." ma:contentTypeScope="" ma:versionID="83770282c2abe7a04e056ee05c67e134">
  <xsd:schema xmlns:xsd="http://www.w3.org/2001/XMLSchema" xmlns:xs="http://www.w3.org/2001/XMLSchema" xmlns:p="http://schemas.microsoft.com/office/2006/metadata/properties" xmlns:ns2="b00264ea-bf67-406e-9d11-abb2e8a0d90b" xmlns:ns3="00e30c9c-22c8-4e54-88f8-7f24e5a05ad7" targetNamespace="http://schemas.microsoft.com/office/2006/metadata/properties" ma:root="true" ma:fieldsID="cfa0c73b0347f7f78a814f89542826b0" ns2:_="" ns3:_="">
    <xsd:import namespace="b00264ea-bf67-406e-9d11-abb2e8a0d90b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64ea-bf67-406e-9d11-abb2e8a0d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30BBD-5B7A-45D0-93CC-82812E30F295}">
  <ds:schemaRefs>
    <ds:schemaRef ds:uri="http://schemas.microsoft.com/office/2006/metadata/properties"/>
    <ds:schemaRef ds:uri="http://schemas.microsoft.com/office/infopath/2007/PartnerControls"/>
    <ds:schemaRef ds:uri="b00264ea-bf67-406e-9d11-abb2e8a0d90b"/>
    <ds:schemaRef ds:uri="00e30c9c-22c8-4e54-88f8-7f24e5a05ad7"/>
  </ds:schemaRefs>
</ds:datastoreItem>
</file>

<file path=customXml/itemProps2.xml><?xml version="1.0" encoding="utf-8"?>
<ds:datastoreItem xmlns:ds="http://schemas.openxmlformats.org/officeDocument/2006/customXml" ds:itemID="{E9262B16-DA4D-4859-8255-8BB0D72ADC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03861-9763-4E08-A75C-2A59DD585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64FB6-BC3D-446D-AB27-52E4C8B8C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264ea-bf67-406e-9d11-abb2e8a0d90b"/>
    <ds:schemaRef ds:uri="00e30c9c-22c8-4e54-88f8-7f24e5a0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Template_2024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5181</CharactersWithSpaces>
  <SharedDoc>false</SharedDoc>
  <HLinks>
    <vt:vector size="24" baseType="variant">
      <vt:variant>
        <vt:i4>1835122</vt:i4>
      </vt:variant>
      <vt:variant>
        <vt:i4>6</vt:i4>
      </vt:variant>
      <vt:variant>
        <vt:i4>0</vt:i4>
      </vt:variant>
      <vt:variant>
        <vt:i4>5</vt:i4>
      </vt:variant>
      <vt:variant>
        <vt:lpwstr>mailto:ecri@imperial.ac.uk</vt:lpwstr>
      </vt:variant>
      <vt:variant>
        <vt:lpwstr/>
      </vt:variant>
      <vt:variant>
        <vt:i4>5832802</vt:i4>
      </vt:variant>
      <vt:variant>
        <vt:i4>3</vt:i4>
      </vt:variant>
      <vt:variant>
        <vt:i4>0</vt:i4>
      </vt:variant>
      <vt:variant>
        <vt:i4>5</vt:i4>
      </vt:variant>
      <vt:variant>
        <vt:lpwstr>mailto:k.hayes@imperial.ac.uk</vt:lpwstr>
      </vt:variant>
      <vt:variant>
        <vt:lpwstr/>
      </vt:variant>
      <vt:variant>
        <vt:i4>1769558</vt:i4>
      </vt:variant>
      <vt:variant>
        <vt:i4>0</vt:i4>
      </vt:variant>
      <vt:variant>
        <vt:i4>0</vt:i4>
      </vt:variant>
      <vt:variant>
        <vt:i4>5</vt:i4>
      </vt:variant>
      <vt:variant>
        <vt:lpwstr>https://www.imperial.ac.uk/students/academic-support/graduate-school/students/course-levels/</vt:lpwstr>
      </vt:variant>
      <vt:variant>
        <vt:lpwstr/>
      </vt:variant>
      <vt:variant>
        <vt:i4>3670083</vt:i4>
      </vt:variant>
      <vt:variant>
        <vt:i4>0</vt:i4>
      </vt:variant>
      <vt:variant>
        <vt:i4>0</vt:i4>
      </vt:variant>
      <vt:variant>
        <vt:i4>5</vt:i4>
      </vt:variant>
      <vt:variant>
        <vt:lpwstr>mailto:ceh@ic.ac.uk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Laura G</dc:creator>
  <cp:keywords/>
  <cp:lastModifiedBy>Faux, Sarah E</cp:lastModifiedBy>
  <cp:revision>2</cp:revision>
  <dcterms:created xsi:type="dcterms:W3CDTF">2025-08-15T15:37:00Z</dcterms:created>
  <dcterms:modified xsi:type="dcterms:W3CDTF">2025-08-15T15:37:00Z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0x010100F882130145D9E447BF3B452BED30B323</vt:lpwstr>
  </property>
  <property fmtid="{D5CDD505-2E9C-101B-9397-08002B2CF9AE}" pid="3" name="MediaServiceImageTags">
    <vt:lpwstr/>
  </property>
</Properties>
</file>